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B83" w:rsidRPr="00BC0B83" w:rsidRDefault="00BC0B83" w:rsidP="00BC0B83">
      <w:pPr>
        <w:adjustRightInd w:val="0"/>
        <w:jc w:val="left"/>
        <w:rPr>
          <w:rFonts w:ascii="ＭＳ 明朝" w:eastAsia="ＭＳ 明朝" w:hAnsi="ＭＳ 明朝" w:cs="ＭＳ明朝"/>
          <w:kern w:val="0"/>
          <w:sz w:val="24"/>
        </w:rPr>
      </w:pPr>
      <w:r w:rsidRPr="00BC0B83">
        <w:rPr>
          <w:rFonts w:ascii="ＭＳ 明朝" w:eastAsia="ＭＳ 明朝" w:hAnsi="ＭＳ 明朝" w:cs="ＭＳ明朝" w:hint="eastAsia"/>
          <w:kern w:val="0"/>
          <w:sz w:val="24"/>
        </w:rPr>
        <w:t>柳津町訓令第　　号</w:t>
      </w:r>
    </w:p>
    <w:p w:rsidR="00BC0B83" w:rsidRDefault="00BC0B83">
      <w:pPr>
        <w:rPr>
          <w:rFonts w:ascii="ＭＳ 明朝" w:eastAsia="ＭＳ 明朝" w:hAnsi="ＭＳ 明朝"/>
          <w:sz w:val="24"/>
          <w:szCs w:val="24"/>
        </w:rPr>
      </w:pPr>
    </w:p>
    <w:p w:rsidR="00CB5217" w:rsidRPr="00BC0B83" w:rsidRDefault="009B0176" w:rsidP="00BC0B83">
      <w:pPr>
        <w:ind w:firstLineChars="300" w:firstLine="720"/>
        <w:rPr>
          <w:rFonts w:ascii="ＭＳ 明朝" w:eastAsia="ＭＳ 明朝" w:hAnsi="ＭＳ 明朝"/>
          <w:sz w:val="24"/>
          <w:szCs w:val="24"/>
        </w:rPr>
      </w:pPr>
      <w:r w:rsidRPr="00BC0B83">
        <w:rPr>
          <w:rFonts w:ascii="ＭＳ 明朝" w:eastAsia="ＭＳ 明朝" w:hAnsi="ＭＳ 明朝" w:hint="eastAsia"/>
          <w:sz w:val="24"/>
          <w:szCs w:val="24"/>
        </w:rPr>
        <w:t>柳津町水稲経営安定化事業交付金交付要綱</w:t>
      </w:r>
    </w:p>
    <w:p w:rsidR="009B0176" w:rsidRPr="00BC0B83" w:rsidRDefault="009B0176">
      <w:pPr>
        <w:rPr>
          <w:rFonts w:ascii="ＭＳ 明朝" w:eastAsia="ＭＳ 明朝" w:hAnsi="ＭＳ 明朝"/>
          <w:sz w:val="24"/>
          <w:szCs w:val="24"/>
        </w:rPr>
      </w:pPr>
    </w:p>
    <w:p w:rsidR="009B0176" w:rsidRPr="00BC0B83" w:rsidRDefault="009B0176" w:rsidP="0013738A">
      <w:pPr>
        <w:rPr>
          <w:rFonts w:ascii="ＭＳ 明朝" w:eastAsia="ＭＳ 明朝" w:hAnsi="ＭＳ 明朝"/>
          <w:sz w:val="24"/>
          <w:szCs w:val="24"/>
        </w:rPr>
      </w:pPr>
      <w:r w:rsidRPr="00BC0B83">
        <w:rPr>
          <w:rFonts w:ascii="ＭＳ 明朝" w:eastAsia="ＭＳ 明朝" w:hAnsi="ＭＳ 明朝" w:hint="eastAsia"/>
          <w:sz w:val="24"/>
          <w:szCs w:val="24"/>
        </w:rPr>
        <w:t>（目的）</w:t>
      </w:r>
    </w:p>
    <w:p w:rsidR="00A25D5C" w:rsidRPr="0013738A" w:rsidRDefault="009B0176" w:rsidP="0013738A">
      <w:pPr>
        <w:ind w:left="240" w:hangingChars="100" w:hanging="240"/>
        <w:rPr>
          <w:rFonts w:ascii="ＭＳ 明朝" w:eastAsia="ＭＳ 明朝" w:hAnsi="ＭＳ 明朝"/>
          <w:sz w:val="24"/>
        </w:rPr>
      </w:pPr>
      <w:r w:rsidRPr="00BC0B83">
        <w:rPr>
          <w:rFonts w:ascii="ＭＳ 明朝" w:eastAsia="ＭＳ 明朝" w:hAnsi="ＭＳ 明朝" w:hint="eastAsia"/>
          <w:sz w:val="24"/>
          <w:szCs w:val="24"/>
        </w:rPr>
        <w:t xml:space="preserve">第１条　</w:t>
      </w:r>
      <w:r w:rsidR="0013738A" w:rsidRPr="002656A1">
        <w:rPr>
          <w:rFonts w:ascii="ＭＳ 明朝" w:eastAsia="ＭＳ 明朝" w:hAnsi="ＭＳ 明朝" w:hint="eastAsia"/>
          <w:sz w:val="24"/>
        </w:rPr>
        <w:t>新型コロナウイルス感染症拡大やロシアのウクライナ侵攻等の世界経済の不安定化による肥料・燃料費等の高騰に伴い、</w:t>
      </w:r>
      <w:r w:rsidR="0013738A">
        <w:rPr>
          <w:rFonts w:ascii="ＭＳ 明朝" w:eastAsia="ＭＳ 明朝" w:hAnsi="ＭＳ 明朝" w:hint="eastAsia"/>
          <w:sz w:val="24"/>
        </w:rPr>
        <w:t>水稲農家</w:t>
      </w:r>
      <w:r w:rsidR="0013738A" w:rsidRPr="002656A1">
        <w:rPr>
          <w:rFonts w:ascii="ＭＳ 明朝" w:eastAsia="ＭＳ 明朝" w:hAnsi="ＭＳ 明朝" w:hint="eastAsia"/>
          <w:sz w:val="24"/>
        </w:rPr>
        <w:t>の経営を</w:t>
      </w:r>
      <w:r w:rsidR="0013738A">
        <w:rPr>
          <w:rFonts w:ascii="ＭＳ 明朝" w:eastAsia="ＭＳ 明朝" w:hAnsi="ＭＳ 明朝" w:hint="eastAsia"/>
          <w:sz w:val="24"/>
        </w:rPr>
        <w:t>支援すること</w:t>
      </w:r>
      <w:r w:rsidR="0013738A" w:rsidRPr="002656A1">
        <w:rPr>
          <w:rFonts w:ascii="ＭＳ 明朝" w:eastAsia="ＭＳ 明朝" w:hAnsi="ＭＳ 明朝" w:hint="eastAsia"/>
          <w:sz w:val="24"/>
          <w:szCs w:val="24"/>
        </w:rPr>
        <w:t>に</w:t>
      </w:r>
      <w:r w:rsidR="0013738A" w:rsidRPr="002656A1">
        <w:rPr>
          <w:rFonts w:ascii="ＭＳ 明朝" w:eastAsia="ＭＳ 明朝" w:hAnsi="ＭＳ 明朝" w:cs="ＭＳ明朝" w:hint="eastAsia"/>
          <w:kern w:val="0"/>
          <w:sz w:val="24"/>
          <w:szCs w:val="24"/>
        </w:rPr>
        <w:t>関</w:t>
      </w:r>
      <w:r w:rsidR="0013738A" w:rsidRPr="002656A1">
        <w:rPr>
          <w:rFonts w:ascii="ＭＳ 明朝" w:eastAsia="ＭＳ 明朝" w:hAnsi="ＭＳ 明朝" w:hint="eastAsia"/>
          <w:sz w:val="24"/>
          <w:szCs w:val="24"/>
        </w:rPr>
        <w:t>し、柳津町補助金等の交付等に関する規則（平成９年柳津町規則第１号）に定めるもののほか必要な事項を定めるものとする。</w:t>
      </w:r>
    </w:p>
    <w:p w:rsidR="0013738A" w:rsidRDefault="0013738A">
      <w:pPr>
        <w:rPr>
          <w:rFonts w:ascii="ＭＳ 明朝" w:eastAsia="ＭＳ 明朝" w:hAnsi="ＭＳ 明朝"/>
          <w:sz w:val="24"/>
          <w:szCs w:val="24"/>
        </w:rPr>
      </w:pPr>
    </w:p>
    <w:p w:rsidR="009B0176" w:rsidRPr="00BC0B83" w:rsidRDefault="009B0176" w:rsidP="0013738A">
      <w:pPr>
        <w:rPr>
          <w:rFonts w:ascii="ＭＳ 明朝" w:eastAsia="ＭＳ 明朝" w:hAnsi="ＭＳ 明朝"/>
          <w:sz w:val="24"/>
          <w:szCs w:val="24"/>
        </w:rPr>
      </w:pPr>
      <w:r w:rsidRPr="00BC0B83">
        <w:rPr>
          <w:rFonts w:ascii="ＭＳ 明朝" w:eastAsia="ＭＳ 明朝" w:hAnsi="ＭＳ 明朝" w:hint="eastAsia"/>
          <w:sz w:val="24"/>
          <w:szCs w:val="24"/>
        </w:rPr>
        <w:t>（定義）</w:t>
      </w:r>
    </w:p>
    <w:p w:rsidR="00FB0104" w:rsidRPr="00BC0B83" w:rsidRDefault="009B0176" w:rsidP="0013738A">
      <w:pPr>
        <w:ind w:leftChars="7" w:left="255" w:hangingChars="100" w:hanging="240"/>
        <w:rPr>
          <w:rFonts w:ascii="ＭＳ 明朝" w:eastAsia="ＭＳ 明朝" w:hAnsi="ＭＳ 明朝"/>
          <w:color w:val="111111"/>
          <w:sz w:val="24"/>
          <w:szCs w:val="24"/>
        </w:rPr>
      </w:pPr>
      <w:r w:rsidRPr="00BC0B83">
        <w:rPr>
          <w:rFonts w:ascii="ＭＳ 明朝" w:eastAsia="ＭＳ 明朝" w:hAnsi="ＭＳ 明朝" w:hint="eastAsia"/>
          <w:sz w:val="24"/>
          <w:szCs w:val="24"/>
        </w:rPr>
        <w:t xml:space="preserve">第２条　</w:t>
      </w:r>
      <w:r w:rsidR="00FB0104" w:rsidRPr="00BC0B83">
        <w:rPr>
          <w:rFonts w:ascii="ＭＳ 明朝" w:eastAsia="ＭＳ 明朝" w:hAnsi="ＭＳ 明朝"/>
          <w:color w:val="111111"/>
          <w:sz w:val="24"/>
          <w:szCs w:val="24"/>
        </w:rPr>
        <w:t>この要綱において、次の各号に掲げる用語の意義は、</w:t>
      </w:r>
      <w:r w:rsidR="00FB0104" w:rsidRPr="00BC0B83">
        <w:rPr>
          <w:rFonts w:ascii="ＭＳ 明朝" w:eastAsia="ＭＳ 明朝" w:hAnsi="ＭＳ 明朝" w:hint="eastAsia"/>
          <w:color w:val="111111"/>
          <w:sz w:val="24"/>
          <w:szCs w:val="24"/>
        </w:rPr>
        <w:t>次の</w:t>
      </w:r>
      <w:r w:rsidR="00FB0104" w:rsidRPr="00BC0B83">
        <w:rPr>
          <w:rFonts w:ascii="ＭＳ 明朝" w:eastAsia="ＭＳ 明朝" w:hAnsi="ＭＳ 明朝"/>
          <w:color w:val="111111"/>
          <w:sz w:val="24"/>
          <w:szCs w:val="24"/>
        </w:rPr>
        <w:t>各号に定めるところによる。</w:t>
      </w:r>
    </w:p>
    <w:p w:rsidR="00A25D5C" w:rsidRPr="0013738A" w:rsidRDefault="00FB0104" w:rsidP="00A25D5C">
      <w:pPr>
        <w:ind w:leftChars="100" w:left="690" w:hangingChars="200" w:hanging="480"/>
        <w:rPr>
          <w:rFonts w:ascii="ＭＳ 明朝" w:eastAsia="ＭＳ 明朝" w:hAnsi="ＭＳ 明朝"/>
          <w:sz w:val="24"/>
          <w:szCs w:val="24"/>
        </w:rPr>
      </w:pPr>
      <w:r w:rsidRPr="00BC0B83">
        <w:rPr>
          <w:rFonts w:ascii="ＭＳ 明朝" w:eastAsia="ＭＳ 明朝" w:hAnsi="ＭＳ 明朝" w:hint="eastAsia"/>
          <w:sz w:val="24"/>
          <w:szCs w:val="24"/>
        </w:rPr>
        <w:t>（１）出荷米（うるち米、もち米含む。）　民間企業への出荷米、個人売買や</w:t>
      </w:r>
      <w:r w:rsidRPr="0013738A">
        <w:rPr>
          <w:rFonts w:ascii="ＭＳ 明朝" w:eastAsia="ＭＳ 明朝" w:hAnsi="ＭＳ 明朝" w:hint="eastAsia"/>
          <w:sz w:val="24"/>
          <w:szCs w:val="24"/>
        </w:rPr>
        <w:t>委託売買等の売買米</w:t>
      </w:r>
      <w:r w:rsidR="00946942">
        <w:rPr>
          <w:rFonts w:ascii="ＭＳ 明朝" w:eastAsia="ＭＳ 明朝" w:hAnsi="ＭＳ 明朝" w:hint="eastAsia"/>
          <w:sz w:val="24"/>
          <w:szCs w:val="24"/>
        </w:rPr>
        <w:t>、</w:t>
      </w:r>
      <w:r w:rsidR="00946942" w:rsidRPr="0013738A">
        <w:rPr>
          <w:rFonts w:ascii="ＭＳ 明朝" w:eastAsia="ＭＳ 明朝" w:hAnsi="ＭＳ 明朝" w:hint="eastAsia"/>
          <w:sz w:val="24"/>
          <w:szCs w:val="24"/>
        </w:rPr>
        <w:t>備蓄米、飼料用米</w:t>
      </w:r>
      <w:r w:rsidRPr="0013738A">
        <w:rPr>
          <w:rFonts w:ascii="ＭＳ 明朝" w:eastAsia="ＭＳ 明朝" w:hAnsi="ＭＳ 明朝" w:hint="eastAsia"/>
          <w:sz w:val="24"/>
          <w:szCs w:val="24"/>
        </w:rPr>
        <w:t>も含めた</w:t>
      </w:r>
      <w:r w:rsidR="00946942">
        <w:rPr>
          <w:rFonts w:ascii="ＭＳ 明朝" w:eastAsia="ＭＳ 明朝" w:hAnsi="ＭＳ 明朝" w:hint="eastAsia"/>
          <w:sz w:val="24"/>
          <w:szCs w:val="24"/>
        </w:rPr>
        <w:t>ものをいう。（以下、出荷米という。）ただし、出荷米に自家消費米</w:t>
      </w:r>
      <w:r w:rsidRPr="0013738A">
        <w:rPr>
          <w:rFonts w:ascii="ＭＳ 明朝" w:eastAsia="ＭＳ 明朝" w:hAnsi="ＭＳ 明朝" w:hint="eastAsia"/>
          <w:sz w:val="24"/>
          <w:szCs w:val="24"/>
        </w:rPr>
        <w:t>は含まないものとする。</w:t>
      </w:r>
    </w:p>
    <w:p w:rsidR="0013738A" w:rsidRDefault="0013738A" w:rsidP="0013738A">
      <w:pPr>
        <w:ind w:leftChars="100" w:left="690" w:hangingChars="200" w:hanging="480"/>
        <w:rPr>
          <w:rFonts w:ascii="ＭＳ 明朝" w:eastAsia="ＭＳ 明朝" w:hAnsi="ＭＳ 明朝"/>
          <w:sz w:val="24"/>
          <w:szCs w:val="24"/>
        </w:rPr>
      </w:pPr>
      <w:r w:rsidRPr="0013738A">
        <w:rPr>
          <w:rFonts w:ascii="ＭＳ 明朝" w:eastAsia="ＭＳ 明朝" w:hAnsi="ＭＳ 明朝" w:hint="eastAsia"/>
          <w:sz w:val="24"/>
          <w:szCs w:val="24"/>
        </w:rPr>
        <w:t>（２）出荷者　上記の出荷米を出荷した者をいう。</w:t>
      </w:r>
    </w:p>
    <w:p w:rsidR="00763FFA" w:rsidRPr="0013738A" w:rsidRDefault="00763FFA" w:rsidP="0013738A">
      <w:pPr>
        <w:ind w:leftChars="100" w:left="690" w:hangingChars="200" w:hanging="480"/>
        <w:rPr>
          <w:rFonts w:ascii="ＭＳ 明朝" w:eastAsia="ＭＳ 明朝" w:hAnsi="ＭＳ 明朝"/>
          <w:color w:val="111111"/>
          <w:sz w:val="24"/>
          <w:szCs w:val="24"/>
        </w:rPr>
      </w:pPr>
      <w:r>
        <w:rPr>
          <w:rFonts w:ascii="ＭＳ 明朝" w:eastAsia="ＭＳ 明朝" w:hAnsi="ＭＳ 明朝" w:hint="eastAsia"/>
          <w:sz w:val="24"/>
          <w:szCs w:val="24"/>
        </w:rPr>
        <w:t>（３）自家消費米　自ら生産し、消費している米</w:t>
      </w:r>
      <w:r w:rsidR="00862EF9">
        <w:rPr>
          <w:rFonts w:ascii="ＭＳ 明朝" w:eastAsia="ＭＳ 明朝" w:hAnsi="ＭＳ 明朝" w:hint="eastAsia"/>
          <w:sz w:val="24"/>
          <w:szCs w:val="24"/>
        </w:rPr>
        <w:t>。</w:t>
      </w:r>
    </w:p>
    <w:p w:rsidR="0013738A" w:rsidRDefault="0013738A" w:rsidP="00A25D5C">
      <w:pPr>
        <w:rPr>
          <w:rFonts w:ascii="ＭＳ 明朝" w:eastAsia="ＭＳ 明朝" w:hAnsi="ＭＳ 明朝"/>
          <w:sz w:val="24"/>
          <w:szCs w:val="24"/>
        </w:rPr>
      </w:pPr>
    </w:p>
    <w:p w:rsidR="00072057" w:rsidRPr="00BC0B83" w:rsidRDefault="00072057" w:rsidP="00A25D5C">
      <w:pPr>
        <w:rPr>
          <w:rFonts w:ascii="ＭＳ 明朝" w:eastAsia="ＭＳ 明朝" w:hAnsi="ＭＳ 明朝"/>
          <w:sz w:val="24"/>
          <w:szCs w:val="24"/>
        </w:rPr>
      </w:pPr>
      <w:r w:rsidRPr="00BC0B83">
        <w:rPr>
          <w:rFonts w:ascii="ＭＳ 明朝" w:eastAsia="ＭＳ 明朝" w:hAnsi="ＭＳ 明朝" w:hint="eastAsia"/>
          <w:sz w:val="24"/>
          <w:szCs w:val="24"/>
        </w:rPr>
        <w:t>（交付対象者）</w:t>
      </w:r>
    </w:p>
    <w:p w:rsidR="00072057" w:rsidRPr="00BC0B83" w:rsidRDefault="00072057" w:rsidP="00763FFA">
      <w:pPr>
        <w:ind w:left="240" w:hangingChars="100" w:hanging="240"/>
        <w:rPr>
          <w:rFonts w:ascii="ＭＳ 明朝" w:eastAsia="ＭＳ 明朝" w:hAnsi="ＭＳ 明朝"/>
          <w:sz w:val="24"/>
          <w:szCs w:val="24"/>
        </w:rPr>
      </w:pPr>
      <w:r w:rsidRPr="00BC0B83">
        <w:rPr>
          <w:rFonts w:ascii="ＭＳ 明朝" w:eastAsia="ＭＳ 明朝" w:hAnsi="ＭＳ 明朝" w:hint="eastAsia"/>
          <w:sz w:val="24"/>
          <w:szCs w:val="24"/>
        </w:rPr>
        <w:t>第３条　交付対象者は、次の</w:t>
      </w:r>
      <w:r w:rsidR="00763FFA">
        <w:rPr>
          <w:rFonts w:ascii="ＭＳ 明朝" w:eastAsia="ＭＳ 明朝" w:hAnsi="ＭＳ 明朝" w:hint="eastAsia"/>
          <w:sz w:val="24"/>
          <w:szCs w:val="24"/>
        </w:rPr>
        <w:t>（１）、（２）、</w:t>
      </w:r>
      <w:r w:rsidR="00862EF9">
        <w:rPr>
          <w:rFonts w:ascii="ＭＳ 明朝" w:eastAsia="ＭＳ 明朝" w:hAnsi="ＭＳ 明朝" w:hint="eastAsia"/>
          <w:sz w:val="24"/>
          <w:szCs w:val="24"/>
        </w:rPr>
        <w:t>（４</w:t>
      </w:r>
      <w:r w:rsidR="00763FFA">
        <w:rPr>
          <w:rFonts w:ascii="ＭＳ 明朝" w:eastAsia="ＭＳ 明朝" w:hAnsi="ＭＳ 明朝" w:hint="eastAsia"/>
          <w:sz w:val="24"/>
          <w:szCs w:val="24"/>
        </w:rPr>
        <w:t>）又は（１）、（３）、（４）</w:t>
      </w:r>
      <w:r w:rsidRPr="00BC0B83">
        <w:rPr>
          <w:rFonts w:ascii="ＭＳ 明朝" w:eastAsia="ＭＳ 明朝" w:hAnsi="ＭＳ 明朝" w:hint="eastAsia"/>
          <w:sz w:val="24"/>
          <w:szCs w:val="24"/>
        </w:rPr>
        <w:t>の要件を全て満たす出荷者とする。</w:t>
      </w:r>
    </w:p>
    <w:p w:rsidR="00072057" w:rsidRPr="00BC0B83" w:rsidRDefault="00072057" w:rsidP="00072057">
      <w:pPr>
        <w:ind w:leftChars="125" w:left="743" w:hangingChars="200" w:hanging="480"/>
        <w:rPr>
          <w:rFonts w:ascii="ＭＳ 明朝" w:eastAsia="ＭＳ 明朝" w:hAnsi="ＭＳ 明朝"/>
          <w:sz w:val="24"/>
          <w:szCs w:val="24"/>
        </w:rPr>
      </w:pPr>
      <w:r w:rsidRPr="00BC0B83">
        <w:rPr>
          <w:rFonts w:ascii="ＭＳ 明朝" w:eastAsia="ＭＳ 明朝" w:hAnsi="ＭＳ 明朝" w:hint="eastAsia"/>
          <w:sz w:val="24"/>
          <w:szCs w:val="24"/>
        </w:rPr>
        <w:t>（１）基準日（令和４年１１月１日）時点において、柳津町に住所を有する個人、法人であり、令和４年産米の出荷者</w:t>
      </w:r>
    </w:p>
    <w:p w:rsidR="00072057" w:rsidRDefault="00072057" w:rsidP="00072057">
      <w:pPr>
        <w:ind w:leftChars="125" w:left="263"/>
        <w:rPr>
          <w:rFonts w:ascii="ＭＳ 明朝" w:eastAsia="ＭＳ 明朝" w:hAnsi="ＭＳ 明朝"/>
          <w:sz w:val="24"/>
          <w:szCs w:val="24"/>
        </w:rPr>
      </w:pPr>
      <w:r w:rsidRPr="00BC0B83">
        <w:rPr>
          <w:rFonts w:ascii="ＭＳ 明朝" w:eastAsia="ＭＳ 明朝" w:hAnsi="ＭＳ 明朝" w:hint="eastAsia"/>
          <w:sz w:val="24"/>
          <w:szCs w:val="24"/>
        </w:rPr>
        <w:t>（２）出荷米の数量（キロ数）が証明できる出荷者</w:t>
      </w:r>
    </w:p>
    <w:p w:rsidR="00763FFA" w:rsidRPr="00BC0B83" w:rsidRDefault="00763FFA" w:rsidP="00072057">
      <w:pPr>
        <w:ind w:leftChars="125" w:left="263"/>
        <w:rPr>
          <w:rFonts w:ascii="ＭＳ 明朝" w:eastAsia="ＭＳ 明朝" w:hAnsi="ＭＳ 明朝"/>
          <w:sz w:val="24"/>
          <w:szCs w:val="24"/>
        </w:rPr>
      </w:pPr>
      <w:r>
        <w:rPr>
          <w:rFonts w:ascii="ＭＳ 明朝" w:eastAsia="ＭＳ 明朝" w:hAnsi="ＭＳ 明朝" w:hint="eastAsia"/>
          <w:sz w:val="24"/>
          <w:szCs w:val="24"/>
        </w:rPr>
        <w:t>（３）自家消費米を生産している者</w:t>
      </w:r>
    </w:p>
    <w:p w:rsidR="00072057" w:rsidRPr="00BC0B83" w:rsidRDefault="00763FFA" w:rsidP="00072057">
      <w:pPr>
        <w:ind w:leftChars="125" w:left="263"/>
        <w:rPr>
          <w:rFonts w:ascii="ＭＳ 明朝" w:eastAsia="ＭＳ 明朝" w:hAnsi="ＭＳ 明朝"/>
          <w:sz w:val="24"/>
          <w:szCs w:val="24"/>
        </w:rPr>
      </w:pPr>
      <w:r>
        <w:rPr>
          <w:rFonts w:ascii="ＭＳ 明朝" w:eastAsia="ＭＳ 明朝" w:hAnsi="ＭＳ 明朝" w:hint="eastAsia"/>
          <w:sz w:val="24"/>
          <w:szCs w:val="24"/>
        </w:rPr>
        <w:t>（４</w:t>
      </w:r>
      <w:r w:rsidR="00072057" w:rsidRPr="00BC0B83">
        <w:rPr>
          <w:rFonts w:ascii="ＭＳ 明朝" w:eastAsia="ＭＳ 明朝" w:hAnsi="ＭＳ 明朝" w:hint="eastAsia"/>
          <w:sz w:val="24"/>
          <w:szCs w:val="24"/>
        </w:rPr>
        <w:t>）町税などに滞納がない出荷者</w:t>
      </w:r>
    </w:p>
    <w:p w:rsidR="00072057" w:rsidRPr="00BC0B83" w:rsidRDefault="00072057" w:rsidP="00A25D5C">
      <w:pPr>
        <w:ind w:left="240" w:hangingChars="100" w:hanging="240"/>
        <w:rPr>
          <w:rFonts w:ascii="ＭＳ 明朝" w:eastAsia="ＭＳ 明朝" w:hAnsi="ＭＳ 明朝"/>
          <w:sz w:val="24"/>
          <w:szCs w:val="24"/>
        </w:rPr>
      </w:pPr>
      <w:r w:rsidRPr="00BC0B83">
        <w:rPr>
          <w:rFonts w:ascii="ＭＳ 明朝" w:eastAsia="ＭＳ 明朝" w:hAnsi="ＭＳ 明朝" w:hint="eastAsia"/>
          <w:sz w:val="24"/>
          <w:szCs w:val="24"/>
        </w:rPr>
        <w:t>２　出荷後又は基準日以降に出荷者が死亡した場合は相続関係が分かる書類を添付し、町長が認めた場合に限り、相続人に交付する。申請があった日から支払日までに死亡した場合も同様の取扱いにする。</w:t>
      </w:r>
    </w:p>
    <w:p w:rsidR="0013738A" w:rsidRDefault="0013738A" w:rsidP="00A25D5C">
      <w:pPr>
        <w:rPr>
          <w:rFonts w:ascii="ＭＳ 明朝" w:eastAsia="ＭＳ 明朝" w:hAnsi="ＭＳ 明朝"/>
          <w:sz w:val="24"/>
          <w:szCs w:val="24"/>
        </w:rPr>
      </w:pPr>
    </w:p>
    <w:p w:rsidR="00072057" w:rsidRPr="00BC0B83" w:rsidRDefault="00072057" w:rsidP="00A25D5C">
      <w:pPr>
        <w:rPr>
          <w:rFonts w:ascii="ＭＳ 明朝" w:eastAsia="ＭＳ 明朝" w:hAnsi="ＭＳ 明朝"/>
          <w:sz w:val="24"/>
          <w:szCs w:val="24"/>
        </w:rPr>
      </w:pPr>
      <w:r w:rsidRPr="00BC0B83">
        <w:rPr>
          <w:rFonts w:ascii="ＭＳ 明朝" w:eastAsia="ＭＳ 明朝" w:hAnsi="ＭＳ 明朝" w:hint="eastAsia"/>
          <w:sz w:val="24"/>
          <w:szCs w:val="24"/>
        </w:rPr>
        <w:t>（</w:t>
      </w:r>
      <w:r w:rsidR="00A25D5C" w:rsidRPr="00BC0B83">
        <w:rPr>
          <w:rFonts w:ascii="ＭＳ 明朝" w:eastAsia="ＭＳ 明朝" w:hAnsi="ＭＳ 明朝" w:hint="eastAsia"/>
          <w:sz w:val="24"/>
          <w:szCs w:val="24"/>
        </w:rPr>
        <w:t>交付</w:t>
      </w:r>
      <w:r w:rsidRPr="00BC0B83">
        <w:rPr>
          <w:rFonts w:ascii="ＭＳ 明朝" w:eastAsia="ＭＳ 明朝" w:hAnsi="ＭＳ 明朝" w:hint="eastAsia"/>
          <w:sz w:val="24"/>
          <w:szCs w:val="24"/>
        </w:rPr>
        <w:t>金額）</w:t>
      </w:r>
    </w:p>
    <w:p w:rsidR="00072057" w:rsidRPr="00BC0B83" w:rsidRDefault="00072057" w:rsidP="00072057">
      <w:pPr>
        <w:rPr>
          <w:rFonts w:ascii="ＭＳ 明朝" w:eastAsia="ＭＳ 明朝" w:hAnsi="ＭＳ 明朝"/>
          <w:sz w:val="24"/>
          <w:szCs w:val="24"/>
        </w:rPr>
      </w:pPr>
      <w:r w:rsidRPr="00BC0B83">
        <w:rPr>
          <w:rFonts w:ascii="ＭＳ 明朝" w:eastAsia="ＭＳ 明朝" w:hAnsi="ＭＳ 明朝" w:hint="eastAsia"/>
          <w:sz w:val="24"/>
          <w:szCs w:val="24"/>
        </w:rPr>
        <w:t>第４条　次の各号により、算出した額とする。</w:t>
      </w:r>
    </w:p>
    <w:p w:rsidR="00BC0B83" w:rsidRPr="00BC0B83" w:rsidRDefault="00A25D5C" w:rsidP="00BC0B83">
      <w:pPr>
        <w:ind w:leftChars="100" w:left="690" w:hangingChars="200" w:hanging="480"/>
        <w:rPr>
          <w:rFonts w:ascii="ＭＳ 明朝" w:eastAsia="ＭＳ 明朝" w:hAnsi="ＭＳ 明朝"/>
          <w:sz w:val="24"/>
          <w:szCs w:val="24"/>
        </w:rPr>
      </w:pPr>
      <w:r w:rsidRPr="00BC0B83">
        <w:rPr>
          <w:rFonts w:ascii="ＭＳ 明朝" w:eastAsia="ＭＳ 明朝" w:hAnsi="ＭＳ 明朝" w:hint="eastAsia"/>
          <w:sz w:val="24"/>
          <w:szCs w:val="24"/>
        </w:rPr>
        <w:t>（１）出荷米１袋（３０キロ）あたり４</w:t>
      </w:r>
      <w:r w:rsidR="00072057" w:rsidRPr="00BC0B83">
        <w:rPr>
          <w:rFonts w:ascii="ＭＳ 明朝" w:eastAsia="ＭＳ 明朝" w:hAnsi="ＭＳ 明朝" w:hint="eastAsia"/>
          <w:sz w:val="24"/>
          <w:szCs w:val="24"/>
        </w:rPr>
        <w:t>００円とする。</w:t>
      </w:r>
      <w:r w:rsidR="00BC0B83" w:rsidRPr="00BC0B83">
        <w:rPr>
          <w:rFonts w:ascii="ＭＳ 明朝" w:eastAsia="ＭＳ 明朝" w:hAnsi="ＭＳ 明朝" w:hint="eastAsia"/>
          <w:sz w:val="24"/>
          <w:szCs w:val="24"/>
        </w:rPr>
        <w:t>ただし、１袋あたり</w:t>
      </w:r>
      <w:r w:rsidR="00862EF9">
        <w:rPr>
          <w:rFonts w:ascii="ＭＳ 明朝" w:eastAsia="ＭＳ 明朝" w:hAnsi="ＭＳ 明朝" w:hint="eastAsia"/>
          <w:sz w:val="24"/>
          <w:szCs w:val="24"/>
        </w:rPr>
        <w:t>に</w:t>
      </w:r>
      <w:r w:rsidR="00BC0B83" w:rsidRPr="00BC0B83">
        <w:rPr>
          <w:rFonts w:ascii="ＭＳ 明朝" w:eastAsia="ＭＳ 明朝" w:hAnsi="ＭＳ 明朝" w:hint="eastAsia"/>
          <w:sz w:val="24"/>
          <w:szCs w:val="24"/>
        </w:rPr>
        <w:t>３０キロ未満の端数が出た場合や３０キロ未満の出荷は対象としない。</w:t>
      </w:r>
    </w:p>
    <w:p w:rsidR="0013738A" w:rsidRDefault="00763FFA" w:rsidP="0013738A">
      <w:pPr>
        <w:rPr>
          <w:rFonts w:ascii="ＭＳ 明朝" w:eastAsia="ＭＳ 明朝" w:hAnsi="ＭＳ 明朝"/>
          <w:sz w:val="24"/>
          <w:szCs w:val="24"/>
        </w:rPr>
      </w:pPr>
      <w:r>
        <w:rPr>
          <w:rFonts w:ascii="ＭＳ 明朝" w:eastAsia="ＭＳ 明朝" w:hAnsi="ＭＳ 明朝" w:hint="eastAsia"/>
          <w:sz w:val="24"/>
          <w:szCs w:val="24"/>
        </w:rPr>
        <w:t xml:space="preserve">　（２）自家消費米</w:t>
      </w:r>
      <w:r w:rsidR="00862EF9">
        <w:rPr>
          <w:rFonts w:ascii="ＭＳ 明朝" w:eastAsia="ＭＳ 明朝" w:hAnsi="ＭＳ 明朝" w:hint="eastAsia"/>
          <w:sz w:val="24"/>
          <w:szCs w:val="24"/>
        </w:rPr>
        <w:t>は、</w:t>
      </w:r>
      <w:r>
        <w:rPr>
          <w:rFonts w:ascii="ＭＳ 明朝" w:eastAsia="ＭＳ 明朝" w:hAnsi="ＭＳ 明朝" w:hint="eastAsia"/>
          <w:sz w:val="24"/>
          <w:szCs w:val="24"/>
        </w:rPr>
        <w:t>一律５，０００円とする。</w:t>
      </w:r>
    </w:p>
    <w:p w:rsidR="00BC0B83" w:rsidRPr="00BC0B83" w:rsidRDefault="00BC0B83" w:rsidP="0013738A">
      <w:pPr>
        <w:rPr>
          <w:rFonts w:ascii="ＭＳ 明朝" w:eastAsia="ＭＳ 明朝" w:hAnsi="ＭＳ 明朝"/>
          <w:sz w:val="24"/>
          <w:szCs w:val="24"/>
        </w:rPr>
      </w:pPr>
      <w:r w:rsidRPr="00BC0B83">
        <w:rPr>
          <w:rFonts w:ascii="ＭＳ 明朝" w:eastAsia="ＭＳ 明朝" w:hAnsi="ＭＳ 明朝" w:hint="eastAsia"/>
          <w:sz w:val="24"/>
          <w:szCs w:val="24"/>
        </w:rPr>
        <w:lastRenderedPageBreak/>
        <w:t>（交付申請）</w:t>
      </w:r>
    </w:p>
    <w:p w:rsidR="00BC0B83" w:rsidRPr="00BC0B83" w:rsidRDefault="00BC0B83" w:rsidP="00BC0B83">
      <w:pPr>
        <w:suppressAutoHyphens/>
        <w:ind w:leftChars="5" w:left="250" w:hangingChars="100" w:hanging="240"/>
        <w:textAlignment w:val="baseline"/>
        <w:rPr>
          <w:rFonts w:ascii="ＭＳ 明朝" w:eastAsia="ＭＳ 明朝" w:hAnsi="ＭＳ 明朝" w:cs="ＭＳ ゴシック"/>
          <w:bCs/>
          <w:kern w:val="0"/>
          <w:sz w:val="24"/>
          <w:szCs w:val="24"/>
        </w:rPr>
      </w:pPr>
      <w:r w:rsidRPr="00BC0B83">
        <w:rPr>
          <w:rFonts w:ascii="ＭＳ 明朝" w:eastAsia="ＭＳ 明朝" w:hAnsi="ＭＳ 明朝" w:hint="eastAsia"/>
          <w:sz w:val="24"/>
          <w:szCs w:val="24"/>
        </w:rPr>
        <w:t>第５条　交付対象者は、柳津町水稲経営安定化事業交付金</w:t>
      </w:r>
      <w:r w:rsidRPr="00BC0B83">
        <w:rPr>
          <w:rFonts w:ascii="ＭＳ 明朝" w:eastAsia="ＭＳ 明朝" w:hAnsi="ＭＳ 明朝" w:cs="ＭＳ明朝" w:hint="eastAsia"/>
          <w:kern w:val="0"/>
          <w:sz w:val="24"/>
          <w:szCs w:val="24"/>
        </w:rPr>
        <w:t>交付</w:t>
      </w:r>
      <w:r w:rsidRPr="00BC0B83">
        <w:rPr>
          <w:rFonts w:ascii="ＭＳ 明朝" w:eastAsia="ＭＳ 明朝" w:hAnsi="ＭＳ 明朝" w:cs="ＭＳ ゴシック" w:hint="eastAsia"/>
          <w:bCs/>
          <w:kern w:val="0"/>
          <w:sz w:val="24"/>
          <w:szCs w:val="24"/>
        </w:rPr>
        <w:t>申請書（第１号様式）に次の必要書類を添付し、町長に提出しなければならない。</w:t>
      </w:r>
    </w:p>
    <w:p w:rsidR="00BC0B83" w:rsidRPr="00BC0B83" w:rsidRDefault="00BC0B83" w:rsidP="00BC0B83">
      <w:pPr>
        <w:ind w:left="240" w:hangingChars="100" w:hanging="240"/>
        <w:rPr>
          <w:rFonts w:ascii="ＭＳ 明朝" w:eastAsia="ＭＳ 明朝" w:hAnsi="ＭＳ 明朝" w:cs="ＭＳ ゴシック"/>
          <w:color w:val="000000"/>
          <w:kern w:val="0"/>
          <w:sz w:val="24"/>
          <w:szCs w:val="24"/>
        </w:rPr>
      </w:pPr>
      <w:r w:rsidRPr="00BC0B83">
        <w:rPr>
          <w:rFonts w:ascii="ＭＳ 明朝" w:eastAsia="ＭＳ 明朝" w:hAnsi="ＭＳ 明朝" w:hint="eastAsia"/>
          <w:sz w:val="24"/>
          <w:szCs w:val="24"/>
        </w:rPr>
        <w:t xml:space="preserve">　（１）</w:t>
      </w:r>
      <w:r w:rsidRPr="00BC0B83">
        <w:rPr>
          <w:rFonts w:ascii="ＭＳ 明朝" w:eastAsia="ＭＳ 明朝" w:hAnsi="ＭＳ 明朝" w:cs="ＭＳ ゴシック" w:hint="eastAsia"/>
          <w:color w:val="000000"/>
          <w:kern w:val="0"/>
          <w:sz w:val="24"/>
          <w:szCs w:val="24"/>
        </w:rPr>
        <w:t>出荷米の数量（キロ数）が証明できる書類</w:t>
      </w:r>
    </w:p>
    <w:p w:rsidR="00BC0B83" w:rsidRPr="00BC0B83" w:rsidRDefault="00BC0B83" w:rsidP="00BC0B83">
      <w:pPr>
        <w:ind w:left="240" w:hangingChars="100" w:hanging="240"/>
        <w:rPr>
          <w:rFonts w:ascii="ＭＳ 明朝" w:eastAsia="ＭＳ 明朝" w:hAnsi="ＭＳ 明朝"/>
          <w:sz w:val="24"/>
          <w:szCs w:val="24"/>
        </w:rPr>
      </w:pPr>
      <w:r w:rsidRPr="00BC0B83">
        <w:rPr>
          <w:rFonts w:ascii="ＭＳ 明朝" w:eastAsia="ＭＳ 明朝" w:hAnsi="ＭＳ 明朝" w:hint="eastAsia"/>
          <w:sz w:val="24"/>
          <w:szCs w:val="24"/>
        </w:rPr>
        <w:t>２　ＪＡ会津よつば農業協同組合への出荷者に限り、ＪＡ会津よつば農業協同組合が交付対象者に代わって交付申請することができる。</w:t>
      </w:r>
    </w:p>
    <w:p w:rsidR="00BC0B83" w:rsidRPr="00BC0B83" w:rsidRDefault="00BC0B83" w:rsidP="00BC0B83">
      <w:pPr>
        <w:suppressAutoHyphens/>
        <w:ind w:leftChars="5" w:left="250" w:hangingChars="100" w:hanging="240"/>
        <w:textAlignment w:val="baseline"/>
        <w:rPr>
          <w:rFonts w:ascii="ＭＳ 明朝" w:eastAsia="ＭＳ 明朝" w:hAnsi="ＭＳ 明朝" w:cs="ＭＳ ゴシック"/>
          <w:bCs/>
          <w:kern w:val="0"/>
          <w:sz w:val="24"/>
          <w:szCs w:val="24"/>
        </w:rPr>
      </w:pPr>
    </w:p>
    <w:p w:rsidR="00BC0B83" w:rsidRPr="00BC0B83" w:rsidRDefault="00BC0B83" w:rsidP="0013738A">
      <w:pPr>
        <w:rPr>
          <w:rFonts w:ascii="ＭＳ 明朝" w:eastAsia="ＭＳ 明朝" w:hAnsi="ＭＳ 明朝"/>
          <w:sz w:val="24"/>
          <w:szCs w:val="24"/>
        </w:rPr>
      </w:pPr>
      <w:r w:rsidRPr="00BC0B83">
        <w:rPr>
          <w:rFonts w:ascii="ＭＳ 明朝" w:eastAsia="ＭＳ 明朝" w:hAnsi="ＭＳ 明朝" w:hint="eastAsia"/>
          <w:sz w:val="24"/>
          <w:szCs w:val="24"/>
        </w:rPr>
        <w:t>（交付決定）</w:t>
      </w:r>
    </w:p>
    <w:p w:rsidR="00BC0B83" w:rsidRDefault="00BC0B83" w:rsidP="00BC0B83">
      <w:pPr>
        <w:ind w:left="240" w:hangingChars="100" w:hanging="240"/>
        <w:rPr>
          <w:rFonts w:ascii="ＭＳ 明朝" w:eastAsia="ＭＳ 明朝" w:hAnsi="ＭＳ 明朝" w:cs="ＭＳ明朝"/>
          <w:kern w:val="0"/>
          <w:sz w:val="24"/>
          <w:szCs w:val="24"/>
        </w:rPr>
      </w:pPr>
      <w:r w:rsidRPr="00BC0B83">
        <w:rPr>
          <w:rFonts w:ascii="ＭＳ 明朝" w:eastAsia="ＭＳ 明朝" w:hAnsi="ＭＳ 明朝" w:hint="eastAsia"/>
          <w:sz w:val="24"/>
          <w:szCs w:val="24"/>
        </w:rPr>
        <w:t>第６条　町長は、前条の申請があったときは、速やかにその内容を審査し、柳津町水稲経営安定化事業交付金</w:t>
      </w:r>
      <w:r w:rsidRPr="00BC0B83">
        <w:rPr>
          <w:rFonts w:ascii="ＭＳ 明朝" w:eastAsia="ＭＳ 明朝" w:hAnsi="ＭＳ 明朝" w:cs="ＭＳ明朝" w:hint="eastAsia"/>
          <w:kern w:val="0"/>
          <w:sz w:val="24"/>
          <w:szCs w:val="24"/>
        </w:rPr>
        <w:t>交付決定通知書（第２号様式）を交付するものとする。</w:t>
      </w:r>
    </w:p>
    <w:p w:rsidR="00AA0B7F" w:rsidRDefault="00AA0B7F" w:rsidP="00AA0B7F">
      <w:pPr>
        <w:rPr>
          <w:rFonts w:ascii="ＭＳ 明朝" w:eastAsia="ＭＳ 明朝" w:hAnsi="ＭＳ 明朝" w:cs="ＭＳ明朝"/>
          <w:kern w:val="0"/>
          <w:sz w:val="24"/>
          <w:szCs w:val="24"/>
        </w:rPr>
      </w:pPr>
    </w:p>
    <w:p w:rsidR="00AA0B7F" w:rsidRPr="00AA0B7F" w:rsidRDefault="00AA0B7F" w:rsidP="00AA0B7F">
      <w:pPr>
        <w:rPr>
          <w:rFonts w:ascii="ＭＳ 明朝" w:eastAsia="ＭＳ 明朝" w:hAnsi="ＭＳ 明朝" w:cs="ＭＳ明朝"/>
          <w:kern w:val="0"/>
          <w:sz w:val="24"/>
        </w:rPr>
      </w:pPr>
      <w:r w:rsidRPr="00AA0B7F">
        <w:rPr>
          <w:rFonts w:ascii="ＭＳ 明朝" w:eastAsia="ＭＳ 明朝" w:hAnsi="ＭＳ 明朝" w:cs="ＭＳ明朝" w:hint="eastAsia"/>
          <w:kern w:val="0"/>
          <w:sz w:val="24"/>
        </w:rPr>
        <w:t>（概算払）</w:t>
      </w:r>
    </w:p>
    <w:p w:rsidR="00AA0B7F" w:rsidRPr="00AA0B7F" w:rsidRDefault="00AA0B7F" w:rsidP="00AA0B7F">
      <w:pPr>
        <w:ind w:leftChars="25" w:left="293" w:right="-2" w:hangingChars="100" w:hanging="240"/>
        <w:jc w:val="left"/>
        <w:rPr>
          <w:rFonts w:ascii="ＭＳ 明朝" w:eastAsia="ＭＳ 明朝" w:hAnsi="ＭＳ 明朝"/>
          <w:sz w:val="24"/>
        </w:rPr>
      </w:pPr>
      <w:r w:rsidRPr="00AA0B7F">
        <w:rPr>
          <w:rFonts w:ascii="ＭＳ 明朝" w:eastAsia="ＭＳ 明朝" w:hAnsi="ＭＳ 明朝" w:cs="ＭＳ明朝" w:hint="eastAsia"/>
          <w:kern w:val="0"/>
          <w:sz w:val="24"/>
        </w:rPr>
        <w:t>第７条　交付対象者</w:t>
      </w:r>
      <w:r w:rsidRPr="00AA0B7F">
        <w:rPr>
          <w:rFonts w:ascii="ＭＳ 明朝" w:eastAsia="ＭＳ 明朝" w:hAnsi="ＭＳ 明朝" w:hint="eastAsia"/>
          <w:sz w:val="24"/>
        </w:rPr>
        <w:t>は</w:t>
      </w:r>
      <w:r>
        <w:rPr>
          <w:rFonts w:ascii="ＭＳ 明朝" w:eastAsia="ＭＳ 明朝" w:hAnsi="ＭＳ 明朝" w:hint="eastAsia"/>
          <w:sz w:val="24"/>
        </w:rPr>
        <w:t>、前条の交付決定を受け、必要がある場合には</w:t>
      </w:r>
      <w:r w:rsidRPr="00AA0B7F">
        <w:rPr>
          <w:rFonts w:ascii="ＭＳ 明朝" w:eastAsia="ＭＳ 明朝" w:hAnsi="ＭＳ 明朝" w:cs="ＭＳ明朝" w:hint="eastAsia"/>
          <w:kern w:val="0"/>
          <w:sz w:val="24"/>
        </w:rPr>
        <w:t>柳津町水稲経営安定化事業</w:t>
      </w:r>
      <w:r>
        <w:rPr>
          <w:rFonts w:ascii="ＭＳ 明朝" w:eastAsia="ＭＳ 明朝" w:hAnsi="ＭＳ 明朝" w:cs="ＭＳ明朝" w:hint="eastAsia"/>
          <w:kern w:val="0"/>
          <w:sz w:val="24"/>
        </w:rPr>
        <w:t>交付金</w:t>
      </w:r>
      <w:r w:rsidRPr="00AA0B7F">
        <w:rPr>
          <w:rFonts w:ascii="ＭＳ 明朝" w:eastAsia="ＭＳ 明朝" w:hAnsi="ＭＳ 明朝" w:hint="eastAsia"/>
          <w:sz w:val="24"/>
        </w:rPr>
        <w:t>概算払請求書</w:t>
      </w:r>
      <w:r w:rsidRPr="00AA0B7F">
        <w:rPr>
          <w:rFonts w:ascii="ＭＳ 明朝" w:eastAsia="ＭＳ 明朝" w:hAnsi="ＭＳ 明朝" w:cs="ＭＳ明朝" w:hint="eastAsia"/>
          <w:kern w:val="0"/>
          <w:sz w:val="24"/>
        </w:rPr>
        <w:t>（第３号様式）</w:t>
      </w:r>
      <w:r w:rsidRPr="00AA0B7F">
        <w:rPr>
          <w:rFonts w:ascii="ＭＳ 明朝" w:eastAsia="ＭＳ 明朝" w:hAnsi="ＭＳ 明朝" w:hint="eastAsia"/>
          <w:sz w:val="24"/>
        </w:rPr>
        <w:t>を町長に提出しなければならない。</w:t>
      </w:r>
    </w:p>
    <w:p w:rsidR="00BC0B83" w:rsidRPr="00AA0B7F" w:rsidRDefault="00BC0B83" w:rsidP="00BC0B83">
      <w:pPr>
        <w:ind w:left="240" w:hangingChars="100" w:hanging="240"/>
        <w:rPr>
          <w:rFonts w:ascii="ＭＳ 明朝" w:eastAsia="ＭＳ 明朝" w:hAnsi="ＭＳ 明朝" w:cs="ＭＳ明朝"/>
          <w:kern w:val="0"/>
          <w:sz w:val="24"/>
          <w:szCs w:val="24"/>
        </w:rPr>
      </w:pPr>
    </w:p>
    <w:p w:rsidR="00BC0B83" w:rsidRPr="00BC0B83" w:rsidRDefault="00BC0B83" w:rsidP="0013738A">
      <w:pPr>
        <w:rPr>
          <w:rFonts w:ascii="ＭＳ 明朝" w:eastAsia="ＭＳ 明朝" w:hAnsi="ＭＳ 明朝"/>
          <w:sz w:val="24"/>
          <w:szCs w:val="24"/>
        </w:rPr>
      </w:pPr>
      <w:r w:rsidRPr="00BC0B83">
        <w:rPr>
          <w:rFonts w:ascii="ＭＳ 明朝" w:eastAsia="ＭＳ 明朝" w:hAnsi="ＭＳ 明朝" w:hint="eastAsia"/>
          <w:sz w:val="24"/>
          <w:szCs w:val="24"/>
        </w:rPr>
        <w:t>（実績報告）</w:t>
      </w:r>
    </w:p>
    <w:p w:rsidR="00BC0B83" w:rsidRPr="00AA0B7F" w:rsidRDefault="00AA0B7F" w:rsidP="00AA0B7F">
      <w:pPr>
        <w:spacing w:line="36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第８</w:t>
      </w:r>
      <w:r w:rsidR="00BC0B83" w:rsidRPr="00BC0B83">
        <w:rPr>
          <w:rFonts w:ascii="ＭＳ 明朝" w:eastAsia="ＭＳ 明朝" w:hAnsi="ＭＳ 明朝" w:hint="eastAsia"/>
          <w:sz w:val="24"/>
          <w:szCs w:val="24"/>
        </w:rPr>
        <w:t xml:space="preserve">条　</w:t>
      </w:r>
      <w:r w:rsidR="00BC0B83" w:rsidRPr="00BC0B83">
        <w:rPr>
          <w:rFonts w:ascii="ＭＳ 明朝" w:eastAsia="ＭＳ 明朝" w:hAnsi="ＭＳ 明朝" w:cs="ＭＳ明朝" w:hint="eastAsia"/>
          <w:kern w:val="0"/>
          <w:sz w:val="24"/>
          <w:szCs w:val="24"/>
        </w:rPr>
        <w:t>交付対象者</w:t>
      </w:r>
      <w:r w:rsidR="00BC0B83" w:rsidRPr="00BC0B83">
        <w:rPr>
          <w:rFonts w:ascii="ＭＳ 明朝" w:eastAsia="ＭＳ 明朝" w:hAnsi="ＭＳ 明朝" w:hint="eastAsia"/>
          <w:sz w:val="24"/>
          <w:szCs w:val="24"/>
        </w:rPr>
        <w:t>は、速やかに柳津町水稲経営安定化事業交付金</w:t>
      </w:r>
      <w:r w:rsidR="00BC0B83" w:rsidRPr="00BC0B83">
        <w:rPr>
          <w:rFonts w:ascii="ＭＳ 明朝" w:eastAsia="ＭＳ 明朝" w:hAnsi="ＭＳ 明朝" w:cs="ＭＳ明朝" w:hint="eastAsia"/>
          <w:kern w:val="0"/>
          <w:sz w:val="24"/>
          <w:szCs w:val="24"/>
        </w:rPr>
        <w:t>事業</w:t>
      </w:r>
      <w:r>
        <w:rPr>
          <w:rFonts w:ascii="ＭＳ 明朝" w:eastAsia="ＭＳ 明朝" w:hAnsi="ＭＳ 明朝" w:hint="eastAsia"/>
          <w:sz w:val="24"/>
          <w:szCs w:val="24"/>
        </w:rPr>
        <w:t>完了報告書（第４</w:t>
      </w:r>
      <w:r w:rsidR="00BC0B83" w:rsidRPr="00BC0B83">
        <w:rPr>
          <w:rFonts w:ascii="ＭＳ 明朝" w:eastAsia="ＭＳ 明朝" w:hAnsi="ＭＳ 明朝" w:hint="eastAsia"/>
          <w:sz w:val="24"/>
          <w:szCs w:val="24"/>
        </w:rPr>
        <w:t>号様式）及び柳津町水稲経営安定化事業交付金</w:t>
      </w:r>
      <w:r w:rsidR="00BC0B83" w:rsidRPr="00BC0B83">
        <w:rPr>
          <w:rFonts w:ascii="ＭＳ 明朝" w:eastAsia="ＭＳ 明朝" w:hAnsi="ＭＳ 明朝" w:cs="ＭＳ明朝" w:hint="eastAsia"/>
          <w:kern w:val="0"/>
          <w:sz w:val="24"/>
          <w:szCs w:val="24"/>
        </w:rPr>
        <w:t>事業</w:t>
      </w:r>
      <w:r>
        <w:rPr>
          <w:rFonts w:ascii="ＭＳ 明朝" w:eastAsia="ＭＳ 明朝" w:hAnsi="ＭＳ 明朝" w:hint="eastAsia"/>
          <w:snapToGrid w:val="0"/>
          <w:sz w:val="24"/>
          <w:szCs w:val="24"/>
        </w:rPr>
        <w:t>実績報告書（第５</w:t>
      </w:r>
      <w:r w:rsidR="00BC0B83" w:rsidRPr="00BC0B83">
        <w:rPr>
          <w:rFonts w:ascii="ＭＳ 明朝" w:eastAsia="ＭＳ 明朝" w:hAnsi="ＭＳ 明朝" w:hint="eastAsia"/>
          <w:snapToGrid w:val="0"/>
          <w:sz w:val="24"/>
          <w:szCs w:val="24"/>
        </w:rPr>
        <w:t>号様式）</w:t>
      </w:r>
      <w:r>
        <w:rPr>
          <w:rFonts w:ascii="ＭＳ 明朝" w:eastAsia="ＭＳ 明朝" w:hAnsi="ＭＳ 明朝" w:cs="ＭＳ ゴシック" w:hint="eastAsia"/>
          <w:bCs/>
          <w:kern w:val="0"/>
          <w:sz w:val="24"/>
          <w:szCs w:val="24"/>
        </w:rPr>
        <w:t>に</w:t>
      </w:r>
      <w:r w:rsidR="00BC0B83" w:rsidRPr="00BC0B83">
        <w:rPr>
          <w:rFonts w:ascii="ＭＳ 明朝" w:eastAsia="ＭＳ 明朝" w:hAnsi="ＭＳ 明朝" w:cs="ＭＳ ゴシック" w:hint="eastAsia"/>
          <w:bCs/>
          <w:kern w:val="0"/>
          <w:sz w:val="24"/>
          <w:szCs w:val="24"/>
        </w:rPr>
        <w:t>必要書類を添付し、</w:t>
      </w:r>
      <w:r w:rsidR="00BC0B83" w:rsidRPr="00BC0B83">
        <w:rPr>
          <w:rFonts w:ascii="ＭＳ 明朝" w:eastAsia="ＭＳ 明朝" w:hAnsi="ＭＳ 明朝" w:hint="eastAsia"/>
          <w:snapToGrid w:val="0"/>
          <w:sz w:val="24"/>
          <w:szCs w:val="24"/>
        </w:rPr>
        <w:t>町長に提出しなければならない。</w:t>
      </w:r>
    </w:p>
    <w:p w:rsidR="00BC0B83" w:rsidRPr="00BC0B83" w:rsidRDefault="00BC0B83" w:rsidP="00BC0B83">
      <w:pPr>
        <w:ind w:leftChars="100" w:left="930" w:hangingChars="300" w:hanging="720"/>
        <w:rPr>
          <w:rFonts w:ascii="ＭＳ 明朝" w:eastAsia="ＭＳ 明朝" w:hAnsi="ＭＳ 明朝"/>
          <w:sz w:val="24"/>
          <w:szCs w:val="24"/>
        </w:rPr>
      </w:pPr>
    </w:p>
    <w:p w:rsidR="00BC0B83" w:rsidRPr="00BC0B83" w:rsidRDefault="00BC0B83" w:rsidP="0013738A">
      <w:pPr>
        <w:rPr>
          <w:rFonts w:ascii="ＭＳ 明朝" w:eastAsia="ＭＳ 明朝" w:hAnsi="ＭＳ 明朝"/>
          <w:sz w:val="24"/>
          <w:szCs w:val="24"/>
        </w:rPr>
      </w:pPr>
      <w:r w:rsidRPr="00BC0B83">
        <w:rPr>
          <w:rFonts w:ascii="ＭＳ 明朝" w:eastAsia="ＭＳ 明朝" w:hAnsi="ＭＳ 明朝" w:hint="eastAsia"/>
          <w:sz w:val="24"/>
          <w:szCs w:val="24"/>
        </w:rPr>
        <w:t>（請求）</w:t>
      </w:r>
    </w:p>
    <w:p w:rsidR="00BC0B83" w:rsidRPr="00BC0B83" w:rsidRDefault="00AA0B7F" w:rsidP="00BC0B83">
      <w:pPr>
        <w:suppressAutoHyphens/>
        <w:ind w:left="240" w:hangingChars="100" w:hanging="240"/>
        <w:textAlignment w:val="baseline"/>
        <w:rPr>
          <w:rFonts w:ascii="ＭＳ 明朝" w:eastAsia="ＭＳ 明朝" w:hAnsi="ＭＳ 明朝"/>
          <w:sz w:val="24"/>
          <w:szCs w:val="24"/>
        </w:rPr>
      </w:pPr>
      <w:r>
        <w:rPr>
          <w:rFonts w:ascii="ＭＳ 明朝" w:eastAsia="ＭＳ 明朝" w:hAnsi="ＭＳ 明朝" w:hint="eastAsia"/>
          <w:sz w:val="24"/>
          <w:szCs w:val="24"/>
        </w:rPr>
        <w:t>第９</w:t>
      </w:r>
      <w:r w:rsidR="00BC0B83" w:rsidRPr="00BC0B83">
        <w:rPr>
          <w:rFonts w:ascii="ＭＳ 明朝" w:eastAsia="ＭＳ 明朝" w:hAnsi="ＭＳ 明朝" w:hint="eastAsia"/>
          <w:sz w:val="24"/>
          <w:szCs w:val="24"/>
        </w:rPr>
        <w:t xml:space="preserve">条　</w:t>
      </w:r>
      <w:r w:rsidR="00BC0B83" w:rsidRPr="00BC0B83">
        <w:rPr>
          <w:rFonts w:ascii="ＭＳ 明朝" w:eastAsia="ＭＳ 明朝" w:hAnsi="ＭＳ 明朝" w:cs="ＭＳ明朝" w:hint="eastAsia"/>
          <w:kern w:val="0"/>
          <w:sz w:val="24"/>
          <w:szCs w:val="24"/>
        </w:rPr>
        <w:t>交付対象者</w:t>
      </w:r>
      <w:r w:rsidR="00BC0B83" w:rsidRPr="00BC0B83">
        <w:rPr>
          <w:rFonts w:ascii="ＭＳ 明朝" w:eastAsia="ＭＳ 明朝" w:hAnsi="ＭＳ 明朝" w:hint="eastAsia"/>
          <w:sz w:val="24"/>
          <w:szCs w:val="24"/>
        </w:rPr>
        <w:t>は、事業が完了した場合は</w:t>
      </w:r>
      <w:r w:rsidR="00BC0B83" w:rsidRPr="00BC0B83">
        <w:rPr>
          <w:rFonts w:ascii="ＭＳ 明朝" w:eastAsia="ＭＳ 明朝" w:hAnsi="ＭＳ 明朝" w:cs="ＭＳ明朝" w:hint="eastAsia"/>
          <w:kern w:val="0"/>
          <w:sz w:val="24"/>
          <w:szCs w:val="24"/>
        </w:rPr>
        <w:t>柳津町水稲経営安定化事業交付金交付請求書（</w:t>
      </w:r>
      <w:r>
        <w:rPr>
          <w:rFonts w:ascii="ＭＳ 明朝" w:eastAsia="ＭＳ 明朝" w:hAnsi="ＭＳ 明朝" w:cs="ＭＳ ゴシック" w:hint="eastAsia"/>
          <w:bCs/>
          <w:color w:val="000000"/>
          <w:kern w:val="0"/>
          <w:sz w:val="24"/>
          <w:szCs w:val="24"/>
        </w:rPr>
        <w:t>第６</w:t>
      </w:r>
      <w:r w:rsidR="00BC0B83" w:rsidRPr="00BC0B83">
        <w:rPr>
          <w:rFonts w:ascii="ＭＳ 明朝" w:eastAsia="ＭＳ 明朝" w:hAnsi="ＭＳ 明朝" w:cs="ＭＳ ゴシック" w:hint="eastAsia"/>
          <w:bCs/>
          <w:color w:val="000000"/>
          <w:kern w:val="0"/>
          <w:sz w:val="24"/>
          <w:szCs w:val="24"/>
        </w:rPr>
        <w:t>号様式）</w:t>
      </w:r>
      <w:r w:rsidR="00946942">
        <w:rPr>
          <w:rFonts w:ascii="ＭＳ 明朝" w:eastAsia="ＭＳ 明朝" w:hAnsi="ＭＳ 明朝" w:cs="ＭＳ ゴシック" w:hint="eastAsia"/>
          <w:bCs/>
          <w:color w:val="000000"/>
          <w:kern w:val="0"/>
          <w:sz w:val="24"/>
          <w:szCs w:val="24"/>
        </w:rPr>
        <w:t>を</w:t>
      </w:r>
      <w:r w:rsidR="00BC0B83" w:rsidRPr="00BC0B83">
        <w:rPr>
          <w:rFonts w:ascii="ＭＳ 明朝" w:eastAsia="ＭＳ 明朝" w:hAnsi="ＭＳ 明朝" w:cs="ＭＳ ゴシック" w:hint="eastAsia"/>
          <w:bCs/>
          <w:color w:val="000000"/>
          <w:kern w:val="0"/>
          <w:sz w:val="24"/>
          <w:szCs w:val="24"/>
        </w:rPr>
        <w:t>町長に提出</w:t>
      </w:r>
      <w:r w:rsidR="00BC0B83" w:rsidRPr="00BC0B83">
        <w:rPr>
          <w:rFonts w:ascii="ＭＳ 明朝" w:eastAsia="ＭＳ 明朝" w:hAnsi="ＭＳ 明朝" w:hint="eastAsia"/>
          <w:snapToGrid w:val="0"/>
          <w:sz w:val="24"/>
          <w:szCs w:val="24"/>
        </w:rPr>
        <w:t>しなければならない。</w:t>
      </w:r>
    </w:p>
    <w:p w:rsidR="00BC0B83" w:rsidRPr="00BC0B83" w:rsidRDefault="00BC0B83" w:rsidP="00BC0B83">
      <w:pPr>
        <w:ind w:firstLineChars="100" w:firstLine="240"/>
        <w:rPr>
          <w:rFonts w:ascii="ＭＳ 明朝" w:eastAsia="ＭＳ 明朝" w:hAnsi="ＭＳ 明朝" w:cs="ＭＳ Ｐゴシック"/>
          <w:color w:val="111111"/>
          <w:kern w:val="0"/>
          <w:sz w:val="24"/>
          <w:szCs w:val="24"/>
        </w:rPr>
      </w:pPr>
    </w:p>
    <w:p w:rsidR="00BC0B83" w:rsidRPr="00BC0B83" w:rsidRDefault="00BC0B83" w:rsidP="0013738A">
      <w:pPr>
        <w:rPr>
          <w:rFonts w:ascii="ＭＳ 明朝" w:eastAsia="ＭＳ 明朝" w:hAnsi="ＭＳ 明朝" w:cs="ＭＳ Ｐゴシック"/>
          <w:color w:val="111111"/>
          <w:kern w:val="0"/>
          <w:sz w:val="24"/>
          <w:szCs w:val="24"/>
        </w:rPr>
      </w:pPr>
      <w:r w:rsidRPr="00BC0B83">
        <w:rPr>
          <w:rFonts w:ascii="ＭＳ 明朝" w:eastAsia="ＭＳ 明朝" w:hAnsi="ＭＳ 明朝" w:cs="ＭＳ Ｐゴシック" w:hint="eastAsia"/>
          <w:color w:val="111111"/>
          <w:kern w:val="0"/>
          <w:sz w:val="24"/>
          <w:szCs w:val="24"/>
        </w:rPr>
        <w:t>（交付金の返還）</w:t>
      </w:r>
    </w:p>
    <w:p w:rsidR="00BC0B83" w:rsidRPr="00BC0B83" w:rsidRDefault="00AA0B7F" w:rsidP="00BC0B83">
      <w:pPr>
        <w:ind w:left="240" w:hangingChars="100" w:hanging="240"/>
        <w:rPr>
          <w:rFonts w:ascii="ＭＳ 明朝" w:eastAsia="ＭＳ 明朝" w:hAnsi="ＭＳ 明朝" w:cs="ＭＳ Ｐゴシック"/>
          <w:color w:val="111111"/>
          <w:kern w:val="0"/>
          <w:sz w:val="24"/>
          <w:szCs w:val="24"/>
        </w:rPr>
      </w:pPr>
      <w:r>
        <w:rPr>
          <w:rFonts w:ascii="ＭＳ 明朝" w:eastAsia="ＭＳ 明朝" w:hAnsi="ＭＳ 明朝" w:cs="ＭＳ Ｐゴシック" w:hint="eastAsia"/>
          <w:color w:val="111111"/>
          <w:kern w:val="0"/>
          <w:sz w:val="24"/>
          <w:szCs w:val="24"/>
        </w:rPr>
        <w:t>第１０</w:t>
      </w:r>
      <w:r w:rsidR="00BC0B83" w:rsidRPr="00BC0B83">
        <w:rPr>
          <w:rFonts w:ascii="ＭＳ 明朝" w:eastAsia="ＭＳ 明朝" w:hAnsi="ＭＳ 明朝" w:cs="ＭＳ Ｐゴシック" w:hint="eastAsia"/>
          <w:color w:val="111111"/>
          <w:kern w:val="0"/>
          <w:sz w:val="24"/>
          <w:szCs w:val="24"/>
        </w:rPr>
        <w:t xml:space="preserve">条　</w:t>
      </w:r>
      <w:r w:rsidR="00BC0B83" w:rsidRPr="00BC0B83">
        <w:rPr>
          <w:rFonts w:ascii="ＭＳ 明朝" w:eastAsia="ＭＳ 明朝" w:hAnsi="ＭＳ 明朝" w:cs="ＭＳ Ｐゴシック"/>
          <w:color w:val="111111"/>
          <w:kern w:val="0"/>
          <w:sz w:val="24"/>
          <w:szCs w:val="24"/>
        </w:rPr>
        <w:t>町長は、</w:t>
      </w:r>
      <w:r w:rsidR="00BC0B83" w:rsidRPr="00BC0B83">
        <w:rPr>
          <w:rFonts w:ascii="ＭＳ 明朝" w:eastAsia="ＭＳ 明朝" w:hAnsi="ＭＳ 明朝" w:cs="ＭＳ Ｐゴシック" w:hint="eastAsia"/>
          <w:color w:val="111111"/>
          <w:kern w:val="0"/>
          <w:sz w:val="24"/>
          <w:szCs w:val="24"/>
        </w:rPr>
        <w:t>交付金</w:t>
      </w:r>
      <w:r w:rsidR="00BC0B83" w:rsidRPr="00BC0B83">
        <w:rPr>
          <w:rFonts w:ascii="ＭＳ 明朝" w:eastAsia="ＭＳ 明朝" w:hAnsi="ＭＳ 明朝" w:cs="ＭＳ Ｐゴシック"/>
          <w:color w:val="111111"/>
          <w:kern w:val="0"/>
          <w:sz w:val="24"/>
          <w:szCs w:val="24"/>
        </w:rPr>
        <w:t>の交付を受けたものが</w:t>
      </w:r>
      <w:r w:rsidR="00BC0B83" w:rsidRPr="00BC0B83">
        <w:rPr>
          <w:rFonts w:ascii="ＭＳ 明朝" w:eastAsia="ＭＳ 明朝" w:hAnsi="ＭＳ 明朝" w:cs="ＭＳ Ｐゴシック" w:hint="eastAsia"/>
          <w:color w:val="111111"/>
          <w:kern w:val="0"/>
          <w:sz w:val="24"/>
          <w:szCs w:val="24"/>
        </w:rPr>
        <w:t>申請内容を虚偽</w:t>
      </w:r>
      <w:r w:rsidR="00BC0B83" w:rsidRPr="00BC0B83">
        <w:rPr>
          <w:rFonts w:ascii="ＭＳ 明朝" w:eastAsia="ＭＳ 明朝" w:hAnsi="ＭＳ 明朝" w:cs="ＭＳ Ｐゴシック"/>
          <w:color w:val="111111"/>
          <w:kern w:val="0"/>
          <w:sz w:val="24"/>
          <w:szCs w:val="24"/>
        </w:rPr>
        <w:t>したときは、</w:t>
      </w:r>
      <w:r w:rsidR="00BC0B83" w:rsidRPr="00BC0B83">
        <w:rPr>
          <w:rFonts w:ascii="ＭＳ 明朝" w:eastAsia="ＭＳ 明朝" w:hAnsi="ＭＳ 明朝" w:cs="ＭＳ Ｐゴシック" w:hint="eastAsia"/>
          <w:color w:val="111111"/>
          <w:kern w:val="0"/>
          <w:sz w:val="24"/>
          <w:szCs w:val="24"/>
        </w:rPr>
        <w:t>交付金</w:t>
      </w:r>
      <w:r w:rsidR="00BC0B83" w:rsidRPr="00BC0B83">
        <w:rPr>
          <w:rFonts w:ascii="ＭＳ 明朝" w:eastAsia="ＭＳ 明朝" w:hAnsi="ＭＳ 明朝" w:cs="ＭＳ Ｐゴシック"/>
          <w:color w:val="111111"/>
          <w:kern w:val="0"/>
          <w:sz w:val="24"/>
          <w:szCs w:val="24"/>
        </w:rPr>
        <w:t>の全部</w:t>
      </w:r>
      <w:r w:rsidR="00BC0B83" w:rsidRPr="00BC0B83">
        <w:rPr>
          <w:rFonts w:ascii="ＭＳ 明朝" w:eastAsia="ＭＳ 明朝" w:hAnsi="ＭＳ 明朝" w:cs="ＭＳ Ｐゴシック" w:hint="eastAsia"/>
          <w:color w:val="111111"/>
          <w:kern w:val="0"/>
          <w:sz w:val="24"/>
          <w:szCs w:val="24"/>
        </w:rPr>
        <w:t>又は一部</w:t>
      </w:r>
      <w:r w:rsidR="00BC0B83" w:rsidRPr="00BC0B83">
        <w:rPr>
          <w:rFonts w:ascii="ＭＳ 明朝" w:eastAsia="ＭＳ 明朝" w:hAnsi="ＭＳ 明朝" w:cs="ＭＳ Ｐゴシック"/>
          <w:color w:val="111111"/>
          <w:kern w:val="0"/>
          <w:sz w:val="24"/>
          <w:szCs w:val="24"/>
        </w:rPr>
        <w:t>の返還を命ずることができる。</w:t>
      </w:r>
    </w:p>
    <w:p w:rsidR="00BC0B83" w:rsidRPr="00BC0B83" w:rsidRDefault="00BC0B83" w:rsidP="00BC0B83">
      <w:pPr>
        <w:rPr>
          <w:rFonts w:ascii="ＭＳ 明朝" w:eastAsia="ＭＳ 明朝" w:hAnsi="ＭＳ 明朝"/>
          <w:sz w:val="24"/>
          <w:szCs w:val="24"/>
        </w:rPr>
      </w:pPr>
      <w:r w:rsidRPr="00BC0B83">
        <w:rPr>
          <w:rFonts w:ascii="ＭＳ 明朝" w:eastAsia="ＭＳ 明朝" w:hAnsi="ＭＳ 明朝" w:hint="eastAsia"/>
          <w:sz w:val="24"/>
          <w:szCs w:val="24"/>
        </w:rPr>
        <w:t xml:space="preserve">　　　</w:t>
      </w:r>
    </w:p>
    <w:p w:rsidR="00BC0B83" w:rsidRPr="00BC0B83" w:rsidRDefault="00BC0B83" w:rsidP="00BC0B83">
      <w:pPr>
        <w:ind w:firstLineChars="300" w:firstLine="720"/>
        <w:rPr>
          <w:rFonts w:ascii="ＭＳ 明朝" w:eastAsia="ＭＳ 明朝" w:hAnsi="ＭＳ 明朝"/>
          <w:sz w:val="24"/>
          <w:szCs w:val="24"/>
        </w:rPr>
      </w:pPr>
      <w:r w:rsidRPr="00BC0B83">
        <w:rPr>
          <w:rFonts w:ascii="ＭＳ 明朝" w:eastAsia="ＭＳ 明朝" w:hAnsi="ＭＳ 明朝" w:hint="eastAsia"/>
          <w:sz w:val="24"/>
          <w:szCs w:val="24"/>
        </w:rPr>
        <w:t>附　則</w:t>
      </w:r>
    </w:p>
    <w:p w:rsidR="00BC0B83" w:rsidRPr="00BC0B83" w:rsidRDefault="00BC0B83" w:rsidP="00BC0B83">
      <w:pPr>
        <w:rPr>
          <w:rFonts w:ascii="ＭＳ 明朝" w:eastAsia="ＭＳ 明朝" w:hAnsi="ＭＳ 明朝"/>
          <w:sz w:val="24"/>
          <w:szCs w:val="24"/>
        </w:rPr>
      </w:pPr>
      <w:r w:rsidRPr="00BC0B83">
        <w:rPr>
          <w:rFonts w:ascii="ＭＳ 明朝" w:eastAsia="ＭＳ 明朝" w:hAnsi="ＭＳ 明朝" w:hint="eastAsia"/>
          <w:sz w:val="24"/>
          <w:szCs w:val="24"/>
        </w:rPr>
        <w:t xml:space="preserve">　（施行期日）</w:t>
      </w:r>
    </w:p>
    <w:p w:rsidR="00BC0B83" w:rsidRPr="00BC0B83" w:rsidRDefault="00BC0B83" w:rsidP="00BC0B83">
      <w:pPr>
        <w:rPr>
          <w:rFonts w:ascii="ＭＳ 明朝" w:eastAsia="ＭＳ 明朝" w:hAnsi="ＭＳ 明朝"/>
          <w:sz w:val="24"/>
          <w:szCs w:val="24"/>
        </w:rPr>
      </w:pPr>
      <w:r w:rsidRPr="00BC0B83">
        <w:rPr>
          <w:rFonts w:ascii="ＭＳ 明朝" w:eastAsia="ＭＳ 明朝" w:hAnsi="ＭＳ 明朝" w:hint="eastAsia"/>
          <w:sz w:val="24"/>
          <w:szCs w:val="24"/>
        </w:rPr>
        <w:t>１　この要綱は、公布の日から施行し、令和４年度分の交付金のみ適用する。</w:t>
      </w:r>
    </w:p>
    <w:p w:rsidR="00BC0B83" w:rsidRPr="00BC0B83" w:rsidRDefault="00BC0B83" w:rsidP="00BC0B83">
      <w:pPr>
        <w:rPr>
          <w:rFonts w:ascii="ＭＳ 明朝" w:eastAsia="ＭＳ 明朝" w:hAnsi="ＭＳ 明朝"/>
          <w:sz w:val="24"/>
          <w:szCs w:val="24"/>
        </w:rPr>
      </w:pPr>
    </w:p>
    <w:p w:rsidR="00BC0B83" w:rsidRPr="00BC0B83" w:rsidRDefault="00BC0B83" w:rsidP="00BC0B83">
      <w:pPr>
        <w:rPr>
          <w:rFonts w:ascii="ＭＳ 明朝" w:eastAsia="ＭＳ 明朝" w:hAnsi="ＭＳ 明朝"/>
          <w:sz w:val="24"/>
          <w:szCs w:val="24"/>
        </w:rPr>
      </w:pPr>
      <w:r w:rsidRPr="00BC0B83">
        <w:rPr>
          <w:rFonts w:ascii="ＭＳ 明朝" w:eastAsia="ＭＳ 明朝" w:hAnsi="ＭＳ 明朝" w:hint="eastAsia"/>
          <w:sz w:val="24"/>
          <w:szCs w:val="24"/>
        </w:rPr>
        <w:t xml:space="preserve">　（この要綱の失効）</w:t>
      </w:r>
    </w:p>
    <w:p w:rsidR="00D17404" w:rsidRPr="00BC0B83" w:rsidRDefault="00BC0B83">
      <w:pPr>
        <w:rPr>
          <w:rFonts w:ascii="ＭＳ 明朝" w:eastAsia="ＭＳ 明朝" w:hAnsi="ＭＳ 明朝" w:hint="eastAsia"/>
          <w:sz w:val="24"/>
          <w:szCs w:val="24"/>
        </w:rPr>
      </w:pPr>
      <w:r w:rsidRPr="00BC0B83">
        <w:rPr>
          <w:rFonts w:ascii="ＭＳ 明朝" w:eastAsia="ＭＳ 明朝" w:hAnsi="ＭＳ 明朝" w:hint="eastAsia"/>
          <w:sz w:val="24"/>
          <w:szCs w:val="24"/>
        </w:rPr>
        <w:lastRenderedPageBreak/>
        <w:t>２　この要綱は、令和５年３月３１日限り、その効力を失う。</w:t>
      </w:r>
      <w:bookmarkStart w:id="0" w:name="_GoBack"/>
      <w:bookmarkEnd w:id="0"/>
    </w:p>
    <w:sectPr w:rsidR="00D17404" w:rsidRPr="00BC0B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045" w:rsidRDefault="00373045" w:rsidP="00A25D5C">
      <w:r>
        <w:separator/>
      </w:r>
    </w:p>
  </w:endnote>
  <w:endnote w:type="continuationSeparator" w:id="0">
    <w:p w:rsidR="00373045" w:rsidRDefault="00373045" w:rsidP="00A2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EPSON Pゴシック W6"/>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045" w:rsidRDefault="00373045" w:rsidP="00A25D5C">
      <w:r>
        <w:separator/>
      </w:r>
    </w:p>
  </w:footnote>
  <w:footnote w:type="continuationSeparator" w:id="0">
    <w:p w:rsidR="00373045" w:rsidRDefault="00373045" w:rsidP="00A25D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176"/>
    <w:rsid w:val="00072057"/>
    <w:rsid w:val="0013738A"/>
    <w:rsid w:val="00150DA3"/>
    <w:rsid w:val="001A67D1"/>
    <w:rsid w:val="002C6DB6"/>
    <w:rsid w:val="00373045"/>
    <w:rsid w:val="00374FA0"/>
    <w:rsid w:val="00403C97"/>
    <w:rsid w:val="00644609"/>
    <w:rsid w:val="00763FFA"/>
    <w:rsid w:val="00862EF9"/>
    <w:rsid w:val="00946942"/>
    <w:rsid w:val="009B0176"/>
    <w:rsid w:val="009D3366"/>
    <w:rsid w:val="00A25D5C"/>
    <w:rsid w:val="00AA0B7F"/>
    <w:rsid w:val="00AA6A00"/>
    <w:rsid w:val="00BC0B83"/>
    <w:rsid w:val="00CB5217"/>
    <w:rsid w:val="00CE05CD"/>
    <w:rsid w:val="00D17404"/>
    <w:rsid w:val="00F003E3"/>
    <w:rsid w:val="00FB0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06BB8A"/>
  <w15:chartTrackingRefBased/>
  <w15:docId w15:val="{EC4ED94F-54AB-4C3E-8ECD-B12C7712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5D5C"/>
    <w:pPr>
      <w:tabs>
        <w:tab w:val="center" w:pos="4252"/>
        <w:tab w:val="right" w:pos="8504"/>
      </w:tabs>
      <w:snapToGrid w:val="0"/>
    </w:pPr>
  </w:style>
  <w:style w:type="character" w:customStyle="1" w:styleId="a4">
    <w:name w:val="ヘッダー (文字)"/>
    <w:basedOn w:val="a0"/>
    <w:link w:val="a3"/>
    <w:uiPriority w:val="99"/>
    <w:rsid w:val="00A25D5C"/>
  </w:style>
  <w:style w:type="paragraph" w:styleId="a5">
    <w:name w:val="footer"/>
    <w:basedOn w:val="a"/>
    <w:link w:val="a6"/>
    <w:uiPriority w:val="99"/>
    <w:unhideWhenUsed/>
    <w:rsid w:val="00A25D5C"/>
    <w:pPr>
      <w:tabs>
        <w:tab w:val="center" w:pos="4252"/>
        <w:tab w:val="right" w:pos="8504"/>
      </w:tabs>
      <w:snapToGrid w:val="0"/>
    </w:pPr>
  </w:style>
  <w:style w:type="character" w:customStyle="1" w:styleId="a6">
    <w:name w:val="フッター (文字)"/>
    <w:basedOn w:val="a0"/>
    <w:link w:val="a5"/>
    <w:uiPriority w:val="99"/>
    <w:rsid w:val="00A25D5C"/>
  </w:style>
  <w:style w:type="paragraph" w:styleId="a7">
    <w:name w:val="Balloon Text"/>
    <w:basedOn w:val="a"/>
    <w:link w:val="a8"/>
    <w:uiPriority w:val="99"/>
    <w:semiHidden/>
    <w:unhideWhenUsed/>
    <w:rsid w:val="00763F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3F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柳津町</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坂上 孝輔</dc:creator>
  <cp:keywords/>
  <dc:description/>
  <cp:lastModifiedBy>坂上 孝輔</cp:lastModifiedBy>
  <cp:revision>4</cp:revision>
  <cp:lastPrinted>2022-11-15T01:59:00Z</cp:lastPrinted>
  <dcterms:created xsi:type="dcterms:W3CDTF">2022-11-04T04:35:00Z</dcterms:created>
  <dcterms:modified xsi:type="dcterms:W3CDTF">2022-11-15T02:03:00Z</dcterms:modified>
</cp:coreProperties>
</file>