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21" w:rsidRPr="00324221" w:rsidRDefault="0043652A" w:rsidP="00244BE8">
      <w:pPr>
        <w:kinsoku w:val="0"/>
        <w:overflowPunct w:val="0"/>
        <w:autoSpaceDE w:val="0"/>
        <w:autoSpaceDN w:val="0"/>
        <w:ind w:leftChars="300" w:left="825" w:rightChars="300" w:right="825"/>
        <w:rPr>
          <w:rFonts w:hAnsiTheme="minorEastAsia"/>
          <w:szCs w:val="24"/>
        </w:rPr>
      </w:pPr>
      <w:bookmarkStart w:id="0" w:name="_GoBack"/>
      <w:r w:rsidRPr="00653570">
        <w:rPr>
          <w:rFonts w:hAnsiTheme="minorEastAsia" w:hint="eastAsia"/>
          <w:szCs w:val="24"/>
        </w:rPr>
        <w:t>令和４年度</w:t>
      </w:r>
      <w:r w:rsidR="006D5321" w:rsidRPr="00324221">
        <w:rPr>
          <w:rFonts w:hAnsiTheme="minorEastAsia" w:hint="eastAsia"/>
          <w:szCs w:val="24"/>
        </w:rPr>
        <w:t>軽井沢町</w:t>
      </w:r>
      <w:r w:rsidR="008A1219">
        <w:rPr>
          <w:rFonts w:hAnsiTheme="minorEastAsia" w:hint="eastAsia"/>
          <w:szCs w:val="24"/>
        </w:rPr>
        <w:t>燃料価格高騰対策</w:t>
      </w:r>
      <w:r w:rsidR="00B54DDD">
        <w:rPr>
          <w:rFonts w:hAnsiTheme="minorEastAsia" w:hint="eastAsia"/>
          <w:szCs w:val="24"/>
        </w:rPr>
        <w:t>公共</w:t>
      </w:r>
      <w:r w:rsidR="00E73B1D">
        <w:rPr>
          <w:rFonts w:hAnsiTheme="minorEastAsia" w:hint="eastAsia"/>
          <w:szCs w:val="24"/>
        </w:rPr>
        <w:t>交通事業者</w:t>
      </w:r>
      <w:r w:rsidR="0091245E" w:rsidRPr="00324221">
        <w:rPr>
          <w:rFonts w:hAnsiTheme="minorEastAsia" w:hint="eastAsia"/>
          <w:szCs w:val="24"/>
        </w:rPr>
        <w:t>支援</w:t>
      </w:r>
      <w:r w:rsidR="00A3349B" w:rsidRPr="00324221">
        <w:rPr>
          <w:rFonts w:hAnsiTheme="minorEastAsia" w:hint="eastAsia"/>
          <w:szCs w:val="24"/>
        </w:rPr>
        <w:t>給</w:t>
      </w:r>
      <w:bookmarkEnd w:id="0"/>
      <w:r w:rsidR="00A3349B" w:rsidRPr="00324221">
        <w:rPr>
          <w:rFonts w:hAnsiTheme="minorEastAsia" w:hint="eastAsia"/>
          <w:szCs w:val="24"/>
        </w:rPr>
        <w:t>付</w:t>
      </w:r>
      <w:r w:rsidR="0091245E" w:rsidRPr="00324221">
        <w:rPr>
          <w:rFonts w:hAnsiTheme="minorEastAsia" w:hint="eastAsia"/>
          <w:szCs w:val="24"/>
        </w:rPr>
        <w:t>金</w:t>
      </w:r>
      <w:r w:rsidR="006D5321" w:rsidRPr="00324221">
        <w:rPr>
          <w:rFonts w:hAnsiTheme="minorEastAsia" w:hint="eastAsia"/>
          <w:szCs w:val="24"/>
        </w:rPr>
        <w:t>交付</w:t>
      </w:r>
      <w:r w:rsidR="0091245E" w:rsidRPr="00324221">
        <w:rPr>
          <w:rFonts w:hAnsiTheme="minorEastAsia" w:hint="eastAsia"/>
          <w:szCs w:val="24"/>
        </w:rPr>
        <w:t>要綱</w:t>
      </w:r>
    </w:p>
    <w:p w:rsidR="00260980" w:rsidRPr="008A1219" w:rsidRDefault="00260980" w:rsidP="00244BE8">
      <w:pPr>
        <w:kinsoku w:val="0"/>
        <w:overflowPunct w:val="0"/>
        <w:autoSpaceDE w:val="0"/>
        <w:autoSpaceDN w:val="0"/>
        <w:rPr>
          <w:rFonts w:hAnsiTheme="minorEastAsia"/>
          <w:szCs w:val="24"/>
        </w:rPr>
      </w:pPr>
    </w:p>
    <w:p w:rsidR="006D5321" w:rsidRPr="00324221" w:rsidRDefault="00260980" w:rsidP="00244BE8">
      <w:pPr>
        <w:kinsoku w:val="0"/>
        <w:overflowPunct w:val="0"/>
        <w:autoSpaceDE w:val="0"/>
        <w:autoSpaceDN w:val="0"/>
        <w:rPr>
          <w:rFonts w:hAnsiTheme="minorEastAsia"/>
          <w:szCs w:val="24"/>
        </w:rPr>
      </w:pPr>
      <w:r w:rsidRPr="00324221">
        <w:rPr>
          <w:rFonts w:hAnsiTheme="minorEastAsia" w:hint="eastAsia"/>
          <w:szCs w:val="24"/>
        </w:rPr>
        <w:t xml:space="preserve">　</w:t>
      </w:r>
      <w:r w:rsidR="0027673E" w:rsidRPr="00324221">
        <w:rPr>
          <w:rFonts w:hAnsiTheme="minorEastAsia" w:hint="eastAsia"/>
          <w:szCs w:val="24"/>
        </w:rPr>
        <w:t>（</w:t>
      </w:r>
      <w:r w:rsidR="003A2D0E" w:rsidRPr="00653570">
        <w:rPr>
          <w:rFonts w:hAnsiTheme="minorEastAsia" w:hint="eastAsia"/>
          <w:szCs w:val="24"/>
        </w:rPr>
        <w:t>趣旨</w:t>
      </w:r>
      <w:r w:rsidR="006D5321" w:rsidRPr="00324221">
        <w:rPr>
          <w:rFonts w:hAnsiTheme="minorEastAsia" w:hint="eastAsia"/>
          <w:szCs w:val="24"/>
        </w:rPr>
        <w:t>）</w:t>
      </w:r>
    </w:p>
    <w:p w:rsidR="006B66F2" w:rsidRPr="00324221" w:rsidRDefault="006D5321"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第１条　この要綱は、</w:t>
      </w:r>
      <w:r w:rsidR="000801EE">
        <w:rPr>
          <w:rFonts w:hAnsiTheme="minorEastAsia" w:hint="eastAsia"/>
          <w:szCs w:val="24"/>
        </w:rPr>
        <w:t>コロナ禍</w:t>
      </w:r>
      <w:r w:rsidR="0043652A" w:rsidRPr="00653570">
        <w:rPr>
          <w:rFonts w:hAnsiTheme="minorEastAsia" w:hint="eastAsia"/>
          <w:szCs w:val="24"/>
        </w:rPr>
        <w:t>における</w:t>
      </w:r>
      <w:r w:rsidR="000801EE">
        <w:rPr>
          <w:rFonts w:hAnsiTheme="minorEastAsia" w:hint="eastAsia"/>
          <w:szCs w:val="24"/>
        </w:rPr>
        <w:t>急激な燃料価格高騰によ</w:t>
      </w:r>
      <w:r w:rsidR="000801EE" w:rsidRPr="00653570">
        <w:rPr>
          <w:rFonts w:hAnsiTheme="minorEastAsia" w:hint="eastAsia"/>
          <w:szCs w:val="24"/>
        </w:rPr>
        <w:t>り</w:t>
      </w:r>
      <w:r w:rsidR="000801EE">
        <w:rPr>
          <w:rFonts w:hAnsiTheme="minorEastAsia" w:hint="eastAsia"/>
          <w:szCs w:val="24"/>
        </w:rPr>
        <w:t>厳しい経営環境にある</w:t>
      </w:r>
      <w:r w:rsidR="0043652A" w:rsidRPr="00653570">
        <w:rPr>
          <w:rFonts w:hAnsiTheme="minorEastAsia" w:hint="eastAsia"/>
          <w:szCs w:val="24"/>
        </w:rPr>
        <w:t>、</w:t>
      </w:r>
      <w:r w:rsidR="004D3416">
        <w:rPr>
          <w:rFonts w:hAnsiTheme="minorEastAsia" w:hint="eastAsia"/>
          <w:szCs w:val="24"/>
        </w:rPr>
        <w:t>地域公共交通としての役割を担</w:t>
      </w:r>
      <w:r w:rsidR="004D3416" w:rsidRPr="00653570">
        <w:rPr>
          <w:rFonts w:hAnsiTheme="minorEastAsia" w:hint="eastAsia"/>
          <w:szCs w:val="24"/>
        </w:rPr>
        <w:t>う</w:t>
      </w:r>
      <w:r w:rsidR="004D3416">
        <w:rPr>
          <w:rFonts w:hAnsiTheme="minorEastAsia" w:hint="eastAsia"/>
          <w:szCs w:val="24"/>
        </w:rPr>
        <w:t>町内</w:t>
      </w:r>
      <w:r w:rsidR="00456DF6" w:rsidRPr="00653570">
        <w:rPr>
          <w:rFonts w:hAnsiTheme="minorEastAsia" w:hint="eastAsia"/>
          <w:szCs w:val="24"/>
        </w:rPr>
        <w:t>の</w:t>
      </w:r>
      <w:r w:rsidR="000801EE">
        <w:rPr>
          <w:rFonts w:hAnsiTheme="minorEastAsia" w:hint="eastAsia"/>
          <w:szCs w:val="24"/>
        </w:rPr>
        <w:t>バス</w:t>
      </w:r>
      <w:r w:rsidR="00456DF6" w:rsidRPr="00653570">
        <w:rPr>
          <w:rFonts w:hAnsiTheme="minorEastAsia" w:hint="eastAsia"/>
          <w:szCs w:val="24"/>
        </w:rPr>
        <w:t>事業者及び</w:t>
      </w:r>
      <w:r w:rsidR="000801EE">
        <w:rPr>
          <w:rFonts w:hAnsiTheme="minorEastAsia" w:hint="eastAsia"/>
          <w:szCs w:val="24"/>
        </w:rPr>
        <w:t>タクシー</w:t>
      </w:r>
      <w:r w:rsidR="0091245E" w:rsidRPr="00324221">
        <w:rPr>
          <w:rFonts w:hAnsiTheme="minorEastAsia" w:hint="eastAsia"/>
          <w:szCs w:val="24"/>
        </w:rPr>
        <w:t>事業者に対し、</w:t>
      </w:r>
      <w:r w:rsidR="000801EE">
        <w:rPr>
          <w:rFonts w:hAnsiTheme="minorEastAsia" w:hint="eastAsia"/>
          <w:szCs w:val="24"/>
        </w:rPr>
        <w:t>運行</w:t>
      </w:r>
      <w:r w:rsidR="0091245E" w:rsidRPr="00324221">
        <w:rPr>
          <w:rFonts w:hAnsiTheme="minorEastAsia" w:hint="eastAsia"/>
          <w:szCs w:val="24"/>
        </w:rPr>
        <w:t>継続</w:t>
      </w:r>
      <w:r w:rsidR="004D3416">
        <w:rPr>
          <w:rFonts w:hAnsiTheme="minorEastAsia" w:hint="eastAsia"/>
          <w:szCs w:val="24"/>
        </w:rPr>
        <w:t>を緊急的に</w:t>
      </w:r>
      <w:r w:rsidR="0091245E" w:rsidRPr="00324221">
        <w:rPr>
          <w:rFonts w:hAnsiTheme="minorEastAsia" w:hint="eastAsia"/>
          <w:szCs w:val="24"/>
        </w:rPr>
        <w:t>支援</w:t>
      </w:r>
      <w:r w:rsidR="004D3416">
        <w:rPr>
          <w:rFonts w:hAnsiTheme="minorEastAsia" w:hint="eastAsia"/>
          <w:szCs w:val="24"/>
        </w:rPr>
        <w:t>するた</w:t>
      </w:r>
      <w:r w:rsidR="0091245E" w:rsidRPr="00324221">
        <w:rPr>
          <w:rFonts w:hAnsiTheme="minorEastAsia" w:hint="eastAsia"/>
          <w:szCs w:val="24"/>
        </w:rPr>
        <w:t>め、</w:t>
      </w:r>
      <w:r w:rsidR="008A1219" w:rsidRPr="00653570">
        <w:rPr>
          <w:rFonts w:hAnsiTheme="minorEastAsia" w:hint="eastAsia"/>
          <w:szCs w:val="24"/>
        </w:rPr>
        <w:t>給付金</w:t>
      </w:r>
      <w:r w:rsidR="006B66F2" w:rsidRPr="00324221">
        <w:rPr>
          <w:rFonts w:hAnsiTheme="minorEastAsia" w:hint="eastAsia"/>
          <w:szCs w:val="24"/>
        </w:rPr>
        <w:t>を交付することについて</w:t>
      </w:r>
      <w:r w:rsidR="006B66F2" w:rsidRPr="00653570">
        <w:rPr>
          <w:rFonts w:hAnsiTheme="minorEastAsia" w:hint="eastAsia"/>
          <w:szCs w:val="24"/>
        </w:rPr>
        <w:t>、</w:t>
      </w:r>
      <w:r w:rsidR="006B66F2" w:rsidRPr="00324221">
        <w:rPr>
          <w:rFonts w:hAnsiTheme="minorEastAsia" w:hint="eastAsia"/>
          <w:szCs w:val="24"/>
        </w:rPr>
        <w:t>必要な事項を定める</w:t>
      </w:r>
      <w:r w:rsidR="003A2D0E" w:rsidRPr="00653570">
        <w:rPr>
          <w:rFonts w:hAnsiTheme="minorEastAsia" w:hint="eastAsia"/>
          <w:szCs w:val="24"/>
        </w:rPr>
        <w:t>もの</w:t>
      </w:r>
      <w:r w:rsidR="003A2D0E">
        <w:rPr>
          <w:rFonts w:hAnsiTheme="minorEastAsia" w:hint="eastAsia"/>
          <w:szCs w:val="24"/>
        </w:rPr>
        <w:t>と</w:t>
      </w:r>
      <w:r w:rsidR="006B66F2" w:rsidRPr="00324221">
        <w:rPr>
          <w:rFonts w:hAnsiTheme="minorEastAsia" w:hint="eastAsia"/>
          <w:szCs w:val="24"/>
        </w:rPr>
        <w:t>する。</w:t>
      </w:r>
    </w:p>
    <w:p w:rsidR="006D5321" w:rsidRPr="00324221" w:rsidRDefault="00260980"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　</w:t>
      </w:r>
      <w:r w:rsidR="006D5321" w:rsidRPr="00324221">
        <w:rPr>
          <w:rFonts w:hAnsiTheme="minorEastAsia" w:hint="eastAsia"/>
          <w:szCs w:val="24"/>
        </w:rPr>
        <w:t>（</w:t>
      </w:r>
      <w:r w:rsidR="00A3349B" w:rsidRPr="00324221">
        <w:rPr>
          <w:rFonts w:hAnsiTheme="minorEastAsia" w:hint="eastAsia"/>
          <w:szCs w:val="24"/>
        </w:rPr>
        <w:t>交付</w:t>
      </w:r>
      <w:r w:rsidR="006D5321" w:rsidRPr="00324221">
        <w:rPr>
          <w:rFonts w:hAnsiTheme="minorEastAsia" w:hint="eastAsia"/>
          <w:szCs w:val="24"/>
        </w:rPr>
        <w:t>対象者）</w:t>
      </w:r>
    </w:p>
    <w:p w:rsidR="006D5321" w:rsidRPr="00324221" w:rsidRDefault="006D5321"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第２条　</w:t>
      </w:r>
      <w:r w:rsidR="00A3349B" w:rsidRPr="00653570">
        <w:rPr>
          <w:rFonts w:hAnsiTheme="minorEastAsia" w:hint="eastAsia"/>
          <w:szCs w:val="24"/>
        </w:rPr>
        <w:t>給</w:t>
      </w:r>
      <w:r w:rsidR="00A3349B" w:rsidRPr="00324221">
        <w:rPr>
          <w:rFonts w:hAnsiTheme="minorEastAsia" w:hint="eastAsia"/>
          <w:szCs w:val="24"/>
        </w:rPr>
        <w:t>付金</w:t>
      </w:r>
      <w:r w:rsidR="0091245E" w:rsidRPr="00324221">
        <w:rPr>
          <w:rFonts w:hAnsiTheme="minorEastAsia" w:hint="eastAsia"/>
          <w:szCs w:val="24"/>
        </w:rPr>
        <w:t>の</w:t>
      </w:r>
      <w:r w:rsidR="00A3349B" w:rsidRPr="00324221">
        <w:rPr>
          <w:rFonts w:hAnsiTheme="minorEastAsia" w:hint="eastAsia"/>
          <w:szCs w:val="24"/>
        </w:rPr>
        <w:t>交付の</w:t>
      </w:r>
      <w:r w:rsidR="008F6574" w:rsidRPr="00324221">
        <w:rPr>
          <w:rFonts w:hAnsiTheme="minorEastAsia" w:hint="eastAsia"/>
          <w:szCs w:val="24"/>
        </w:rPr>
        <w:t>対象となる</w:t>
      </w:r>
      <w:r w:rsidR="008F6574" w:rsidRPr="00653570">
        <w:rPr>
          <w:rFonts w:hAnsiTheme="minorEastAsia" w:hint="eastAsia"/>
          <w:szCs w:val="24"/>
        </w:rPr>
        <w:t>者</w:t>
      </w:r>
      <w:r w:rsidR="0091245E" w:rsidRPr="00653570">
        <w:rPr>
          <w:rFonts w:hAnsiTheme="minorEastAsia" w:hint="eastAsia"/>
          <w:szCs w:val="24"/>
        </w:rPr>
        <w:t>は</w:t>
      </w:r>
      <w:r w:rsidR="0091245E" w:rsidRPr="00324221">
        <w:rPr>
          <w:rFonts w:hAnsiTheme="minorEastAsia" w:hint="eastAsia"/>
          <w:szCs w:val="24"/>
        </w:rPr>
        <w:t>、</w:t>
      </w:r>
      <w:r w:rsidR="00BC4C65" w:rsidRPr="00324221">
        <w:rPr>
          <w:rFonts w:hAnsiTheme="minorEastAsia" w:hint="eastAsia"/>
          <w:szCs w:val="24"/>
        </w:rPr>
        <w:t>次の各号のいずれにも該当</w:t>
      </w:r>
      <w:r w:rsidR="00871769" w:rsidRPr="00324221">
        <w:rPr>
          <w:rFonts w:hAnsiTheme="minorEastAsia" w:hint="eastAsia"/>
          <w:szCs w:val="24"/>
        </w:rPr>
        <w:t>する</w:t>
      </w:r>
      <w:r w:rsidR="0091245E" w:rsidRPr="00324221">
        <w:rPr>
          <w:rFonts w:hAnsiTheme="minorEastAsia" w:hint="eastAsia"/>
          <w:szCs w:val="24"/>
        </w:rPr>
        <w:t>者とする。</w:t>
      </w:r>
    </w:p>
    <w:p w:rsidR="0091245E" w:rsidRPr="00324221" w:rsidRDefault="00260980" w:rsidP="00244BE8">
      <w:pPr>
        <w:kinsoku w:val="0"/>
        <w:overflowPunct w:val="0"/>
        <w:autoSpaceDE w:val="0"/>
        <w:autoSpaceDN w:val="0"/>
        <w:ind w:left="550" w:hangingChars="200" w:hanging="550"/>
        <w:rPr>
          <w:rFonts w:hAnsiTheme="minorEastAsia"/>
          <w:szCs w:val="24"/>
        </w:rPr>
      </w:pPr>
      <w:r w:rsidRPr="00324221">
        <w:rPr>
          <w:rFonts w:hAnsiTheme="minorEastAsia" w:hint="eastAsia"/>
          <w:szCs w:val="24"/>
        </w:rPr>
        <w:t xml:space="preserve">　⑴　</w:t>
      </w:r>
      <w:r w:rsidR="0091245E" w:rsidRPr="00324221">
        <w:rPr>
          <w:rFonts w:hAnsiTheme="minorEastAsia" w:hint="eastAsia"/>
          <w:szCs w:val="24"/>
        </w:rPr>
        <w:t>道路運送法（昭和26年法律第183</w:t>
      </w:r>
      <w:r w:rsidR="000878B1" w:rsidRPr="00324221">
        <w:rPr>
          <w:rFonts w:hAnsiTheme="minorEastAsia" w:hint="eastAsia"/>
          <w:szCs w:val="24"/>
        </w:rPr>
        <w:t>号</w:t>
      </w:r>
      <w:r w:rsidR="0091245E" w:rsidRPr="00324221">
        <w:rPr>
          <w:rFonts w:hAnsiTheme="minorEastAsia" w:hint="eastAsia"/>
          <w:szCs w:val="24"/>
        </w:rPr>
        <w:t>）第４条の許可</w:t>
      </w:r>
      <w:r w:rsidR="00796390" w:rsidRPr="00653570">
        <w:rPr>
          <w:rFonts w:hAnsiTheme="minorEastAsia" w:hint="eastAsia"/>
          <w:szCs w:val="24"/>
        </w:rPr>
        <w:t>（業務の範囲を福祉輸送サービスに限定する旨の条件を付した一般乗用旅客自動車運送事業の許可を除く。）</w:t>
      </w:r>
      <w:r w:rsidR="0091245E" w:rsidRPr="00324221">
        <w:rPr>
          <w:rFonts w:hAnsiTheme="minorEastAsia" w:hint="eastAsia"/>
          <w:szCs w:val="24"/>
        </w:rPr>
        <w:t>を受け、</w:t>
      </w:r>
      <w:r w:rsidR="0096299B" w:rsidRPr="00653570">
        <w:rPr>
          <w:rFonts w:hAnsiTheme="minorEastAsia" w:hint="eastAsia"/>
          <w:szCs w:val="24"/>
        </w:rPr>
        <w:t>同法第３条第１号に規定する</w:t>
      </w:r>
      <w:r w:rsidR="00B47D35" w:rsidRPr="00653570">
        <w:rPr>
          <w:rFonts w:hAnsiTheme="minorEastAsia" w:hint="eastAsia"/>
          <w:szCs w:val="24"/>
        </w:rPr>
        <w:t>一般旅客自動車運送</w:t>
      </w:r>
      <w:r w:rsidR="0091245E" w:rsidRPr="00796390">
        <w:rPr>
          <w:rFonts w:hAnsiTheme="minorEastAsia" w:hint="eastAsia"/>
          <w:szCs w:val="24"/>
        </w:rPr>
        <w:t>事業</w:t>
      </w:r>
      <w:r w:rsidR="00AF4A79" w:rsidRPr="00796390">
        <w:rPr>
          <w:rFonts w:hAnsiTheme="minorEastAsia" w:hint="eastAsia"/>
          <w:szCs w:val="24"/>
        </w:rPr>
        <w:t>（以下「事業」という。）</w:t>
      </w:r>
      <w:r w:rsidR="005D3859" w:rsidRPr="00796390">
        <w:rPr>
          <w:rFonts w:hAnsiTheme="minorEastAsia" w:hint="eastAsia"/>
          <w:szCs w:val="24"/>
        </w:rPr>
        <w:t>を</w:t>
      </w:r>
      <w:r w:rsidR="00B47D35" w:rsidRPr="00653570">
        <w:rPr>
          <w:rFonts w:hAnsiTheme="minorEastAsia" w:hint="eastAsia"/>
          <w:szCs w:val="24"/>
        </w:rPr>
        <w:t>経営する</w:t>
      </w:r>
      <w:r w:rsidR="005D3859" w:rsidRPr="00796390">
        <w:rPr>
          <w:rFonts w:hAnsiTheme="minorEastAsia" w:hint="eastAsia"/>
          <w:szCs w:val="24"/>
        </w:rPr>
        <w:t>者の</w:t>
      </w:r>
      <w:r w:rsidR="005D3859" w:rsidRPr="00324221">
        <w:rPr>
          <w:rFonts w:hAnsiTheme="minorEastAsia" w:hint="eastAsia"/>
          <w:szCs w:val="24"/>
        </w:rPr>
        <w:t>うち</w:t>
      </w:r>
      <w:r w:rsidR="00041815" w:rsidRPr="00324221">
        <w:rPr>
          <w:rFonts w:hAnsiTheme="minorEastAsia" w:hint="eastAsia"/>
          <w:szCs w:val="24"/>
        </w:rPr>
        <w:t>、町内に事業所</w:t>
      </w:r>
      <w:r w:rsidR="006E4D6F" w:rsidRPr="00324221">
        <w:rPr>
          <w:rFonts w:hAnsiTheme="minorEastAsia" w:hint="eastAsia"/>
          <w:szCs w:val="24"/>
        </w:rPr>
        <w:t>又は営業所</w:t>
      </w:r>
      <w:r w:rsidR="00041815" w:rsidRPr="00324221">
        <w:rPr>
          <w:rFonts w:hAnsiTheme="minorEastAsia" w:hint="eastAsia"/>
          <w:szCs w:val="24"/>
        </w:rPr>
        <w:t>を有する</w:t>
      </w:r>
      <w:r w:rsidR="005D3859" w:rsidRPr="00324221">
        <w:rPr>
          <w:rFonts w:hAnsiTheme="minorEastAsia" w:hint="eastAsia"/>
          <w:szCs w:val="24"/>
        </w:rPr>
        <w:t>もの</w:t>
      </w:r>
    </w:p>
    <w:p w:rsidR="00BC4C65" w:rsidRPr="00324221" w:rsidRDefault="00041815" w:rsidP="00244BE8">
      <w:pPr>
        <w:kinsoku w:val="0"/>
        <w:overflowPunct w:val="0"/>
        <w:autoSpaceDE w:val="0"/>
        <w:autoSpaceDN w:val="0"/>
        <w:ind w:left="550" w:hangingChars="200" w:hanging="550"/>
        <w:rPr>
          <w:rFonts w:hAnsiTheme="minorEastAsia"/>
          <w:szCs w:val="24"/>
        </w:rPr>
      </w:pPr>
      <w:r w:rsidRPr="00324221">
        <w:rPr>
          <w:rFonts w:hAnsiTheme="minorEastAsia" w:hint="eastAsia"/>
          <w:szCs w:val="24"/>
        </w:rPr>
        <w:t xml:space="preserve">　</w:t>
      </w:r>
      <w:r w:rsidR="00BC4C65" w:rsidRPr="00324221">
        <w:rPr>
          <w:rFonts w:hAnsiTheme="minorEastAsia" w:hint="eastAsia"/>
          <w:szCs w:val="24"/>
        </w:rPr>
        <w:t>⑵　令和</w:t>
      </w:r>
      <w:r w:rsidR="008A1219">
        <w:rPr>
          <w:rFonts w:hAnsiTheme="minorEastAsia" w:hint="eastAsia"/>
          <w:szCs w:val="24"/>
        </w:rPr>
        <w:t>４</w:t>
      </w:r>
      <w:r w:rsidR="00BC4C65" w:rsidRPr="00324221">
        <w:rPr>
          <w:rFonts w:hAnsiTheme="minorEastAsia" w:hint="eastAsia"/>
          <w:szCs w:val="24"/>
        </w:rPr>
        <w:t>年</w:t>
      </w:r>
      <w:r w:rsidR="000F1823">
        <w:rPr>
          <w:rFonts w:hAnsiTheme="minorEastAsia" w:hint="eastAsia"/>
          <w:szCs w:val="24"/>
        </w:rPr>
        <w:t>４</w:t>
      </w:r>
      <w:r w:rsidR="00B54DDD">
        <w:rPr>
          <w:rFonts w:hAnsiTheme="minorEastAsia" w:hint="eastAsia"/>
          <w:szCs w:val="24"/>
        </w:rPr>
        <w:t>月</w:t>
      </w:r>
      <w:r w:rsidR="00530A26">
        <w:rPr>
          <w:rFonts w:hAnsiTheme="minorEastAsia" w:hint="eastAsia"/>
          <w:szCs w:val="24"/>
        </w:rPr>
        <w:t>30</w:t>
      </w:r>
      <w:r w:rsidR="00BC4C65" w:rsidRPr="00324221">
        <w:rPr>
          <w:rFonts w:hAnsiTheme="minorEastAsia" w:hint="eastAsia"/>
          <w:szCs w:val="24"/>
        </w:rPr>
        <w:t>日</w:t>
      </w:r>
      <w:r w:rsidR="00EF56B9" w:rsidRPr="00653570">
        <w:rPr>
          <w:rFonts w:hAnsiTheme="minorEastAsia" w:hint="eastAsia"/>
          <w:szCs w:val="24"/>
        </w:rPr>
        <w:t>において</w:t>
      </w:r>
      <w:r w:rsidR="00BC4C65" w:rsidRPr="00796390">
        <w:rPr>
          <w:rFonts w:hAnsiTheme="minorEastAsia" w:hint="eastAsia"/>
          <w:szCs w:val="24"/>
        </w:rPr>
        <w:t>事業を</w:t>
      </w:r>
      <w:r w:rsidR="00EF56B9" w:rsidRPr="00653570">
        <w:rPr>
          <w:rFonts w:hAnsiTheme="minorEastAsia" w:hint="eastAsia"/>
          <w:szCs w:val="24"/>
        </w:rPr>
        <w:t>経営して</w:t>
      </w:r>
      <w:r w:rsidR="00BC4C65" w:rsidRPr="00324221">
        <w:rPr>
          <w:rFonts w:hAnsiTheme="minorEastAsia" w:hint="eastAsia"/>
          <w:szCs w:val="24"/>
        </w:rPr>
        <w:t>おり、今後も事業を継続する意思がある者</w:t>
      </w:r>
    </w:p>
    <w:p w:rsidR="00FB6646" w:rsidRPr="00B070E1" w:rsidRDefault="009168F8" w:rsidP="009168F8">
      <w:pPr>
        <w:kinsoku w:val="0"/>
        <w:overflowPunct w:val="0"/>
        <w:autoSpaceDE w:val="0"/>
        <w:autoSpaceDN w:val="0"/>
        <w:ind w:leftChars="100" w:left="550" w:hangingChars="100" w:hanging="275"/>
        <w:rPr>
          <w:rFonts w:hAnsiTheme="minorEastAsia"/>
          <w:szCs w:val="24"/>
          <w:shd w:val="pct15" w:color="auto" w:fill="FFFFFF"/>
        </w:rPr>
      </w:pPr>
      <w:r>
        <w:rPr>
          <w:rFonts w:hAnsiTheme="minorEastAsia" w:hint="eastAsia"/>
          <w:szCs w:val="24"/>
        </w:rPr>
        <w:t>⑶</w:t>
      </w:r>
      <w:r w:rsidR="00FB6646" w:rsidRPr="00653570">
        <w:rPr>
          <w:rFonts w:hAnsiTheme="minorEastAsia" w:hint="eastAsia"/>
          <w:szCs w:val="24"/>
        </w:rPr>
        <w:t xml:space="preserve">　この要綱</w:t>
      </w:r>
      <w:r w:rsidR="00B070E1" w:rsidRPr="00653570">
        <w:rPr>
          <w:rFonts w:hAnsiTheme="minorEastAsia" w:hint="eastAsia"/>
          <w:szCs w:val="24"/>
        </w:rPr>
        <w:t>の規定</w:t>
      </w:r>
      <w:r w:rsidR="00FB6646" w:rsidRPr="00653570">
        <w:rPr>
          <w:rFonts w:hAnsiTheme="minorEastAsia" w:hint="eastAsia"/>
          <w:szCs w:val="24"/>
        </w:rPr>
        <w:t>に基づく給付金の交付を受けていない者</w:t>
      </w:r>
    </w:p>
    <w:p w:rsidR="00EF56B9" w:rsidRPr="00EF56B9" w:rsidRDefault="00EF56B9" w:rsidP="00EF56B9">
      <w:pPr>
        <w:kinsoku w:val="0"/>
        <w:overflowPunct w:val="0"/>
        <w:autoSpaceDE w:val="0"/>
        <w:autoSpaceDN w:val="0"/>
        <w:ind w:left="275" w:hangingChars="100" w:hanging="275"/>
        <w:rPr>
          <w:rFonts w:ascii="ＭＳ 明朝" w:hAnsi="ＭＳ 明朝" w:cs="ＭＳ Ｐゴシック"/>
          <w:szCs w:val="24"/>
        </w:rPr>
      </w:pPr>
      <w:r w:rsidRPr="00653570">
        <w:rPr>
          <w:rFonts w:ascii="ＭＳ 明朝" w:hAnsi="ＭＳ 明朝" w:cs="ＭＳ Ｐゴシック"/>
          <w:szCs w:val="24"/>
        </w:rPr>
        <w:t>２　前項</w:t>
      </w:r>
      <w:r w:rsidRPr="00653570">
        <w:rPr>
          <w:rFonts w:ascii="ＭＳ 明朝" w:hAnsi="ＭＳ 明朝" w:cs="ＭＳ Ｐゴシック" w:hint="eastAsia"/>
          <w:szCs w:val="24"/>
        </w:rPr>
        <w:t>の</w:t>
      </w:r>
      <w:r w:rsidRPr="00653570">
        <w:rPr>
          <w:rFonts w:ascii="ＭＳ 明朝" w:hAnsi="ＭＳ 明朝" w:cs="ＭＳ Ｐゴシック"/>
          <w:szCs w:val="24"/>
        </w:rPr>
        <w:t>規定</w:t>
      </w:r>
      <w:r w:rsidRPr="00653570">
        <w:rPr>
          <w:rFonts w:ascii="ＭＳ 明朝" w:hAnsi="ＭＳ 明朝" w:cs="ＭＳ Ｐゴシック" w:hint="eastAsia"/>
          <w:szCs w:val="24"/>
        </w:rPr>
        <w:t>にかかわらず、</w:t>
      </w:r>
      <w:r w:rsidRPr="00295315">
        <w:rPr>
          <w:rFonts w:ascii="ＭＳ 明朝" w:hAnsi="ＭＳ 明朝" w:hint="eastAsia"/>
          <w:color w:val="000000"/>
        </w:rPr>
        <w:t>暴力団員による不当な行為の防止等に関する法律（平成３年法律第77号）及び軽井沢町暴力団排除条例（平成26年軽井沢町条例第17号）に規定する</w:t>
      </w:r>
      <w:r w:rsidRPr="00653570">
        <w:rPr>
          <w:rFonts w:ascii="ＭＳ 明朝" w:hAnsi="ＭＳ 明朝" w:hint="eastAsia"/>
          <w:color w:val="000000"/>
        </w:rPr>
        <w:t>暴力団若しくは</w:t>
      </w:r>
      <w:r w:rsidRPr="00295315">
        <w:rPr>
          <w:rFonts w:ascii="ＭＳ 明朝" w:hAnsi="ＭＳ 明朝" w:hint="eastAsia"/>
          <w:color w:val="000000"/>
        </w:rPr>
        <w:t>暴力団員又は</w:t>
      </w:r>
      <w:r w:rsidRPr="00653570">
        <w:rPr>
          <w:rFonts w:ascii="ＭＳ 明朝" w:hAnsi="ＭＳ 明朝" w:hint="eastAsia"/>
          <w:color w:val="000000"/>
        </w:rPr>
        <w:t>これら</w:t>
      </w:r>
      <w:r w:rsidRPr="00295315">
        <w:rPr>
          <w:rFonts w:ascii="ＭＳ 明朝" w:hAnsi="ＭＳ 明朝" w:hint="eastAsia"/>
          <w:color w:val="000000"/>
        </w:rPr>
        <w:t>と密接な関係を有</w:t>
      </w:r>
      <w:r w:rsidRPr="00653570">
        <w:rPr>
          <w:rFonts w:ascii="ＭＳ 明朝" w:hAnsi="ＭＳ 明朝" w:hint="eastAsia"/>
          <w:color w:val="000000"/>
        </w:rPr>
        <w:t>する</w:t>
      </w:r>
      <w:r w:rsidRPr="00295315">
        <w:rPr>
          <w:rFonts w:ascii="ＭＳ 明朝" w:hAnsi="ＭＳ 明朝" w:hint="eastAsia"/>
          <w:color w:val="000000"/>
        </w:rPr>
        <w:t>者</w:t>
      </w:r>
      <w:r w:rsidRPr="00653570">
        <w:rPr>
          <w:rFonts w:ascii="ＭＳ 明朝" w:hAnsi="ＭＳ 明朝" w:cs="ＭＳ Ｐゴシック" w:hint="eastAsia"/>
          <w:szCs w:val="24"/>
        </w:rPr>
        <w:t>は、交付の対象としない。</w:t>
      </w:r>
    </w:p>
    <w:p w:rsidR="006D5321" w:rsidRPr="00324221" w:rsidRDefault="00260980" w:rsidP="00244BE8">
      <w:pPr>
        <w:kinsoku w:val="0"/>
        <w:overflowPunct w:val="0"/>
        <w:autoSpaceDE w:val="0"/>
        <w:autoSpaceDN w:val="0"/>
        <w:rPr>
          <w:rFonts w:hAnsiTheme="minorEastAsia"/>
          <w:szCs w:val="24"/>
        </w:rPr>
      </w:pPr>
      <w:r w:rsidRPr="00324221">
        <w:rPr>
          <w:rFonts w:hAnsiTheme="minorEastAsia" w:hint="eastAsia"/>
          <w:szCs w:val="24"/>
        </w:rPr>
        <w:t xml:space="preserve">　</w:t>
      </w:r>
      <w:r w:rsidR="006D5321" w:rsidRPr="00324221">
        <w:rPr>
          <w:rFonts w:hAnsiTheme="minorEastAsia" w:hint="eastAsia"/>
          <w:szCs w:val="24"/>
        </w:rPr>
        <w:t>（</w:t>
      </w:r>
      <w:r w:rsidR="00C07152" w:rsidRPr="00324221">
        <w:rPr>
          <w:rFonts w:hAnsiTheme="minorEastAsia" w:hint="eastAsia"/>
          <w:szCs w:val="24"/>
        </w:rPr>
        <w:t>給付金</w:t>
      </w:r>
      <w:r w:rsidR="0091245E" w:rsidRPr="00324221">
        <w:rPr>
          <w:rFonts w:hAnsiTheme="minorEastAsia" w:hint="eastAsia"/>
          <w:szCs w:val="24"/>
        </w:rPr>
        <w:t>の額</w:t>
      </w:r>
      <w:r w:rsidR="006D5321" w:rsidRPr="00324221">
        <w:rPr>
          <w:rFonts w:hAnsiTheme="minorEastAsia" w:hint="eastAsia"/>
          <w:szCs w:val="24"/>
        </w:rPr>
        <w:t>）</w:t>
      </w:r>
    </w:p>
    <w:p w:rsidR="00F51C7C" w:rsidRPr="00324221" w:rsidRDefault="006D5321"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第３条　</w:t>
      </w:r>
      <w:r w:rsidR="001945B5" w:rsidRPr="00653570">
        <w:rPr>
          <w:rFonts w:hAnsiTheme="minorEastAsia" w:hint="eastAsia"/>
          <w:szCs w:val="24"/>
        </w:rPr>
        <w:t>給</w:t>
      </w:r>
      <w:r w:rsidR="001945B5" w:rsidRPr="00324221">
        <w:rPr>
          <w:rFonts w:hAnsiTheme="minorEastAsia" w:hint="eastAsia"/>
          <w:szCs w:val="24"/>
        </w:rPr>
        <w:t>付金</w:t>
      </w:r>
      <w:r w:rsidR="00F51C7C" w:rsidRPr="00324221">
        <w:rPr>
          <w:rFonts w:hAnsiTheme="minorEastAsia" w:hint="eastAsia"/>
          <w:szCs w:val="24"/>
        </w:rPr>
        <w:t>の額は、</w:t>
      </w:r>
      <w:r w:rsidR="00AF4A79" w:rsidRPr="00653570">
        <w:rPr>
          <w:rFonts w:hAnsiTheme="minorEastAsia" w:hint="eastAsia"/>
          <w:szCs w:val="24"/>
        </w:rPr>
        <w:t>次の各号に掲げる事業の種類に応じ、</w:t>
      </w:r>
      <w:r w:rsidR="00456DF6" w:rsidRPr="00324221">
        <w:rPr>
          <w:rFonts w:hAnsiTheme="minorEastAsia" w:hint="eastAsia"/>
          <w:szCs w:val="24"/>
        </w:rPr>
        <w:t>令和</w:t>
      </w:r>
      <w:r w:rsidR="00456DF6">
        <w:rPr>
          <w:rFonts w:hAnsiTheme="minorEastAsia" w:hint="eastAsia"/>
          <w:szCs w:val="24"/>
        </w:rPr>
        <w:t>４</w:t>
      </w:r>
      <w:r w:rsidR="00456DF6" w:rsidRPr="00324221">
        <w:rPr>
          <w:rFonts w:hAnsiTheme="minorEastAsia" w:hint="eastAsia"/>
          <w:szCs w:val="24"/>
        </w:rPr>
        <w:t>年４月</w:t>
      </w:r>
      <w:r w:rsidR="00456DF6" w:rsidRPr="00FE43D6">
        <w:rPr>
          <w:rFonts w:hAnsiTheme="minorEastAsia" w:hint="eastAsia"/>
          <w:szCs w:val="24"/>
        </w:rPr>
        <w:t>30</w:t>
      </w:r>
      <w:r w:rsidR="00456DF6" w:rsidRPr="00324221">
        <w:rPr>
          <w:rFonts w:hAnsiTheme="minorEastAsia" w:hint="eastAsia"/>
          <w:szCs w:val="24"/>
        </w:rPr>
        <w:t>日</w:t>
      </w:r>
      <w:r w:rsidR="00456DF6" w:rsidRPr="00AF4A79">
        <w:rPr>
          <w:rFonts w:hAnsiTheme="minorEastAsia" w:hint="eastAsia"/>
          <w:szCs w:val="24"/>
        </w:rPr>
        <w:t>において</w:t>
      </w:r>
      <w:r w:rsidR="00456DF6" w:rsidRPr="00653570">
        <w:rPr>
          <w:rFonts w:hAnsiTheme="minorEastAsia" w:hint="eastAsia"/>
          <w:szCs w:val="24"/>
        </w:rPr>
        <w:t>、</w:t>
      </w:r>
      <w:r w:rsidR="003D3662" w:rsidRPr="00324221">
        <w:rPr>
          <w:rFonts w:hAnsiTheme="minorEastAsia" w:hint="eastAsia"/>
          <w:szCs w:val="24"/>
        </w:rPr>
        <w:t>町内の事業所又は営業所</w:t>
      </w:r>
      <w:r w:rsidR="00AF4A79" w:rsidRPr="00653570">
        <w:rPr>
          <w:rFonts w:hAnsiTheme="minorEastAsia" w:hint="eastAsia"/>
          <w:szCs w:val="24"/>
        </w:rPr>
        <w:t>において</w:t>
      </w:r>
      <w:r w:rsidR="00F51C7C" w:rsidRPr="00324221">
        <w:rPr>
          <w:rFonts w:hAnsiTheme="minorEastAsia" w:hint="eastAsia"/>
          <w:szCs w:val="24"/>
        </w:rPr>
        <w:t>所有する事業用車両１台につき</w:t>
      </w:r>
      <w:r w:rsidR="004025FC" w:rsidRPr="00324221">
        <w:rPr>
          <w:rFonts w:hAnsiTheme="minorEastAsia" w:hint="eastAsia"/>
          <w:szCs w:val="24"/>
        </w:rPr>
        <w:t>、</w:t>
      </w:r>
      <w:r w:rsidR="00AF4A79" w:rsidRPr="00653570">
        <w:rPr>
          <w:rFonts w:hAnsiTheme="minorEastAsia" w:hint="eastAsia"/>
          <w:szCs w:val="24"/>
        </w:rPr>
        <w:t>当該</w:t>
      </w:r>
      <w:r w:rsidR="00F51C7C" w:rsidRPr="00324221">
        <w:rPr>
          <w:rFonts w:hAnsiTheme="minorEastAsia" w:hint="eastAsia"/>
          <w:szCs w:val="24"/>
        </w:rPr>
        <w:t>各号に定める額とする。</w:t>
      </w:r>
      <w:r w:rsidR="00386E29">
        <w:rPr>
          <w:rFonts w:hAnsiTheme="minorEastAsia" w:hint="eastAsia"/>
          <w:szCs w:val="24"/>
        </w:rPr>
        <w:t xml:space="preserve">　</w:t>
      </w:r>
    </w:p>
    <w:p w:rsidR="00F51C7C" w:rsidRPr="00324221" w:rsidRDefault="00F51C7C" w:rsidP="00244BE8">
      <w:pPr>
        <w:kinsoku w:val="0"/>
        <w:overflowPunct w:val="0"/>
        <w:autoSpaceDE w:val="0"/>
        <w:autoSpaceDN w:val="0"/>
        <w:ind w:left="550" w:hangingChars="200" w:hanging="550"/>
        <w:rPr>
          <w:rFonts w:hAnsiTheme="minorEastAsia"/>
          <w:szCs w:val="24"/>
        </w:rPr>
      </w:pPr>
      <w:r w:rsidRPr="00324221">
        <w:rPr>
          <w:rFonts w:hAnsiTheme="minorEastAsia" w:hint="eastAsia"/>
          <w:szCs w:val="24"/>
        </w:rPr>
        <w:t xml:space="preserve">　⑴　</w:t>
      </w:r>
      <w:r w:rsidR="006310E4" w:rsidRPr="00653570">
        <w:rPr>
          <w:rFonts w:hAnsiTheme="minorEastAsia" w:hint="eastAsia"/>
          <w:szCs w:val="24"/>
        </w:rPr>
        <w:t>道路運送法第３条第１号のイに規定する</w:t>
      </w:r>
      <w:r w:rsidR="00AF4A79" w:rsidRPr="00653570">
        <w:rPr>
          <w:rFonts w:hAnsiTheme="minorEastAsia" w:hint="eastAsia"/>
          <w:szCs w:val="24"/>
        </w:rPr>
        <w:t>一般乗合旅客自動車運送事業</w:t>
      </w:r>
      <w:r w:rsidR="00FB414C" w:rsidRPr="00FB6646">
        <w:rPr>
          <w:rFonts w:hAnsiTheme="minorEastAsia" w:hint="eastAsia"/>
          <w:szCs w:val="24"/>
        </w:rPr>
        <w:t>及び</w:t>
      </w:r>
      <w:r w:rsidR="006310E4" w:rsidRPr="00653570">
        <w:rPr>
          <w:rFonts w:hAnsiTheme="minorEastAsia" w:hint="eastAsia"/>
          <w:szCs w:val="24"/>
        </w:rPr>
        <w:t>同号のロに規定する</w:t>
      </w:r>
      <w:r w:rsidR="00AF4A79" w:rsidRPr="00653570">
        <w:rPr>
          <w:rFonts w:hAnsiTheme="minorEastAsia" w:hint="eastAsia"/>
          <w:szCs w:val="24"/>
        </w:rPr>
        <w:t>一般貸切旅客自動車運送事業</w:t>
      </w:r>
      <w:r w:rsidR="00FB414C" w:rsidRPr="00324221">
        <w:rPr>
          <w:rFonts w:hAnsiTheme="minorEastAsia" w:hint="eastAsia"/>
          <w:szCs w:val="24"/>
        </w:rPr>
        <w:t xml:space="preserve">　</w:t>
      </w:r>
      <w:r w:rsidR="007F04A6">
        <w:rPr>
          <w:rFonts w:hAnsiTheme="minorEastAsia" w:hint="eastAsia"/>
          <w:szCs w:val="24"/>
        </w:rPr>
        <w:t>20</w:t>
      </w:r>
      <w:r w:rsidRPr="00324221">
        <w:rPr>
          <w:rFonts w:hAnsiTheme="minorEastAsia" w:hint="eastAsia"/>
          <w:szCs w:val="24"/>
        </w:rPr>
        <w:t>万円</w:t>
      </w:r>
    </w:p>
    <w:p w:rsidR="0027603E" w:rsidRPr="00324221" w:rsidRDefault="00FB414C" w:rsidP="006310E4">
      <w:pPr>
        <w:kinsoku w:val="0"/>
        <w:overflowPunct w:val="0"/>
        <w:autoSpaceDE w:val="0"/>
        <w:autoSpaceDN w:val="0"/>
        <w:ind w:leftChars="100" w:left="550" w:hangingChars="100" w:hanging="275"/>
        <w:rPr>
          <w:rFonts w:hAnsiTheme="minorEastAsia"/>
          <w:szCs w:val="24"/>
        </w:rPr>
      </w:pPr>
      <w:r w:rsidRPr="00324221">
        <w:rPr>
          <w:rFonts w:hAnsiTheme="minorEastAsia" w:hint="eastAsia"/>
          <w:szCs w:val="24"/>
        </w:rPr>
        <w:t xml:space="preserve">⑵　</w:t>
      </w:r>
      <w:r w:rsidR="006310E4" w:rsidRPr="00653570">
        <w:rPr>
          <w:rFonts w:hAnsiTheme="minorEastAsia" w:hint="eastAsia"/>
          <w:szCs w:val="24"/>
        </w:rPr>
        <w:t>道路運送法第３条第１号のハに規定する一般乗用旅客自動車運送事業</w:t>
      </w:r>
      <w:r w:rsidRPr="00324221">
        <w:rPr>
          <w:rFonts w:hAnsiTheme="minorEastAsia" w:hint="eastAsia"/>
          <w:szCs w:val="24"/>
        </w:rPr>
        <w:t xml:space="preserve">　</w:t>
      </w:r>
      <w:r w:rsidR="007F04A6">
        <w:rPr>
          <w:rFonts w:hAnsiTheme="minorEastAsia" w:hint="eastAsia"/>
          <w:szCs w:val="24"/>
        </w:rPr>
        <w:t>10</w:t>
      </w:r>
      <w:r w:rsidR="00F51C7C" w:rsidRPr="00324221">
        <w:rPr>
          <w:rFonts w:hAnsiTheme="minorEastAsia" w:hint="eastAsia"/>
          <w:szCs w:val="24"/>
        </w:rPr>
        <w:t>万円</w:t>
      </w:r>
    </w:p>
    <w:p w:rsidR="00F51C7C" w:rsidRPr="00324221" w:rsidRDefault="00F51C7C" w:rsidP="00244BE8">
      <w:pPr>
        <w:kinsoku w:val="0"/>
        <w:overflowPunct w:val="0"/>
        <w:autoSpaceDE w:val="0"/>
        <w:autoSpaceDN w:val="0"/>
        <w:ind w:leftChars="100" w:left="275"/>
        <w:rPr>
          <w:rFonts w:hAnsiTheme="minorEastAsia"/>
          <w:szCs w:val="24"/>
        </w:rPr>
      </w:pPr>
      <w:r w:rsidRPr="00324221">
        <w:rPr>
          <w:rFonts w:hAnsiTheme="minorEastAsia" w:hint="eastAsia"/>
          <w:szCs w:val="24"/>
        </w:rPr>
        <w:lastRenderedPageBreak/>
        <w:t>（</w:t>
      </w:r>
      <w:r w:rsidR="00C07152" w:rsidRPr="00324221">
        <w:rPr>
          <w:rFonts w:hAnsiTheme="minorEastAsia" w:hint="eastAsia"/>
          <w:szCs w:val="24"/>
        </w:rPr>
        <w:t>交付申請等</w:t>
      </w:r>
      <w:r w:rsidRPr="00324221">
        <w:rPr>
          <w:rFonts w:hAnsiTheme="minorEastAsia" w:hint="eastAsia"/>
          <w:szCs w:val="24"/>
        </w:rPr>
        <w:t>）</w:t>
      </w:r>
    </w:p>
    <w:p w:rsidR="00D42792" w:rsidRDefault="00F51C7C"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第４条　</w:t>
      </w:r>
      <w:r w:rsidR="00C07152" w:rsidRPr="00324221">
        <w:rPr>
          <w:rFonts w:hAnsiTheme="minorEastAsia" w:hint="eastAsia"/>
          <w:szCs w:val="24"/>
        </w:rPr>
        <w:t>給付</w:t>
      </w:r>
      <w:r w:rsidRPr="00324221">
        <w:rPr>
          <w:rFonts w:hAnsiTheme="minorEastAsia" w:hint="eastAsia"/>
          <w:szCs w:val="24"/>
        </w:rPr>
        <w:t>金</w:t>
      </w:r>
      <w:r w:rsidR="00801B59" w:rsidRPr="00AE46B6">
        <w:rPr>
          <w:rFonts w:hAnsiTheme="minorEastAsia" w:hint="eastAsia"/>
          <w:szCs w:val="24"/>
        </w:rPr>
        <w:t>の交付</w:t>
      </w:r>
      <w:r w:rsidRPr="00324221">
        <w:rPr>
          <w:rFonts w:hAnsiTheme="minorEastAsia" w:hint="eastAsia"/>
          <w:szCs w:val="24"/>
        </w:rPr>
        <w:t>を受けようとする</w:t>
      </w:r>
      <w:r w:rsidR="00C07152" w:rsidRPr="00AE46B6">
        <w:rPr>
          <w:rFonts w:hAnsiTheme="minorEastAsia" w:hint="eastAsia"/>
          <w:szCs w:val="24"/>
        </w:rPr>
        <w:t>者</w:t>
      </w:r>
      <w:r w:rsidR="00C07152" w:rsidRPr="00324221">
        <w:rPr>
          <w:rFonts w:hAnsiTheme="minorEastAsia" w:hint="eastAsia"/>
          <w:szCs w:val="24"/>
        </w:rPr>
        <w:t>は、</w:t>
      </w:r>
      <w:r w:rsidR="000F1823" w:rsidRPr="000F1823">
        <w:rPr>
          <w:rFonts w:hAnsiTheme="minorEastAsia" w:hint="eastAsia"/>
          <w:szCs w:val="24"/>
        </w:rPr>
        <w:t>燃料価格高騰対策</w:t>
      </w:r>
      <w:r w:rsidR="00E73B1D" w:rsidRPr="00E73B1D">
        <w:rPr>
          <w:rFonts w:hAnsiTheme="minorEastAsia" w:hint="eastAsia"/>
          <w:szCs w:val="24"/>
        </w:rPr>
        <w:t>交通事業</w:t>
      </w:r>
    </w:p>
    <w:p w:rsidR="00C07152" w:rsidRPr="00324221" w:rsidRDefault="00D42792" w:rsidP="00D42792">
      <w:pPr>
        <w:kinsoku w:val="0"/>
        <w:overflowPunct w:val="0"/>
        <w:autoSpaceDE w:val="0"/>
        <w:autoSpaceDN w:val="0"/>
        <w:ind w:left="275" w:rightChars="-103" w:right="-283" w:hangingChars="100" w:hanging="275"/>
        <w:rPr>
          <w:rFonts w:hAnsiTheme="minorEastAsia"/>
          <w:szCs w:val="24"/>
        </w:rPr>
      </w:pPr>
      <w:r>
        <w:rPr>
          <w:rFonts w:hAnsiTheme="minorEastAsia" w:hint="eastAsia"/>
          <w:szCs w:val="24"/>
        </w:rPr>
        <w:t xml:space="preserve">　</w:t>
      </w:r>
      <w:r w:rsidR="00E73B1D" w:rsidRPr="00E73B1D">
        <w:rPr>
          <w:rFonts w:hAnsiTheme="minorEastAsia" w:hint="eastAsia"/>
          <w:szCs w:val="24"/>
        </w:rPr>
        <w:t>者</w:t>
      </w:r>
      <w:r w:rsidR="000F1823" w:rsidRPr="000F1823">
        <w:rPr>
          <w:rFonts w:hAnsiTheme="minorEastAsia" w:hint="eastAsia"/>
          <w:szCs w:val="24"/>
        </w:rPr>
        <w:t>支援事業給付金</w:t>
      </w:r>
      <w:r w:rsidR="00C07152" w:rsidRPr="00324221">
        <w:rPr>
          <w:rFonts w:hAnsiTheme="minorEastAsia" w:hint="eastAsia"/>
          <w:szCs w:val="24"/>
        </w:rPr>
        <w:t>交付申請書（様</w:t>
      </w:r>
      <w:r w:rsidR="00955FBE" w:rsidRPr="00324221">
        <w:rPr>
          <w:rFonts w:hAnsiTheme="minorEastAsia" w:hint="eastAsia"/>
          <w:szCs w:val="24"/>
        </w:rPr>
        <w:t>式第１号）に次に掲げる書類を添えて、町長に提出するものとする</w:t>
      </w:r>
      <w:r w:rsidR="00C07152" w:rsidRPr="00324221">
        <w:rPr>
          <w:rFonts w:hAnsiTheme="minorEastAsia" w:hint="eastAsia"/>
          <w:szCs w:val="24"/>
        </w:rPr>
        <w:t>。</w:t>
      </w:r>
    </w:p>
    <w:p w:rsidR="00C07152" w:rsidRPr="00324221" w:rsidRDefault="00F51C7C" w:rsidP="00FB6646">
      <w:pPr>
        <w:kinsoku w:val="0"/>
        <w:overflowPunct w:val="0"/>
        <w:autoSpaceDE w:val="0"/>
        <w:autoSpaceDN w:val="0"/>
        <w:ind w:leftChars="100" w:left="550" w:hangingChars="100" w:hanging="275"/>
        <w:rPr>
          <w:rFonts w:hAnsiTheme="minorEastAsia"/>
          <w:szCs w:val="24"/>
        </w:rPr>
      </w:pPr>
      <w:r w:rsidRPr="00324221">
        <w:rPr>
          <w:rFonts w:hAnsiTheme="minorEastAsia" w:hint="eastAsia"/>
          <w:szCs w:val="24"/>
        </w:rPr>
        <w:t xml:space="preserve">⑴　</w:t>
      </w:r>
      <w:r w:rsidR="00FB6646" w:rsidRPr="00AE46B6">
        <w:rPr>
          <w:rFonts w:hAnsiTheme="minorEastAsia" w:hint="eastAsia"/>
          <w:szCs w:val="24"/>
        </w:rPr>
        <w:t>当該</w:t>
      </w:r>
      <w:r w:rsidRPr="00324221">
        <w:rPr>
          <w:rFonts w:hAnsiTheme="minorEastAsia" w:hint="eastAsia"/>
          <w:szCs w:val="24"/>
        </w:rPr>
        <w:t>事業</w:t>
      </w:r>
      <w:r w:rsidR="00FB6646" w:rsidRPr="00AE46B6">
        <w:rPr>
          <w:rFonts w:hAnsiTheme="minorEastAsia" w:hint="eastAsia"/>
          <w:szCs w:val="24"/>
        </w:rPr>
        <w:t>について道路運送法第４条</w:t>
      </w:r>
      <w:r w:rsidRPr="00324221">
        <w:rPr>
          <w:rFonts w:hAnsiTheme="minorEastAsia" w:hint="eastAsia"/>
          <w:szCs w:val="24"/>
        </w:rPr>
        <w:t>の許可を受けていることを証する書類の写し</w:t>
      </w:r>
    </w:p>
    <w:p w:rsidR="0040007D" w:rsidRDefault="0040007D" w:rsidP="00244BE8">
      <w:pPr>
        <w:kinsoku w:val="0"/>
        <w:overflowPunct w:val="0"/>
        <w:autoSpaceDE w:val="0"/>
        <w:autoSpaceDN w:val="0"/>
        <w:ind w:leftChars="100" w:left="275"/>
        <w:rPr>
          <w:rFonts w:hAnsiTheme="minorEastAsia"/>
          <w:szCs w:val="24"/>
        </w:rPr>
      </w:pPr>
      <w:r w:rsidRPr="00AE46B6">
        <w:rPr>
          <w:rFonts w:hAnsiTheme="minorEastAsia" w:hint="eastAsia"/>
          <w:szCs w:val="24"/>
        </w:rPr>
        <w:t>⑵</w:t>
      </w:r>
      <w:r>
        <w:rPr>
          <w:rFonts w:hAnsiTheme="minorEastAsia" w:hint="eastAsia"/>
          <w:szCs w:val="24"/>
        </w:rPr>
        <w:t xml:space="preserve">　</w:t>
      </w:r>
      <w:r w:rsidR="002E14F3" w:rsidRPr="00AE46B6">
        <w:rPr>
          <w:rFonts w:hAnsiTheme="minorEastAsia" w:hint="eastAsia"/>
          <w:szCs w:val="24"/>
        </w:rPr>
        <w:t>同意書兼</w:t>
      </w:r>
      <w:r w:rsidR="005F609D" w:rsidRPr="00AE46B6">
        <w:rPr>
          <w:rFonts w:hAnsiTheme="minorEastAsia" w:hint="eastAsia"/>
          <w:szCs w:val="24"/>
        </w:rPr>
        <w:t>誓約書（</w:t>
      </w:r>
      <w:r w:rsidR="002C641C" w:rsidRPr="00AE46B6">
        <w:rPr>
          <w:rFonts w:hAnsiTheme="minorEastAsia" w:hint="eastAsia"/>
          <w:szCs w:val="24"/>
        </w:rPr>
        <w:t>様式第２号</w:t>
      </w:r>
      <w:r w:rsidR="005F609D" w:rsidRPr="00AE46B6">
        <w:rPr>
          <w:rFonts w:hAnsiTheme="minorEastAsia" w:hint="eastAsia"/>
          <w:szCs w:val="24"/>
        </w:rPr>
        <w:t>）</w:t>
      </w:r>
    </w:p>
    <w:p w:rsidR="00C07152" w:rsidRPr="00324221" w:rsidRDefault="008E49AE" w:rsidP="00244BE8">
      <w:pPr>
        <w:kinsoku w:val="0"/>
        <w:overflowPunct w:val="0"/>
        <w:autoSpaceDE w:val="0"/>
        <w:autoSpaceDN w:val="0"/>
        <w:ind w:leftChars="100" w:left="275"/>
        <w:rPr>
          <w:rFonts w:hAnsiTheme="minorEastAsia"/>
          <w:szCs w:val="24"/>
        </w:rPr>
      </w:pPr>
      <w:r w:rsidRPr="00324221">
        <w:rPr>
          <w:rFonts w:hAnsiTheme="minorEastAsia" w:hint="eastAsia"/>
          <w:szCs w:val="24"/>
        </w:rPr>
        <w:t>⑶</w:t>
      </w:r>
      <w:r w:rsidR="00C07152" w:rsidRPr="00324221">
        <w:rPr>
          <w:rFonts w:hAnsiTheme="minorEastAsia" w:hint="eastAsia"/>
          <w:szCs w:val="24"/>
        </w:rPr>
        <w:t xml:space="preserve">　</w:t>
      </w:r>
      <w:r w:rsidR="00955FBE" w:rsidRPr="00324221">
        <w:rPr>
          <w:rFonts w:hAnsiTheme="minorEastAsia" w:hint="eastAsia"/>
          <w:szCs w:val="24"/>
        </w:rPr>
        <w:t>その他</w:t>
      </w:r>
      <w:r w:rsidR="00F51C7C" w:rsidRPr="00324221">
        <w:rPr>
          <w:rFonts w:hAnsiTheme="minorEastAsia" w:hint="eastAsia"/>
          <w:szCs w:val="24"/>
        </w:rPr>
        <w:t>町長が必要と認める書類</w:t>
      </w:r>
    </w:p>
    <w:p w:rsidR="00871769" w:rsidRPr="00324221" w:rsidRDefault="00C07152" w:rsidP="00801B59">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２　</w:t>
      </w:r>
      <w:r w:rsidR="00801B59" w:rsidRPr="00AE46B6">
        <w:rPr>
          <w:rFonts w:hAnsiTheme="minorEastAsia" w:hint="eastAsia"/>
          <w:szCs w:val="24"/>
        </w:rPr>
        <w:t>前項の規定による</w:t>
      </w:r>
      <w:r w:rsidRPr="00AE46B6">
        <w:rPr>
          <w:rFonts w:hAnsiTheme="minorEastAsia" w:hint="eastAsia"/>
          <w:szCs w:val="24"/>
        </w:rPr>
        <w:t>申請</w:t>
      </w:r>
      <w:r w:rsidR="00801B59" w:rsidRPr="00AE46B6">
        <w:rPr>
          <w:rFonts w:hAnsiTheme="minorEastAsia" w:hint="eastAsia"/>
          <w:szCs w:val="24"/>
        </w:rPr>
        <w:t>をすることができる</w:t>
      </w:r>
      <w:r w:rsidRPr="00324221">
        <w:rPr>
          <w:rFonts w:hAnsiTheme="minorEastAsia" w:hint="eastAsia"/>
          <w:szCs w:val="24"/>
        </w:rPr>
        <w:t>期間</w:t>
      </w:r>
      <w:r w:rsidR="00822FAC">
        <w:rPr>
          <w:rFonts w:hAnsiTheme="minorEastAsia" w:hint="eastAsia"/>
          <w:szCs w:val="24"/>
        </w:rPr>
        <w:t>の終期</w:t>
      </w:r>
      <w:r w:rsidRPr="00324221">
        <w:rPr>
          <w:rFonts w:hAnsiTheme="minorEastAsia" w:hint="eastAsia"/>
          <w:szCs w:val="24"/>
        </w:rPr>
        <w:t>は、令和</w:t>
      </w:r>
      <w:r w:rsidR="008A1219">
        <w:rPr>
          <w:rFonts w:hAnsiTheme="minorEastAsia" w:hint="eastAsia"/>
          <w:szCs w:val="24"/>
        </w:rPr>
        <w:t>４</w:t>
      </w:r>
      <w:r w:rsidR="007A65B3">
        <w:rPr>
          <w:rFonts w:hAnsiTheme="minorEastAsia" w:hint="eastAsia"/>
          <w:szCs w:val="24"/>
        </w:rPr>
        <w:t>年</w:t>
      </w:r>
      <w:r w:rsidR="00146CD7">
        <w:rPr>
          <w:rFonts w:hAnsiTheme="minorEastAsia" w:hint="eastAsia"/>
          <w:szCs w:val="24"/>
        </w:rPr>
        <w:t>12</w:t>
      </w:r>
      <w:r w:rsidR="007A65B3">
        <w:rPr>
          <w:rFonts w:hAnsiTheme="minorEastAsia" w:hint="eastAsia"/>
          <w:szCs w:val="24"/>
        </w:rPr>
        <w:t>月</w:t>
      </w:r>
      <w:r w:rsidR="00146CD7">
        <w:rPr>
          <w:rFonts w:hAnsiTheme="minorEastAsia" w:hint="eastAsia"/>
          <w:szCs w:val="24"/>
        </w:rPr>
        <w:t>28日</w:t>
      </w:r>
      <w:r w:rsidRPr="00324221">
        <w:rPr>
          <w:rFonts w:hAnsiTheme="minorEastAsia" w:hint="eastAsia"/>
          <w:szCs w:val="24"/>
        </w:rPr>
        <w:t>までとする。</w:t>
      </w:r>
    </w:p>
    <w:p w:rsidR="006D5321" w:rsidRPr="00324221" w:rsidRDefault="00260980"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 xml:space="preserve">　</w:t>
      </w:r>
      <w:r w:rsidR="006D5321" w:rsidRPr="00324221">
        <w:rPr>
          <w:rFonts w:hAnsiTheme="minorEastAsia" w:hint="eastAsia"/>
          <w:szCs w:val="24"/>
        </w:rPr>
        <w:t>（交付決定</w:t>
      </w:r>
      <w:r w:rsidR="0035076D" w:rsidRPr="00324221">
        <w:rPr>
          <w:rFonts w:hAnsiTheme="minorEastAsia" w:hint="eastAsia"/>
          <w:szCs w:val="24"/>
        </w:rPr>
        <w:t>及び額の確定</w:t>
      </w:r>
      <w:r w:rsidR="006D5321" w:rsidRPr="00324221">
        <w:rPr>
          <w:rFonts w:hAnsiTheme="minorEastAsia" w:hint="eastAsia"/>
          <w:szCs w:val="24"/>
        </w:rPr>
        <w:t>）</w:t>
      </w:r>
    </w:p>
    <w:p w:rsidR="0035076D" w:rsidRPr="00324221" w:rsidRDefault="006D5321" w:rsidP="00244BE8">
      <w:pPr>
        <w:kinsoku w:val="0"/>
        <w:overflowPunct w:val="0"/>
        <w:autoSpaceDE w:val="0"/>
        <w:autoSpaceDN w:val="0"/>
        <w:ind w:left="275" w:hangingChars="100" w:hanging="275"/>
        <w:rPr>
          <w:rFonts w:hAnsiTheme="minorEastAsia"/>
          <w:szCs w:val="24"/>
        </w:rPr>
      </w:pPr>
      <w:r w:rsidRPr="00324221">
        <w:rPr>
          <w:rFonts w:hAnsiTheme="minorEastAsia" w:hint="eastAsia"/>
          <w:szCs w:val="24"/>
        </w:rPr>
        <w:t>第５条　町長は、前条</w:t>
      </w:r>
      <w:r w:rsidR="00C07152" w:rsidRPr="00324221">
        <w:rPr>
          <w:rFonts w:hAnsiTheme="minorEastAsia" w:hint="eastAsia"/>
          <w:szCs w:val="24"/>
        </w:rPr>
        <w:t>第１項の</w:t>
      </w:r>
      <w:r w:rsidR="00955FBE" w:rsidRPr="00324221">
        <w:rPr>
          <w:rFonts w:hAnsiTheme="minorEastAsia" w:hint="eastAsia"/>
          <w:szCs w:val="24"/>
        </w:rPr>
        <w:t>申請</w:t>
      </w:r>
      <w:r w:rsidRPr="00324221">
        <w:rPr>
          <w:rFonts w:hAnsiTheme="minorEastAsia" w:hint="eastAsia"/>
          <w:szCs w:val="24"/>
        </w:rPr>
        <w:t>があったときは、</w:t>
      </w:r>
      <w:r w:rsidR="00833C16" w:rsidRPr="00324221">
        <w:rPr>
          <w:rFonts w:hAnsiTheme="minorEastAsia" w:hint="eastAsia"/>
          <w:szCs w:val="24"/>
        </w:rPr>
        <w:t>速やかにこれを審査し</w:t>
      </w:r>
      <w:r w:rsidRPr="00324221">
        <w:rPr>
          <w:rFonts w:hAnsiTheme="minorEastAsia" w:hint="eastAsia"/>
          <w:szCs w:val="24"/>
        </w:rPr>
        <w:t>、適当と認めるときは、</w:t>
      </w:r>
      <w:r w:rsidR="0035076D" w:rsidRPr="00324221">
        <w:rPr>
          <w:rFonts w:hAnsiTheme="minorEastAsia" w:hint="eastAsia"/>
          <w:szCs w:val="24"/>
        </w:rPr>
        <w:t>給付金の交付</w:t>
      </w:r>
      <w:r w:rsidR="0072451A" w:rsidRPr="00146CD7">
        <w:rPr>
          <w:rFonts w:hAnsiTheme="minorEastAsia" w:hint="eastAsia"/>
          <w:szCs w:val="24"/>
        </w:rPr>
        <w:t>の</w:t>
      </w:r>
      <w:r w:rsidR="0035076D" w:rsidRPr="00324221">
        <w:rPr>
          <w:rFonts w:hAnsiTheme="minorEastAsia" w:hint="eastAsia"/>
          <w:szCs w:val="24"/>
        </w:rPr>
        <w:t>決定及び額の確定を行い、その旨を当該申請者に通知するものとする。</w:t>
      </w:r>
    </w:p>
    <w:p w:rsidR="008E49AE" w:rsidRPr="00324221" w:rsidRDefault="00B247E7" w:rsidP="00244BE8">
      <w:pPr>
        <w:kinsoku w:val="0"/>
        <w:overflowPunct w:val="0"/>
        <w:autoSpaceDE w:val="0"/>
        <w:autoSpaceDN w:val="0"/>
        <w:ind w:leftChars="100" w:left="275"/>
        <w:rPr>
          <w:rFonts w:ascii="ＭＳ 明朝" w:hAnsi="ＭＳ 明朝"/>
        </w:rPr>
      </w:pPr>
      <w:r w:rsidRPr="00324221">
        <w:rPr>
          <w:rFonts w:ascii="ＭＳ 明朝" w:hAnsi="ＭＳ 明朝" w:hint="eastAsia"/>
        </w:rPr>
        <w:t>（給付金</w:t>
      </w:r>
      <w:r w:rsidR="008E49AE" w:rsidRPr="00324221">
        <w:rPr>
          <w:rFonts w:ascii="ＭＳ 明朝" w:hAnsi="ＭＳ 明朝" w:hint="eastAsia"/>
        </w:rPr>
        <w:t>の請求）</w:t>
      </w:r>
    </w:p>
    <w:p w:rsidR="008E49AE" w:rsidRPr="00324221" w:rsidRDefault="008E49AE" w:rsidP="00244BE8">
      <w:pPr>
        <w:kinsoku w:val="0"/>
        <w:overflowPunct w:val="0"/>
        <w:autoSpaceDE w:val="0"/>
        <w:autoSpaceDN w:val="0"/>
        <w:ind w:left="275" w:hangingChars="100" w:hanging="275"/>
        <w:rPr>
          <w:rFonts w:ascii="ＭＳ 明朝" w:hAnsi="ＭＳ 明朝"/>
        </w:rPr>
      </w:pPr>
      <w:r w:rsidRPr="00324221">
        <w:rPr>
          <w:rFonts w:ascii="ＭＳ 明朝" w:hAnsi="ＭＳ 明朝" w:hint="eastAsia"/>
        </w:rPr>
        <w:t>第６条　前条の</w:t>
      </w:r>
      <w:r w:rsidR="0072451A" w:rsidRPr="0072451A">
        <w:rPr>
          <w:rFonts w:ascii="ＭＳ 明朝" w:hAnsi="ＭＳ 明朝" w:hint="eastAsia"/>
        </w:rPr>
        <w:t>交付</w:t>
      </w:r>
      <w:r w:rsidR="0072451A" w:rsidRPr="00AE46B6">
        <w:rPr>
          <w:rFonts w:ascii="ＭＳ 明朝" w:hAnsi="ＭＳ 明朝" w:hint="eastAsia"/>
        </w:rPr>
        <w:t>の</w:t>
      </w:r>
      <w:r w:rsidR="0072451A" w:rsidRPr="0072451A">
        <w:rPr>
          <w:rFonts w:ascii="ＭＳ 明朝" w:hAnsi="ＭＳ 明朝" w:hint="eastAsia"/>
        </w:rPr>
        <w:t>決定及び</w:t>
      </w:r>
      <w:r w:rsidRPr="00324221">
        <w:rPr>
          <w:rFonts w:ascii="ＭＳ 明朝" w:hAnsi="ＭＳ 明朝" w:hint="eastAsia"/>
        </w:rPr>
        <w:t>額の確定を受けた者は、速やかに</w:t>
      </w:r>
      <w:r w:rsidR="00E73B1D" w:rsidRPr="00E73B1D">
        <w:rPr>
          <w:rFonts w:ascii="ＭＳ 明朝" w:hAnsi="ＭＳ 明朝" w:hint="eastAsia"/>
        </w:rPr>
        <w:t>燃料価格高騰対策交通事業者支援事業給付金</w:t>
      </w:r>
      <w:r w:rsidRPr="00324221">
        <w:rPr>
          <w:rFonts w:ascii="ＭＳ 明朝" w:hAnsi="ＭＳ 明朝" w:hint="eastAsia"/>
        </w:rPr>
        <w:t>交付請求書（様式第</w:t>
      </w:r>
      <w:r w:rsidR="002C641C" w:rsidRPr="00AE46B6">
        <w:rPr>
          <w:rFonts w:ascii="ＭＳ 明朝" w:hAnsi="ＭＳ 明朝" w:hint="eastAsia"/>
        </w:rPr>
        <w:t>３</w:t>
      </w:r>
      <w:r w:rsidRPr="00324221">
        <w:rPr>
          <w:rFonts w:ascii="ＭＳ 明朝" w:hAnsi="ＭＳ 明朝" w:hint="eastAsia"/>
        </w:rPr>
        <w:t>号）</w:t>
      </w:r>
      <w:r w:rsidR="00FE43D6">
        <w:rPr>
          <w:rFonts w:ascii="ＭＳ 明朝" w:hAnsi="ＭＳ 明朝" w:hint="eastAsia"/>
        </w:rPr>
        <w:t>に</w:t>
      </w:r>
      <w:r w:rsidR="00FE43D6" w:rsidRPr="00AE46B6">
        <w:rPr>
          <w:rFonts w:hAnsiTheme="minorEastAsia" w:hint="eastAsia"/>
          <w:szCs w:val="24"/>
        </w:rPr>
        <w:t>振込口座の通帳の口座番号及び口座名義人が確認できる箇所の写し</w:t>
      </w:r>
      <w:r w:rsidRPr="00324221">
        <w:rPr>
          <w:rFonts w:ascii="ＭＳ 明朝" w:hAnsi="ＭＳ 明朝" w:hint="eastAsia"/>
        </w:rPr>
        <w:t>を</w:t>
      </w:r>
      <w:r w:rsidR="00FE43D6" w:rsidRPr="00AE46B6">
        <w:rPr>
          <w:rFonts w:ascii="ＭＳ 明朝" w:hAnsi="ＭＳ 明朝" w:hint="eastAsia"/>
        </w:rPr>
        <w:t>添えて、</w:t>
      </w:r>
      <w:r w:rsidRPr="00324221">
        <w:rPr>
          <w:rFonts w:ascii="ＭＳ 明朝" w:hAnsi="ＭＳ 明朝" w:hint="eastAsia"/>
        </w:rPr>
        <w:t>町長に提出するものとする。</w:t>
      </w:r>
    </w:p>
    <w:p w:rsidR="006D5321" w:rsidRPr="00324221" w:rsidRDefault="006D5321" w:rsidP="00244BE8">
      <w:pPr>
        <w:kinsoku w:val="0"/>
        <w:overflowPunct w:val="0"/>
        <w:autoSpaceDE w:val="0"/>
        <w:autoSpaceDN w:val="0"/>
        <w:ind w:leftChars="100" w:left="275"/>
        <w:rPr>
          <w:rFonts w:hAnsiTheme="minorEastAsia"/>
          <w:szCs w:val="24"/>
        </w:rPr>
      </w:pPr>
      <w:r w:rsidRPr="00324221">
        <w:rPr>
          <w:rFonts w:hAnsiTheme="minorEastAsia" w:hint="eastAsia"/>
          <w:szCs w:val="24"/>
        </w:rPr>
        <w:t>（</w:t>
      </w:r>
      <w:r w:rsidR="00C85C63" w:rsidRPr="00324221">
        <w:rPr>
          <w:rFonts w:hAnsiTheme="minorEastAsia" w:hint="eastAsia"/>
          <w:szCs w:val="24"/>
        </w:rPr>
        <w:t>交付決定の</w:t>
      </w:r>
      <w:r w:rsidR="00C85C63" w:rsidRPr="00AE46B6">
        <w:rPr>
          <w:rFonts w:hAnsiTheme="minorEastAsia" w:hint="eastAsia"/>
          <w:szCs w:val="24"/>
        </w:rPr>
        <w:t>取消し</w:t>
      </w:r>
      <w:r w:rsidR="00C85C63" w:rsidRPr="00324221">
        <w:rPr>
          <w:rFonts w:hAnsiTheme="minorEastAsia" w:hint="eastAsia"/>
          <w:szCs w:val="24"/>
        </w:rPr>
        <w:t>等）</w:t>
      </w:r>
    </w:p>
    <w:p w:rsidR="0072451A" w:rsidRDefault="008E49AE" w:rsidP="00B070E1">
      <w:pPr>
        <w:kinsoku w:val="0"/>
        <w:overflowPunct w:val="0"/>
        <w:autoSpaceDE w:val="0"/>
        <w:autoSpaceDN w:val="0"/>
        <w:ind w:left="275" w:rightChars="-103" w:right="-283" w:hangingChars="100" w:hanging="275"/>
        <w:rPr>
          <w:rFonts w:hAnsiTheme="minorEastAsia"/>
          <w:szCs w:val="24"/>
        </w:rPr>
      </w:pPr>
      <w:r w:rsidRPr="00324221">
        <w:rPr>
          <w:rFonts w:hAnsiTheme="minorEastAsia" w:hint="eastAsia"/>
          <w:szCs w:val="24"/>
        </w:rPr>
        <w:t>第７</w:t>
      </w:r>
      <w:r w:rsidR="006D5321" w:rsidRPr="00324221">
        <w:rPr>
          <w:rFonts w:hAnsiTheme="minorEastAsia" w:hint="eastAsia"/>
          <w:szCs w:val="24"/>
        </w:rPr>
        <w:t xml:space="preserve">条　</w:t>
      </w:r>
      <w:r w:rsidR="00832365" w:rsidRPr="00324221">
        <w:rPr>
          <w:rFonts w:hAnsiTheme="minorEastAsia" w:hint="eastAsia"/>
          <w:szCs w:val="24"/>
        </w:rPr>
        <w:t>町長は、</w:t>
      </w:r>
      <w:r w:rsidR="00B070E1" w:rsidRPr="00AE46B6">
        <w:rPr>
          <w:rFonts w:hAnsiTheme="minorEastAsia" w:hint="eastAsia"/>
          <w:szCs w:val="24"/>
        </w:rPr>
        <w:t>第５条の申請者</w:t>
      </w:r>
      <w:r w:rsidR="00B242C0" w:rsidRPr="00324221">
        <w:rPr>
          <w:rFonts w:hAnsiTheme="minorEastAsia" w:hint="eastAsia"/>
          <w:szCs w:val="24"/>
        </w:rPr>
        <w:t>が次の各号</w:t>
      </w:r>
      <w:r w:rsidR="00B070E1">
        <w:rPr>
          <w:rFonts w:hAnsiTheme="minorEastAsia" w:hint="eastAsia"/>
          <w:szCs w:val="24"/>
        </w:rPr>
        <w:t>の</w:t>
      </w:r>
      <w:r w:rsidR="00B070E1" w:rsidRPr="00AE46B6">
        <w:rPr>
          <w:rFonts w:hAnsiTheme="minorEastAsia" w:hint="eastAsia"/>
          <w:szCs w:val="24"/>
        </w:rPr>
        <w:t>いずれか</w:t>
      </w:r>
      <w:r w:rsidR="00B242C0" w:rsidRPr="00324221">
        <w:rPr>
          <w:rFonts w:hAnsiTheme="minorEastAsia" w:hint="eastAsia"/>
          <w:szCs w:val="24"/>
        </w:rPr>
        <w:t>に該当する</w:t>
      </w:r>
      <w:r w:rsidR="00B070E1" w:rsidRPr="00AE46B6">
        <w:rPr>
          <w:rFonts w:hAnsiTheme="minorEastAsia" w:hint="eastAsia"/>
          <w:szCs w:val="24"/>
        </w:rPr>
        <w:t>とき</w:t>
      </w:r>
      <w:r w:rsidRPr="00324221">
        <w:rPr>
          <w:rFonts w:hAnsiTheme="minorEastAsia" w:hint="eastAsia"/>
          <w:szCs w:val="24"/>
        </w:rPr>
        <w:t>は、</w:t>
      </w:r>
      <w:r w:rsidR="0072451A" w:rsidRPr="00AE46B6">
        <w:rPr>
          <w:rFonts w:hAnsiTheme="minorEastAsia" w:hint="eastAsia"/>
          <w:szCs w:val="24"/>
        </w:rPr>
        <w:t>同</w:t>
      </w:r>
      <w:r w:rsidR="0072451A">
        <w:rPr>
          <w:rFonts w:hAnsiTheme="minorEastAsia" w:hint="eastAsia"/>
          <w:szCs w:val="24"/>
        </w:rPr>
        <w:t>条の</w:t>
      </w:r>
      <w:r w:rsidR="006C5420" w:rsidRPr="0072451A">
        <w:rPr>
          <w:rFonts w:hAnsiTheme="minorEastAsia" w:hint="eastAsia"/>
          <w:szCs w:val="24"/>
        </w:rPr>
        <w:t>交付</w:t>
      </w:r>
      <w:r w:rsidR="0072451A" w:rsidRPr="00AE46B6">
        <w:rPr>
          <w:rFonts w:hAnsiTheme="minorEastAsia" w:hint="eastAsia"/>
          <w:szCs w:val="24"/>
        </w:rPr>
        <w:t>の</w:t>
      </w:r>
      <w:r w:rsidR="006C5420" w:rsidRPr="0072451A">
        <w:rPr>
          <w:rFonts w:hAnsiTheme="minorEastAsia" w:hint="eastAsia"/>
          <w:szCs w:val="24"/>
        </w:rPr>
        <w:t>決定</w:t>
      </w:r>
      <w:r w:rsidR="006C5420" w:rsidRPr="00324221">
        <w:rPr>
          <w:rFonts w:hAnsiTheme="minorEastAsia" w:hint="eastAsia"/>
          <w:szCs w:val="24"/>
        </w:rPr>
        <w:t>の全部又は一部を取り消</w:t>
      </w:r>
      <w:r w:rsidR="00B01675" w:rsidRPr="00324221">
        <w:rPr>
          <w:rFonts w:hAnsiTheme="minorEastAsia" w:hint="eastAsia"/>
          <w:szCs w:val="24"/>
        </w:rPr>
        <w:t>し、又</w:t>
      </w:r>
      <w:r w:rsidR="008F6574" w:rsidRPr="00324221">
        <w:rPr>
          <w:rFonts w:hAnsiTheme="minorEastAsia" w:hint="eastAsia"/>
          <w:szCs w:val="24"/>
        </w:rPr>
        <w:t>は既に交付した</w:t>
      </w:r>
      <w:r w:rsidR="00B01675" w:rsidRPr="00324221">
        <w:rPr>
          <w:rFonts w:hAnsiTheme="minorEastAsia" w:hint="eastAsia"/>
          <w:szCs w:val="24"/>
        </w:rPr>
        <w:t>給付金</w:t>
      </w:r>
    </w:p>
    <w:p w:rsidR="006C5420" w:rsidRPr="00324221" w:rsidRDefault="0072451A" w:rsidP="00B070E1">
      <w:pPr>
        <w:kinsoku w:val="0"/>
        <w:overflowPunct w:val="0"/>
        <w:autoSpaceDE w:val="0"/>
        <w:autoSpaceDN w:val="0"/>
        <w:ind w:left="275" w:rightChars="-103" w:right="-283" w:hangingChars="100" w:hanging="275"/>
        <w:rPr>
          <w:rFonts w:hAnsiTheme="minorEastAsia"/>
          <w:szCs w:val="24"/>
        </w:rPr>
      </w:pPr>
      <w:r>
        <w:rPr>
          <w:rFonts w:hAnsiTheme="minorEastAsia" w:hint="eastAsia"/>
          <w:szCs w:val="24"/>
        </w:rPr>
        <w:t xml:space="preserve">　</w:t>
      </w:r>
      <w:r w:rsidR="00B01675" w:rsidRPr="00324221">
        <w:rPr>
          <w:rFonts w:hAnsiTheme="minorEastAsia" w:hint="eastAsia"/>
          <w:szCs w:val="24"/>
        </w:rPr>
        <w:t>を返還させることができる。</w:t>
      </w:r>
    </w:p>
    <w:p w:rsidR="006C5420" w:rsidRPr="00324221" w:rsidRDefault="006C5420" w:rsidP="00244BE8">
      <w:pPr>
        <w:kinsoku w:val="0"/>
        <w:overflowPunct w:val="0"/>
        <w:autoSpaceDE w:val="0"/>
        <w:autoSpaceDN w:val="0"/>
        <w:ind w:leftChars="100" w:left="275"/>
        <w:rPr>
          <w:rFonts w:hAnsiTheme="minorEastAsia"/>
          <w:szCs w:val="24"/>
        </w:rPr>
      </w:pPr>
      <w:r w:rsidRPr="00324221">
        <w:rPr>
          <w:rFonts w:hAnsiTheme="minorEastAsia" w:hint="eastAsia"/>
          <w:szCs w:val="24"/>
        </w:rPr>
        <w:t xml:space="preserve">⑴　</w:t>
      </w:r>
      <w:r w:rsidR="00B070E1" w:rsidRPr="00AE46B6">
        <w:rPr>
          <w:rFonts w:hAnsiTheme="minorEastAsia" w:hint="eastAsia"/>
          <w:szCs w:val="24"/>
        </w:rPr>
        <w:t>偽り</w:t>
      </w:r>
      <w:r w:rsidR="00C85C63" w:rsidRPr="00324221">
        <w:rPr>
          <w:rFonts w:hAnsiTheme="minorEastAsia" w:hint="eastAsia"/>
          <w:szCs w:val="24"/>
        </w:rPr>
        <w:t>その他</w:t>
      </w:r>
      <w:r w:rsidR="0031489F" w:rsidRPr="00324221">
        <w:rPr>
          <w:rFonts w:hAnsiTheme="minorEastAsia" w:hint="eastAsia"/>
          <w:szCs w:val="24"/>
        </w:rPr>
        <w:t>不正</w:t>
      </w:r>
      <w:r w:rsidR="00B070E1" w:rsidRPr="00AE46B6">
        <w:rPr>
          <w:rFonts w:hAnsiTheme="minorEastAsia" w:hint="eastAsia"/>
          <w:szCs w:val="24"/>
        </w:rPr>
        <w:t>の</w:t>
      </w:r>
      <w:r w:rsidR="0031489F" w:rsidRPr="00324221">
        <w:rPr>
          <w:rFonts w:hAnsiTheme="minorEastAsia" w:hint="eastAsia"/>
          <w:szCs w:val="24"/>
        </w:rPr>
        <w:t>手段により</w:t>
      </w:r>
      <w:r w:rsidR="0072451A" w:rsidRPr="00AE46B6">
        <w:rPr>
          <w:rFonts w:hAnsiTheme="minorEastAsia" w:hint="eastAsia"/>
          <w:szCs w:val="24"/>
        </w:rPr>
        <w:t>第５条の</w:t>
      </w:r>
      <w:r w:rsidR="0031489F" w:rsidRPr="00324221">
        <w:rPr>
          <w:rFonts w:hAnsiTheme="minorEastAsia" w:hint="eastAsia"/>
          <w:szCs w:val="24"/>
        </w:rPr>
        <w:t>交付</w:t>
      </w:r>
      <w:r w:rsidR="0072451A" w:rsidRPr="00AE46B6">
        <w:rPr>
          <w:rFonts w:hAnsiTheme="minorEastAsia" w:hint="eastAsia"/>
          <w:szCs w:val="24"/>
        </w:rPr>
        <w:t>の</w:t>
      </w:r>
      <w:r w:rsidR="0031489F" w:rsidRPr="00324221">
        <w:rPr>
          <w:rFonts w:hAnsiTheme="minorEastAsia" w:hint="eastAsia"/>
          <w:szCs w:val="24"/>
        </w:rPr>
        <w:t>決定を受けたとき</w:t>
      </w:r>
      <w:r w:rsidR="0072451A" w:rsidRPr="00AE46B6">
        <w:rPr>
          <w:rFonts w:hAnsiTheme="minorEastAsia" w:hint="eastAsia"/>
          <w:szCs w:val="24"/>
        </w:rPr>
        <w:t>。</w:t>
      </w:r>
    </w:p>
    <w:p w:rsidR="006C5420" w:rsidRPr="00324221" w:rsidRDefault="006C5420" w:rsidP="00244BE8">
      <w:pPr>
        <w:kinsoku w:val="0"/>
        <w:overflowPunct w:val="0"/>
        <w:autoSpaceDE w:val="0"/>
        <w:autoSpaceDN w:val="0"/>
        <w:ind w:leftChars="100" w:left="275"/>
        <w:rPr>
          <w:rFonts w:hAnsiTheme="minorEastAsia"/>
          <w:szCs w:val="24"/>
        </w:rPr>
      </w:pPr>
      <w:r w:rsidRPr="004B281B">
        <w:rPr>
          <w:rFonts w:hAnsiTheme="minorEastAsia" w:hint="eastAsia"/>
          <w:szCs w:val="24"/>
        </w:rPr>
        <w:t>⑵</w:t>
      </w:r>
      <w:r w:rsidRPr="00324221">
        <w:rPr>
          <w:rFonts w:hAnsiTheme="minorEastAsia" w:hint="eastAsia"/>
          <w:szCs w:val="24"/>
        </w:rPr>
        <w:t xml:space="preserve">　法令又はこの要綱に違反したとき</w:t>
      </w:r>
      <w:r w:rsidR="0072451A" w:rsidRPr="00AE46B6">
        <w:rPr>
          <w:rFonts w:hAnsiTheme="minorEastAsia" w:hint="eastAsia"/>
          <w:szCs w:val="24"/>
        </w:rPr>
        <w:t>。</w:t>
      </w:r>
    </w:p>
    <w:p w:rsidR="008D37D1" w:rsidRPr="00324221" w:rsidRDefault="008D37D1" w:rsidP="00244BE8">
      <w:pPr>
        <w:kinsoku w:val="0"/>
        <w:overflowPunct w:val="0"/>
        <w:autoSpaceDE w:val="0"/>
        <w:autoSpaceDN w:val="0"/>
        <w:ind w:left="0" w:firstLineChars="100" w:firstLine="275"/>
        <w:rPr>
          <w:rFonts w:hAnsiTheme="minorEastAsia"/>
          <w:szCs w:val="24"/>
        </w:rPr>
      </w:pPr>
      <w:r w:rsidRPr="00324221">
        <w:rPr>
          <w:rFonts w:hAnsiTheme="minorEastAsia" w:hint="eastAsia"/>
          <w:szCs w:val="24"/>
        </w:rPr>
        <w:t>（</w:t>
      </w:r>
      <w:r w:rsidR="00C85C63" w:rsidRPr="00324221">
        <w:rPr>
          <w:rFonts w:hAnsiTheme="minorEastAsia" w:hint="eastAsia"/>
          <w:szCs w:val="24"/>
        </w:rPr>
        <w:t>委任</w:t>
      </w:r>
      <w:r w:rsidRPr="00324221">
        <w:rPr>
          <w:rFonts w:hAnsiTheme="minorEastAsia" w:hint="eastAsia"/>
          <w:szCs w:val="24"/>
        </w:rPr>
        <w:t>）</w:t>
      </w:r>
    </w:p>
    <w:p w:rsidR="006D5321" w:rsidRPr="00324221" w:rsidRDefault="008D37D1" w:rsidP="00244BE8">
      <w:pPr>
        <w:kinsoku w:val="0"/>
        <w:overflowPunct w:val="0"/>
        <w:autoSpaceDE w:val="0"/>
        <w:autoSpaceDN w:val="0"/>
        <w:ind w:left="275" w:rightChars="-103" w:right="-283" w:hangingChars="100" w:hanging="275"/>
        <w:rPr>
          <w:rFonts w:hAnsiTheme="minorEastAsia"/>
          <w:szCs w:val="24"/>
        </w:rPr>
      </w:pPr>
      <w:r w:rsidRPr="00324221">
        <w:rPr>
          <w:rFonts w:hAnsiTheme="minorEastAsia" w:hint="eastAsia"/>
          <w:szCs w:val="24"/>
        </w:rPr>
        <w:t>第</w:t>
      </w:r>
      <w:r w:rsidR="008E49AE" w:rsidRPr="00324221">
        <w:rPr>
          <w:rFonts w:hAnsiTheme="minorEastAsia" w:hint="eastAsia"/>
          <w:szCs w:val="24"/>
        </w:rPr>
        <w:t>８</w:t>
      </w:r>
      <w:r w:rsidRPr="00324221">
        <w:rPr>
          <w:rFonts w:hAnsiTheme="minorEastAsia" w:hint="eastAsia"/>
          <w:szCs w:val="24"/>
        </w:rPr>
        <w:t xml:space="preserve">条　</w:t>
      </w:r>
      <w:r w:rsidR="006D5321" w:rsidRPr="00324221">
        <w:rPr>
          <w:rFonts w:hAnsiTheme="minorEastAsia" w:hint="eastAsia"/>
          <w:szCs w:val="24"/>
        </w:rPr>
        <w:t>この要綱に定めるもののほか、</w:t>
      </w:r>
      <w:r w:rsidR="00B53ED6" w:rsidRPr="00AE46B6">
        <w:rPr>
          <w:rFonts w:hAnsiTheme="minorEastAsia" w:hint="eastAsia"/>
          <w:szCs w:val="24"/>
        </w:rPr>
        <w:t>給付金の交付に関し</w:t>
      </w:r>
      <w:r w:rsidR="006D5321" w:rsidRPr="00324221">
        <w:rPr>
          <w:rFonts w:hAnsiTheme="minorEastAsia" w:hint="eastAsia"/>
          <w:szCs w:val="24"/>
        </w:rPr>
        <w:t>必要な事項は、町長が別に定める。</w:t>
      </w:r>
    </w:p>
    <w:p w:rsidR="006D5321" w:rsidRPr="00324221" w:rsidRDefault="00260980" w:rsidP="00244BE8">
      <w:pPr>
        <w:kinsoku w:val="0"/>
        <w:overflowPunct w:val="0"/>
        <w:autoSpaceDE w:val="0"/>
        <w:autoSpaceDN w:val="0"/>
        <w:rPr>
          <w:rFonts w:hAnsiTheme="minorEastAsia"/>
          <w:szCs w:val="24"/>
        </w:rPr>
      </w:pPr>
      <w:r w:rsidRPr="00324221">
        <w:rPr>
          <w:rFonts w:hAnsiTheme="minorEastAsia" w:hint="eastAsia"/>
          <w:szCs w:val="24"/>
        </w:rPr>
        <w:t xml:space="preserve">　　　</w:t>
      </w:r>
      <w:r w:rsidR="006D5321" w:rsidRPr="00324221">
        <w:rPr>
          <w:rFonts w:hAnsiTheme="minorEastAsia" w:hint="eastAsia"/>
          <w:szCs w:val="24"/>
        </w:rPr>
        <w:t>附　則</w:t>
      </w:r>
    </w:p>
    <w:p w:rsidR="00B242C0" w:rsidRPr="00324221" w:rsidRDefault="00B242C0" w:rsidP="00244BE8">
      <w:pPr>
        <w:kinsoku w:val="0"/>
        <w:overflowPunct w:val="0"/>
        <w:autoSpaceDE w:val="0"/>
        <w:autoSpaceDN w:val="0"/>
        <w:ind w:firstLineChars="100" w:firstLine="275"/>
        <w:rPr>
          <w:rFonts w:hAnsiTheme="minorEastAsia"/>
          <w:szCs w:val="24"/>
        </w:rPr>
      </w:pPr>
      <w:r w:rsidRPr="00324221">
        <w:rPr>
          <w:rFonts w:hAnsiTheme="minorEastAsia" w:hint="eastAsia"/>
          <w:szCs w:val="24"/>
        </w:rPr>
        <w:t>（施行期日）</w:t>
      </w:r>
    </w:p>
    <w:p w:rsidR="00B242C0" w:rsidRPr="00324221" w:rsidRDefault="008A1219" w:rsidP="00244BE8">
      <w:pPr>
        <w:kinsoku w:val="0"/>
        <w:overflowPunct w:val="0"/>
        <w:autoSpaceDE w:val="0"/>
        <w:autoSpaceDN w:val="0"/>
        <w:rPr>
          <w:rFonts w:hAnsiTheme="minorEastAsia"/>
          <w:szCs w:val="24"/>
        </w:rPr>
      </w:pPr>
      <w:r>
        <w:rPr>
          <w:rFonts w:hAnsiTheme="minorEastAsia" w:hint="eastAsia"/>
          <w:szCs w:val="24"/>
        </w:rPr>
        <w:t>１　この要綱は、令和４</w:t>
      </w:r>
      <w:r w:rsidR="007A65B3">
        <w:rPr>
          <w:rFonts w:hAnsiTheme="minorEastAsia" w:hint="eastAsia"/>
          <w:szCs w:val="24"/>
        </w:rPr>
        <w:t>年</w:t>
      </w:r>
      <w:r w:rsidR="0065173B">
        <w:rPr>
          <w:rFonts w:hAnsiTheme="minorEastAsia" w:hint="eastAsia"/>
          <w:szCs w:val="24"/>
        </w:rPr>
        <w:t>９</w:t>
      </w:r>
      <w:r w:rsidR="007A65B3">
        <w:rPr>
          <w:rFonts w:hAnsiTheme="minorEastAsia" w:hint="eastAsia"/>
          <w:szCs w:val="24"/>
        </w:rPr>
        <w:t>月</w:t>
      </w:r>
      <w:r w:rsidR="0065173B">
        <w:rPr>
          <w:rFonts w:hAnsiTheme="minorEastAsia" w:hint="eastAsia"/>
          <w:szCs w:val="24"/>
        </w:rPr>
        <w:t>15日</w:t>
      </w:r>
      <w:r w:rsidR="00B242C0" w:rsidRPr="00324221">
        <w:rPr>
          <w:rFonts w:hAnsiTheme="minorEastAsia" w:hint="eastAsia"/>
          <w:szCs w:val="24"/>
        </w:rPr>
        <w:t>から施行する。</w:t>
      </w:r>
    </w:p>
    <w:p w:rsidR="00B242C0" w:rsidRPr="00324221" w:rsidRDefault="00B242C0" w:rsidP="00244BE8">
      <w:pPr>
        <w:kinsoku w:val="0"/>
        <w:overflowPunct w:val="0"/>
        <w:autoSpaceDE w:val="0"/>
        <w:autoSpaceDN w:val="0"/>
        <w:ind w:firstLineChars="100" w:firstLine="275"/>
        <w:rPr>
          <w:rFonts w:hAnsiTheme="minorEastAsia"/>
          <w:szCs w:val="24"/>
        </w:rPr>
      </w:pPr>
      <w:r w:rsidRPr="00324221">
        <w:rPr>
          <w:rFonts w:hAnsiTheme="minorEastAsia" w:hint="eastAsia"/>
          <w:szCs w:val="24"/>
        </w:rPr>
        <w:lastRenderedPageBreak/>
        <w:t>（失効）</w:t>
      </w:r>
    </w:p>
    <w:p w:rsidR="00C85C63" w:rsidRPr="00324221" w:rsidRDefault="00871769" w:rsidP="00244BE8">
      <w:pPr>
        <w:kinsoku w:val="0"/>
        <w:overflowPunct w:val="0"/>
        <w:autoSpaceDE w:val="0"/>
        <w:autoSpaceDN w:val="0"/>
        <w:ind w:left="275" w:hangingChars="100" w:hanging="275"/>
        <w:rPr>
          <w:rFonts w:hAnsiTheme="minorEastAsia"/>
          <w:szCs w:val="24"/>
        </w:rPr>
      </w:pPr>
      <w:r w:rsidRPr="009E75DB">
        <w:rPr>
          <w:rFonts w:hAnsiTheme="minorEastAsia" w:hint="eastAsia"/>
          <w:szCs w:val="24"/>
        </w:rPr>
        <w:t>２</w:t>
      </w:r>
      <w:r w:rsidRPr="00324221">
        <w:rPr>
          <w:rFonts w:hAnsiTheme="minorEastAsia" w:hint="eastAsia"/>
          <w:szCs w:val="24"/>
        </w:rPr>
        <w:t xml:space="preserve">　この要綱は、令和</w:t>
      </w:r>
      <w:r w:rsidR="008A1219">
        <w:rPr>
          <w:rFonts w:hAnsiTheme="minorEastAsia" w:hint="eastAsia"/>
          <w:szCs w:val="24"/>
        </w:rPr>
        <w:t>５</w:t>
      </w:r>
      <w:r w:rsidR="008F6574" w:rsidRPr="00324221">
        <w:rPr>
          <w:rFonts w:hAnsiTheme="minorEastAsia" w:hint="eastAsia"/>
          <w:szCs w:val="24"/>
        </w:rPr>
        <w:t>年３月31</w:t>
      </w:r>
      <w:r w:rsidR="00B242C0" w:rsidRPr="00324221">
        <w:rPr>
          <w:rFonts w:hAnsiTheme="minorEastAsia" w:hint="eastAsia"/>
          <w:szCs w:val="24"/>
        </w:rPr>
        <w:t>日限り、その効力を失う。ただし、同日までに</w:t>
      </w:r>
      <w:r w:rsidR="0072451A" w:rsidRPr="00AE46B6">
        <w:rPr>
          <w:rFonts w:hAnsiTheme="minorEastAsia" w:hint="eastAsia"/>
          <w:szCs w:val="24"/>
        </w:rPr>
        <w:t>第５条の</w:t>
      </w:r>
      <w:r w:rsidR="00B242C0" w:rsidRPr="00324221">
        <w:rPr>
          <w:rFonts w:hAnsiTheme="minorEastAsia" w:hint="eastAsia"/>
          <w:szCs w:val="24"/>
        </w:rPr>
        <w:t>交付</w:t>
      </w:r>
      <w:r w:rsidR="0072451A" w:rsidRPr="00AE46B6">
        <w:rPr>
          <w:rFonts w:hAnsiTheme="minorEastAsia" w:hint="eastAsia"/>
          <w:szCs w:val="24"/>
        </w:rPr>
        <w:t>の</w:t>
      </w:r>
      <w:r w:rsidRPr="00324221">
        <w:rPr>
          <w:rFonts w:hAnsiTheme="minorEastAsia" w:hint="eastAsia"/>
          <w:szCs w:val="24"/>
        </w:rPr>
        <w:t>決定を</w:t>
      </w:r>
      <w:r w:rsidR="0072451A" w:rsidRPr="00AE46B6">
        <w:rPr>
          <w:rFonts w:hAnsiTheme="minorEastAsia" w:hint="eastAsia"/>
          <w:szCs w:val="24"/>
        </w:rPr>
        <w:t>行った</w:t>
      </w:r>
      <w:r w:rsidRPr="00324221">
        <w:rPr>
          <w:rFonts w:hAnsiTheme="minorEastAsia" w:hint="eastAsia"/>
          <w:szCs w:val="24"/>
        </w:rPr>
        <w:t>給付金について</w:t>
      </w:r>
      <w:r w:rsidR="00B242C0" w:rsidRPr="00324221">
        <w:rPr>
          <w:rFonts w:hAnsiTheme="minorEastAsia" w:hint="eastAsia"/>
          <w:szCs w:val="24"/>
        </w:rPr>
        <w:t>は、同日後もなおその効力を有する。</w:t>
      </w:r>
    </w:p>
    <w:sectPr w:rsidR="00C85C63" w:rsidRPr="00324221" w:rsidSect="00244BE8">
      <w:footerReference w:type="default" r:id="rId8"/>
      <w:pgSz w:w="11907" w:h="16840" w:code="9"/>
      <w:pgMar w:top="1701" w:right="1418" w:bottom="1701" w:left="1418" w:header="851" w:footer="454" w:gutter="0"/>
      <w:pgNumType w:fmt="decimalFullWidth" w:start="2"/>
      <w:cols w:space="425"/>
      <w:docGrid w:type="linesAndChars" w:linePitch="424" w:charSpace="71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552" w:rsidRDefault="00514552" w:rsidP="00496223">
      <w:r>
        <w:separator/>
      </w:r>
    </w:p>
  </w:endnote>
  <w:endnote w:type="continuationSeparator" w:id="0">
    <w:p w:rsidR="00514552" w:rsidRDefault="00514552" w:rsidP="004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C1" w:rsidRDefault="00AB2CC1">
    <w:pPr>
      <w:pStyle w:val="a6"/>
      <w:jc w:val="center"/>
    </w:pPr>
  </w:p>
  <w:p w:rsidR="00AB2CC1" w:rsidRDefault="00AB2C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552" w:rsidRDefault="00514552" w:rsidP="00496223">
      <w:r>
        <w:separator/>
      </w:r>
    </w:p>
  </w:footnote>
  <w:footnote w:type="continuationSeparator" w:id="0">
    <w:p w:rsidR="00514552" w:rsidRDefault="00514552" w:rsidP="00496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1756D"/>
    <w:multiLevelType w:val="hybridMultilevel"/>
    <w:tmpl w:val="954ADCF2"/>
    <w:lvl w:ilvl="0" w:tplc="27181C1A">
      <w:start w:val="1"/>
      <w:numFmt w:val="decimalFullWidth"/>
      <w:lvlText w:val="(%1)"/>
      <w:lvlJc w:val="left"/>
      <w:pPr>
        <w:ind w:left="865" w:hanging="64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75"/>
  <w:drawingGridVerticalSpacing w:val="21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4D"/>
    <w:rsid w:val="00000A17"/>
    <w:rsid w:val="00005EB4"/>
    <w:rsid w:val="0001505B"/>
    <w:rsid w:val="00017BBD"/>
    <w:rsid w:val="00041815"/>
    <w:rsid w:val="000422BD"/>
    <w:rsid w:val="00043356"/>
    <w:rsid w:val="00046A68"/>
    <w:rsid w:val="000535C1"/>
    <w:rsid w:val="00056B65"/>
    <w:rsid w:val="00057A69"/>
    <w:rsid w:val="00062601"/>
    <w:rsid w:val="00065F28"/>
    <w:rsid w:val="00067B2E"/>
    <w:rsid w:val="000716D4"/>
    <w:rsid w:val="000735CE"/>
    <w:rsid w:val="000769DE"/>
    <w:rsid w:val="0007703F"/>
    <w:rsid w:val="000801EE"/>
    <w:rsid w:val="00080A97"/>
    <w:rsid w:val="000810B1"/>
    <w:rsid w:val="00082A5F"/>
    <w:rsid w:val="000878B1"/>
    <w:rsid w:val="000A0B29"/>
    <w:rsid w:val="000B1035"/>
    <w:rsid w:val="000B2F29"/>
    <w:rsid w:val="000B5418"/>
    <w:rsid w:val="000C44F4"/>
    <w:rsid w:val="000D52AE"/>
    <w:rsid w:val="000D5C97"/>
    <w:rsid w:val="000E2ACE"/>
    <w:rsid w:val="000E6C4C"/>
    <w:rsid w:val="000E7130"/>
    <w:rsid w:val="000E727B"/>
    <w:rsid w:val="000F0A0B"/>
    <w:rsid w:val="000F1823"/>
    <w:rsid w:val="00116F50"/>
    <w:rsid w:val="00120834"/>
    <w:rsid w:val="001338B0"/>
    <w:rsid w:val="001356B6"/>
    <w:rsid w:val="00144C94"/>
    <w:rsid w:val="00145DDB"/>
    <w:rsid w:val="00146CD7"/>
    <w:rsid w:val="001470EF"/>
    <w:rsid w:val="00147A07"/>
    <w:rsid w:val="0015296C"/>
    <w:rsid w:val="001655AC"/>
    <w:rsid w:val="00174048"/>
    <w:rsid w:val="00176781"/>
    <w:rsid w:val="0018598E"/>
    <w:rsid w:val="001945B5"/>
    <w:rsid w:val="001A1B15"/>
    <w:rsid w:val="001A2827"/>
    <w:rsid w:val="001A7C59"/>
    <w:rsid w:val="001B5E82"/>
    <w:rsid w:val="001C27D4"/>
    <w:rsid w:val="001D6E46"/>
    <w:rsid w:val="001E2702"/>
    <w:rsid w:val="001E3271"/>
    <w:rsid w:val="001E489A"/>
    <w:rsid w:val="001E6781"/>
    <w:rsid w:val="001E68E1"/>
    <w:rsid w:val="001F0A2E"/>
    <w:rsid w:val="001F435A"/>
    <w:rsid w:val="001F48C3"/>
    <w:rsid w:val="001F4BA1"/>
    <w:rsid w:val="001F5C63"/>
    <w:rsid w:val="001F7577"/>
    <w:rsid w:val="001F799E"/>
    <w:rsid w:val="00200943"/>
    <w:rsid w:val="00214618"/>
    <w:rsid w:val="00215E76"/>
    <w:rsid w:val="002331AA"/>
    <w:rsid w:val="00235518"/>
    <w:rsid w:val="002419F2"/>
    <w:rsid w:val="00244BE8"/>
    <w:rsid w:val="00246F28"/>
    <w:rsid w:val="00247BB1"/>
    <w:rsid w:val="0025687A"/>
    <w:rsid w:val="00260980"/>
    <w:rsid w:val="00260AD6"/>
    <w:rsid w:val="002711E8"/>
    <w:rsid w:val="0027603E"/>
    <w:rsid w:val="0027673E"/>
    <w:rsid w:val="00277C9F"/>
    <w:rsid w:val="0028025E"/>
    <w:rsid w:val="00293E6D"/>
    <w:rsid w:val="002B19E3"/>
    <w:rsid w:val="002B2F34"/>
    <w:rsid w:val="002B6DC5"/>
    <w:rsid w:val="002C641C"/>
    <w:rsid w:val="002C76CA"/>
    <w:rsid w:val="002D645D"/>
    <w:rsid w:val="002E14F3"/>
    <w:rsid w:val="002F0589"/>
    <w:rsid w:val="002F6C84"/>
    <w:rsid w:val="0031267E"/>
    <w:rsid w:val="0031489F"/>
    <w:rsid w:val="003151AE"/>
    <w:rsid w:val="003174E9"/>
    <w:rsid w:val="00324221"/>
    <w:rsid w:val="003272DB"/>
    <w:rsid w:val="00331958"/>
    <w:rsid w:val="003401E9"/>
    <w:rsid w:val="003412D8"/>
    <w:rsid w:val="00343488"/>
    <w:rsid w:val="00343BF3"/>
    <w:rsid w:val="003506AC"/>
    <w:rsid w:val="0035076D"/>
    <w:rsid w:val="003632D1"/>
    <w:rsid w:val="00363613"/>
    <w:rsid w:val="00370327"/>
    <w:rsid w:val="0037648D"/>
    <w:rsid w:val="00377BE4"/>
    <w:rsid w:val="00381F5C"/>
    <w:rsid w:val="00382B76"/>
    <w:rsid w:val="00386E29"/>
    <w:rsid w:val="00387369"/>
    <w:rsid w:val="0038737B"/>
    <w:rsid w:val="003A2862"/>
    <w:rsid w:val="003A2D0E"/>
    <w:rsid w:val="003A4174"/>
    <w:rsid w:val="003B4299"/>
    <w:rsid w:val="003C10E4"/>
    <w:rsid w:val="003C2777"/>
    <w:rsid w:val="003D1DF7"/>
    <w:rsid w:val="003D2928"/>
    <w:rsid w:val="003D3662"/>
    <w:rsid w:val="003D4A21"/>
    <w:rsid w:val="003D67DE"/>
    <w:rsid w:val="003E2631"/>
    <w:rsid w:val="003F01F6"/>
    <w:rsid w:val="003F7E7B"/>
    <w:rsid w:val="0040007D"/>
    <w:rsid w:val="004025FC"/>
    <w:rsid w:val="004030BB"/>
    <w:rsid w:val="00406EF7"/>
    <w:rsid w:val="00410963"/>
    <w:rsid w:val="004305F9"/>
    <w:rsid w:val="0043562C"/>
    <w:rsid w:val="0043652A"/>
    <w:rsid w:val="00436DF5"/>
    <w:rsid w:val="00446BD6"/>
    <w:rsid w:val="0044786B"/>
    <w:rsid w:val="00456DF6"/>
    <w:rsid w:val="00462E19"/>
    <w:rsid w:val="00466207"/>
    <w:rsid w:val="004748EC"/>
    <w:rsid w:val="0047617A"/>
    <w:rsid w:val="004770F8"/>
    <w:rsid w:val="0048014E"/>
    <w:rsid w:val="0048326C"/>
    <w:rsid w:val="00484FCF"/>
    <w:rsid w:val="00485EC9"/>
    <w:rsid w:val="004927D9"/>
    <w:rsid w:val="00496223"/>
    <w:rsid w:val="004A5CC7"/>
    <w:rsid w:val="004A6D72"/>
    <w:rsid w:val="004B25E4"/>
    <w:rsid w:val="004B281B"/>
    <w:rsid w:val="004B56C6"/>
    <w:rsid w:val="004B6DD7"/>
    <w:rsid w:val="004C1D2B"/>
    <w:rsid w:val="004D3416"/>
    <w:rsid w:val="004D680B"/>
    <w:rsid w:val="004D77C7"/>
    <w:rsid w:val="004F5159"/>
    <w:rsid w:val="004F7BE9"/>
    <w:rsid w:val="0050542A"/>
    <w:rsid w:val="0050691B"/>
    <w:rsid w:val="00514552"/>
    <w:rsid w:val="00514FDF"/>
    <w:rsid w:val="00524D03"/>
    <w:rsid w:val="0052684A"/>
    <w:rsid w:val="00530A26"/>
    <w:rsid w:val="005310C0"/>
    <w:rsid w:val="005315E4"/>
    <w:rsid w:val="00533E73"/>
    <w:rsid w:val="00545343"/>
    <w:rsid w:val="00545DBB"/>
    <w:rsid w:val="0056407D"/>
    <w:rsid w:val="00572160"/>
    <w:rsid w:val="0058007C"/>
    <w:rsid w:val="00586A42"/>
    <w:rsid w:val="005938E1"/>
    <w:rsid w:val="005939B2"/>
    <w:rsid w:val="005946F9"/>
    <w:rsid w:val="005A25F8"/>
    <w:rsid w:val="005A5DAC"/>
    <w:rsid w:val="005D3859"/>
    <w:rsid w:val="005D772A"/>
    <w:rsid w:val="005E18E9"/>
    <w:rsid w:val="005E2028"/>
    <w:rsid w:val="005F3597"/>
    <w:rsid w:val="005F609D"/>
    <w:rsid w:val="005F7032"/>
    <w:rsid w:val="00604B38"/>
    <w:rsid w:val="00614CAB"/>
    <w:rsid w:val="00623555"/>
    <w:rsid w:val="00630956"/>
    <w:rsid w:val="006310E4"/>
    <w:rsid w:val="00635031"/>
    <w:rsid w:val="006437B5"/>
    <w:rsid w:val="00644939"/>
    <w:rsid w:val="0065064D"/>
    <w:rsid w:val="0065173B"/>
    <w:rsid w:val="00652869"/>
    <w:rsid w:val="00653570"/>
    <w:rsid w:val="00663780"/>
    <w:rsid w:val="006640FC"/>
    <w:rsid w:val="00666C5A"/>
    <w:rsid w:val="00667990"/>
    <w:rsid w:val="006772BD"/>
    <w:rsid w:val="0068327C"/>
    <w:rsid w:val="006911E3"/>
    <w:rsid w:val="0069161A"/>
    <w:rsid w:val="006939D3"/>
    <w:rsid w:val="006B0F2A"/>
    <w:rsid w:val="006B66F2"/>
    <w:rsid w:val="006B744E"/>
    <w:rsid w:val="006B754E"/>
    <w:rsid w:val="006C0A35"/>
    <w:rsid w:val="006C5420"/>
    <w:rsid w:val="006C712D"/>
    <w:rsid w:val="006D099C"/>
    <w:rsid w:val="006D28F4"/>
    <w:rsid w:val="006D34BD"/>
    <w:rsid w:val="006D5321"/>
    <w:rsid w:val="006E1E4C"/>
    <w:rsid w:val="006E3FD2"/>
    <w:rsid w:val="006E4D6F"/>
    <w:rsid w:val="006E5A86"/>
    <w:rsid w:val="006F07BF"/>
    <w:rsid w:val="006F4B35"/>
    <w:rsid w:val="007021A6"/>
    <w:rsid w:val="00710BDF"/>
    <w:rsid w:val="00712970"/>
    <w:rsid w:val="0071447E"/>
    <w:rsid w:val="0072451A"/>
    <w:rsid w:val="00731A73"/>
    <w:rsid w:val="00733F7A"/>
    <w:rsid w:val="00744514"/>
    <w:rsid w:val="007513F9"/>
    <w:rsid w:val="0076305B"/>
    <w:rsid w:val="00763DFE"/>
    <w:rsid w:val="00766064"/>
    <w:rsid w:val="00771A5F"/>
    <w:rsid w:val="0077467D"/>
    <w:rsid w:val="00780D79"/>
    <w:rsid w:val="00780F46"/>
    <w:rsid w:val="00782A43"/>
    <w:rsid w:val="00795296"/>
    <w:rsid w:val="00796390"/>
    <w:rsid w:val="00797D8F"/>
    <w:rsid w:val="007A4268"/>
    <w:rsid w:val="007A65B3"/>
    <w:rsid w:val="007B0A79"/>
    <w:rsid w:val="007B56F6"/>
    <w:rsid w:val="007B697B"/>
    <w:rsid w:val="007C196D"/>
    <w:rsid w:val="007D317D"/>
    <w:rsid w:val="007D3A5C"/>
    <w:rsid w:val="007F04A6"/>
    <w:rsid w:val="007F2DD3"/>
    <w:rsid w:val="007F4AD9"/>
    <w:rsid w:val="007F6CEC"/>
    <w:rsid w:val="00800CFA"/>
    <w:rsid w:val="00801B59"/>
    <w:rsid w:val="00805D0A"/>
    <w:rsid w:val="00807902"/>
    <w:rsid w:val="00817822"/>
    <w:rsid w:val="00822FAC"/>
    <w:rsid w:val="00826AB0"/>
    <w:rsid w:val="00832365"/>
    <w:rsid w:val="008332BB"/>
    <w:rsid w:val="00833C16"/>
    <w:rsid w:val="0084666B"/>
    <w:rsid w:val="008640B4"/>
    <w:rsid w:val="00871769"/>
    <w:rsid w:val="008853C6"/>
    <w:rsid w:val="00891D5E"/>
    <w:rsid w:val="008A0135"/>
    <w:rsid w:val="008A1219"/>
    <w:rsid w:val="008A6450"/>
    <w:rsid w:val="008B07D9"/>
    <w:rsid w:val="008C5AF1"/>
    <w:rsid w:val="008C5F46"/>
    <w:rsid w:val="008D37D1"/>
    <w:rsid w:val="008D5319"/>
    <w:rsid w:val="008E3405"/>
    <w:rsid w:val="008E49AE"/>
    <w:rsid w:val="008F6466"/>
    <w:rsid w:val="008F6574"/>
    <w:rsid w:val="008F7F9E"/>
    <w:rsid w:val="0090133E"/>
    <w:rsid w:val="0091245E"/>
    <w:rsid w:val="00913454"/>
    <w:rsid w:val="00914FBD"/>
    <w:rsid w:val="009157D7"/>
    <w:rsid w:val="009168F8"/>
    <w:rsid w:val="00916C71"/>
    <w:rsid w:val="00920F3C"/>
    <w:rsid w:val="009236D4"/>
    <w:rsid w:val="0092538B"/>
    <w:rsid w:val="00936D24"/>
    <w:rsid w:val="00955FBE"/>
    <w:rsid w:val="00960957"/>
    <w:rsid w:val="0096213B"/>
    <w:rsid w:val="0096299B"/>
    <w:rsid w:val="00965F25"/>
    <w:rsid w:val="00977B1C"/>
    <w:rsid w:val="00981D48"/>
    <w:rsid w:val="0098325F"/>
    <w:rsid w:val="0099634D"/>
    <w:rsid w:val="009E1217"/>
    <w:rsid w:val="009E4F70"/>
    <w:rsid w:val="009E75DB"/>
    <w:rsid w:val="009E79A0"/>
    <w:rsid w:val="009F0309"/>
    <w:rsid w:val="009F037A"/>
    <w:rsid w:val="009F0641"/>
    <w:rsid w:val="009F34D5"/>
    <w:rsid w:val="009F5123"/>
    <w:rsid w:val="009F71C2"/>
    <w:rsid w:val="00A113EF"/>
    <w:rsid w:val="00A1465B"/>
    <w:rsid w:val="00A20610"/>
    <w:rsid w:val="00A234C5"/>
    <w:rsid w:val="00A24A76"/>
    <w:rsid w:val="00A3349B"/>
    <w:rsid w:val="00A37B69"/>
    <w:rsid w:val="00A4283C"/>
    <w:rsid w:val="00A45BD6"/>
    <w:rsid w:val="00A67F2C"/>
    <w:rsid w:val="00A77828"/>
    <w:rsid w:val="00A80640"/>
    <w:rsid w:val="00A93295"/>
    <w:rsid w:val="00A93BA1"/>
    <w:rsid w:val="00A95B26"/>
    <w:rsid w:val="00A9734D"/>
    <w:rsid w:val="00AA3AA1"/>
    <w:rsid w:val="00AA3FEC"/>
    <w:rsid w:val="00AB2BD7"/>
    <w:rsid w:val="00AB2CC1"/>
    <w:rsid w:val="00AB7300"/>
    <w:rsid w:val="00AB7764"/>
    <w:rsid w:val="00AC5E89"/>
    <w:rsid w:val="00AC5F5E"/>
    <w:rsid w:val="00AD392B"/>
    <w:rsid w:val="00AE206A"/>
    <w:rsid w:val="00AE35DB"/>
    <w:rsid w:val="00AE46B6"/>
    <w:rsid w:val="00AE528C"/>
    <w:rsid w:val="00AE6239"/>
    <w:rsid w:val="00AF21D1"/>
    <w:rsid w:val="00AF2642"/>
    <w:rsid w:val="00AF4A79"/>
    <w:rsid w:val="00B007C5"/>
    <w:rsid w:val="00B01675"/>
    <w:rsid w:val="00B04F10"/>
    <w:rsid w:val="00B070E1"/>
    <w:rsid w:val="00B07632"/>
    <w:rsid w:val="00B1002A"/>
    <w:rsid w:val="00B14BE1"/>
    <w:rsid w:val="00B242C0"/>
    <w:rsid w:val="00B24731"/>
    <w:rsid w:val="00B247E7"/>
    <w:rsid w:val="00B269D6"/>
    <w:rsid w:val="00B4113D"/>
    <w:rsid w:val="00B41741"/>
    <w:rsid w:val="00B4496A"/>
    <w:rsid w:val="00B47D35"/>
    <w:rsid w:val="00B51EF5"/>
    <w:rsid w:val="00B53ED6"/>
    <w:rsid w:val="00B5405C"/>
    <w:rsid w:val="00B545EB"/>
    <w:rsid w:val="00B54DDD"/>
    <w:rsid w:val="00B55732"/>
    <w:rsid w:val="00B601A1"/>
    <w:rsid w:val="00B60503"/>
    <w:rsid w:val="00B61778"/>
    <w:rsid w:val="00B62CCF"/>
    <w:rsid w:val="00B728C1"/>
    <w:rsid w:val="00B7798B"/>
    <w:rsid w:val="00B8041A"/>
    <w:rsid w:val="00B81DD6"/>
    <w:rsid w:val="00B82A95"/>
    <w:rsid w:val="00B9385A"/>
    <w:rsid w:val="00BA6ACE"/>
    <w:rsid w:val="00BB3EAF"/>
    <w:rsid w:val="00BC4C65"/>
    <w:rsid w:val="00BD30FA"/>
    <w:rsid w:val="00BD35D2"/>
    <w:rsid w:val="00BD5A06"/>
    <w:rsid w:val="00BE6228"/>
    <w:rsid w:val="00BE6832"/>
    <w:rsid w:val="00C0297B"/>
    <w:rsid w:val="00C07152"/>
    <w:rsid w:val="00C0715B"/>
    <w:rsid w:val="00C177B5"/>
    <w:rsid w:val="00C22C4E"/>
    <w:rsid w:val="00C36B66"/>
    <w:rsid w:val="00C40BBA"/>
    <w:rsid w:val="00C6096E"/>
    <w:rsid w:val="00C72C74"/>
    <w:rsid w:val="00C774B4"/>
    <w:rsid w:val="00C7769D"/>
    <w:rsid w:val="00C810FE"/>
    <w:rsid w:val="00C81A0E"/>
    <w:rsid w:val="00C85C63"/>
    <w:rsid w:val="00C921F9"/>
    <w:rsid w:val="00C94D17"/>
    <w:rsid w:val="00CB0133"/>
    <w:rsid w:val="00CB3EB9"/>
    <w:rsid w:val="00CC1604"/>
    <w:rsid w:val="00CC37E7"/>
    <w:rsid w:val="00CC5D7A"/>
    <w:rsid w:val="00D2106A"/>
    <w:rsid w:val="00D226CA"/>
    <w:rsid w:val="00D25515"/>
    <w:rsid w:val="00D3182A"/>
    <w:rsid w:val="00D322A0"/>
    <w:rsid w:val="00D4011A"/>
    <w:rsid w:val="00D42792"/>
    <w:rsid w:val="00D46EA8"/>
    <w:rsid w:val="00D47F30"/>
    <w:rsid w:val="00D527FF"/>
    <w:rsid w:val="00D53375"/>
    <w:rsid w:val="00D56E7F"/>
    <w:rsid w:val="00D61285"/>
    <w:rsid w:val="00D62886"/>
    <w:rsid w:val="00D62F4A"/>
    <w:rsid w:val="00D64AB3"/>
    <w:rsid w:val="00D75B96"/>
    <w:rsid w:val="00D8354D"/>
    <w:rsid w:val="00D93F36"/>
    <w:rsid w:val="00D945CB"/>
    <w:rsid w:val="00D94683"/>
    <w:rsid w:val="00DA78CD"/>
    <w:rsid w:val="00DB0F37"/>
    <w:rsid w:val="00DB12DE"/>
    <w:rsid w:val="00DB199B"/>
    <w:rsid w:val="00DB401C"/>
    <w:rsid w:val="00DC73EA"/>
    <w:rsid w:val="00DD0034"/>
    <w:rsid w:val="00DD04C2"/>
    <w:rsid w:val="00DD3EDE"/>
    <w:rsid w:val="00DD5043"/>
    <w:rsid w:val="00DD7B31"/>
    <w:rsid w:val="00DE077E"/>
    <w:rsid w:val="00DE7F02"/>
    <w:rsid w:val="00DF0F87"/>
    <w:rsid w:val="00DF3998"/>
    <w:rsid w:val="00DF6BEC"/>
    <w:rsid w:val="00E00A3C"/>
    <w:rsid w:val="00E03F86"/>
    <w:rsid w:val="00E0458E"/>
    <w:rsid w:val="00E12AA2"/>
    <w:rsid w:val="00E16508"/>
    <w:rsid w:val="00E2676A"/>
    <w:rsid w:val="00E3026E"/>
    <w:rsid w:val="00E32773"/>
    <w:rsid w:val="00E329D1"/>
    <w:rsid w:val="00E40DA1"/>
    <w:rsid w:val="00E6152B"/>
    <w:rsid w:val="00E7067C"/>
    <w:rsid w:val="00E7349D"/>
    <w:rsid w:val="00E7389C"/>
    <w:rsid w:val="00E73B1D"/>
    <w:rsid w:val="00E75721"/>
    <w:rsid w:val="00E87A72"/>
    <w:rsid w:val="00EB56C7"/>
    <w:rsid w:val="00EC69AA"/>
    <w:rsid w:val="00ED2908"/>
    <w:rsid w:val="00ED692B"/>
    <w:rsid w:val="00EE2407"/>
    <w:rsid w:val="00EE3E19"/>
    <w:rsid w:val="00EE4A72"/>
    <w:rsid w:val="00EE5C44"/>
    <w:rsid w:val="00EE616E"/>
    <w:rsid w:val="00EF089F"/>
    <w:rsid w:val="00EF3C6E"/>
    <w:rsid w:val="00EF56B9"/>
    <w:rsid w:val="00EF5AF6"/>
    <w:rsid w:val="00F03809"/>
    <w:rsid w:val="00F11DA2"/>
    <w:rsid w:val="00F346BD"/>
    <w:rsid w:val="00F364E1"/>
    <w:rsid w:val="00F44F90"/>
    <w:rsid w:val="00F475D6"/>
    <w:rsid w:val="00F5141A"/>
    <w:rsid w:val="00F51C7C"/>
    <w:rsid w:val="00F51E71"/>
    <w:rsid w:val="00F53F1F"/>
    <w:rsid w:val="00F73A11"/>
    <w:rsid w:val="00F74E03"/>
    <w:rsid w:val="00F75198"/>
    <w:rsid w:val="00F84D36"/>
    <w:rsid w:val="00F9422D"/>
    <w:rsid w:val="00F96D4D"/>
    <w:rsid w:val="00FB2B99"/>
    <w:rsid w:val="00FB414C"/>
    <w:rsid w:val="00FB5053"/>
    <w:rsid w:val="00FB6646"/>
    <w:rsid w:val="00FB6C71"/>
    <w:rsid w:val="00FC7FE3"/>
    <w:rsid w:val="00FD7328"/>
    <w:rsid w:val="00FE22CD"/>
    <w:rsid w:val="00FE43D6"/>
    <w:rsid w:val="00FE63B9"/>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2A29138-42EF-46AA-9717-BB256999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sz w:val="24"/>
        <w:szCs w:val="22"/>
        <w:lang w:val="en-US" w:eastAsia="ja-JP" w:bidi="ar-SA"/>
      </w:rPr>
    </w:rPrDefault>
    <w:pPrDefault>
      <w:pPr>
        <w:ind w:left="-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6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96223"/>
    <w:pPr>
      <w:tabs>
        <w:tab w:val="center" w:pos="4252"/>
        <w:tab w:val="right" w:pos="8504"/>
      </w:tabs>
      <w:snapToGrid w:val="0"/>
    </w:pPr>
  </w:style>
  <w:style w:type="character" w:customStyle="1" w:styleId="a5">
    <w:name w:val="ヘッダー (文字)"/>
    <w:basedOn w:val="a0"/>
    <w:link w:val="a4"/>
    <w:uiPriority w:val="99"/>
    <w:rsid w:val="00496223"/>
  </w:style>
  <w:style w:type="paragraph" w:styleId="a6">
    <w:name w:val="footer"/>
    <w:basedOn w:val="a"/>
    <w:link w:val="a7"/>
    <w:uiPriority w:val="99"/>
    <w:unhideWhenUsed/>
    <w:rsid w:val="00496223"/>
    <w:pPr>
      <w:tabs>
        <w:tab w:val="center" w:pos="4252"/>
        <w:tab w:val="right" w:pos="8504"/>
      </w:tabs>
      <w:snapToGrid w:val="0"/>
    </w:pPr>
  </w:style>
  <w:style w:type="character" w:customStyle="1" w:styleId="a7">
    <w:name w:val="フッター (文字)"/>
    <w:basedOn w:val="a0"/>
    <w:link w:val="a6"/>
    <w:uiPriority w:val="99"/>
    <w:rsid w:val="00496223"/>
  </w:style>
  <w:style w:type="paragraph" w:styleId="a8">
    <w:name w:val="Balloon Text"/>
    <w:basedOn w:val="a"/>
    <w:link w:val="a9"/>
    <w:uiPriority w:val="99"/>
    <w:semiHidden/>
    <w:unhideWhenUsed/>
    <w:rsid w:val="000E2A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2AC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44514"/>
    <w:pPr>
      <w:jc w:val="center"/>
    </w:pPr>
    <w:rPr>
      <w:szCs w:val="24"/>
    </w:rPr>
  </w:style>
  <w:style w:type="character" w:customStyle="1" w:styleId="ab">
    <w:name w:val="記 (文字)"/>
    <w:basedOn w:val="a0"/>
    <w:link w:val="aa"/>
    <w:uiPriority w:val="99"/>
    <w:rsid w:val="00744514"/>
    <w:rPr>
      <w:szCs w:val="24"/>
    </w:rPr>
  </w:style>
  <w:style w:type="paragraph" w:styleId="ac">
    <w:name w:val="Closing"/>
    <w:basedOn w:val="a"/>
    <w:link w:val="ad"/>
    <w:uiPriority w:val="99"/>
    <w:unhideWhenUsed/>
    <w:rsid w:val="000E727B"/>
    <w:pPr>
      <w:ind w:left="0"/>
      <w:jc w:val="right"/>
    </w:pPr>
    <w:rPr>
      <w:szCs w:val="21"/>
    </w:rPr>
  </w:style>
  <w:style w:type="character" w:customStyle="1" w:styleId="ad">
    <w:name w:val="結語 (文字)"/>
    <w:basedOn w:val="a0"/>
    <w:link w:val="ac"/>
    <w:uiPriority w:val="99"/>
    <w:rsid w:val="000E727B"/>
    <w:rPr>
      <w:szCs w:val="21"/>
    </w:rPr>
  </w:style>
  <w:style w:type="paragraph" w:styleId="ae">
    <w:name w:val="Date"/>
    <w:basedOn w:val="a"/>
    <w:next w:val="a"/>
    <w:link w:val="af"/>
    <w:uiPriority w:val="99"/>
    <w:semiHidden/>
    <w:unhideWhenUsed/>
    <w:rsid w:val="0076305B"/>
  </w:style>
  <w:style w:type="character" w:customStyle="1" w:styleId="af">
    <w:name w:val="日付 (文字)"/>
    <w:basedOn w:val="a0"/>
    <w:link w:val="ae"/>
    <w:uiPriority w:val="99"/>
    <w:semiHidden/>
    <w:rsid w:val="0076305B"/>
  </w:style>
  <w:style w:type="paragraph" w:styleId="af0">
    <w:name w:val="List Paragraph"/>
    <w:basedOn w:val="a"/>
    <w:uiPriority w:val="34"/>
    <w:qFormat/>
    <w:rsid w:val="00AC5F5E"/>
    <w:pPr>
      <w:ind w:leftChars="400" w:left="840"/>
    </w:pPr>
  </w:style>
  <w:style w:type="paragraph" w:styleId="af1">
    <w:name w:val="No Spacing"/>
    <w:uiPriority w:val="1"/>
    <w:qFormat/>
    <w:rsid w:val="00D93F36"/>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335623">
      <w:bodyDiv w:val="1"/>
      <w:marLeft w:val="0"/>
      <w:marRight w:val="0"/>
      <w:marTop w:val="0"/>
      <w:marBottom w:val="0"/>
      <w:divBdr>
        <w:top w:val="none" w:sz="0" w:space="0" w:color="auto"/>
        <w:left w:val="none" w:sz="0" w:space="0" w:color="auto"/>
        <w:bottom w:val="none" w:sz="0" w:space="0" w:color="auto"/>
        <w:right w:val="none" w:sz="0" w:space="0" w:color="auto"/>
      </w:divBdr>
      <w:divsChild>
        <w:div w:id="1634946692">
          <w:marLeft w:val="0"/>
          <w:marRight w:val="0"/>
          <w:marTop w:val="0"/>
          <w:marBottom w:val="0"/>
          <w:divBdr>
            <w:top w:val="none" w:sz="0" w:space="0" w:color="auto"/>
            <w:left w:val="none" w:sz="0" w:space="0" w:color="auto"/>
            <w:bottom w:val="none" w:sz="0" w:space="0" w:color="auto"/>
            <w:right w:val="none" w:sz="0" w:space="0" w:color="auto"/>
          </w:divBdr>
          <w:divsChild>
            <w:div w:id="1187257018">
              <w:marLeft w:val="0"/>
              <w:marRight w:val="0"/>
              <w:marTop w:val="0"/>
              <w:marBottom w:val="0"/>
              <w:divBdr>
                <w:top w:val="none" w:sz="0" w:space="0" w:color="auto"/>
                <w:left w:val="none" w:sz="0" w:space="0" w:color="auto"/>
                <w:bottom w:val="none" w:sz="0" w:space="0" w:color="auto"/>
                <w:right w:val="none" w:sz="0" w:space="0" w:color="auto"/>
              </w:divBdr>
              <w:divsChild>
                <w:div w:id="525338943">
                  <w:marLeft w:val="0"/>
                  <w:marRight w:val="0"/>
                  <w:marTop w:val="0"/>
                  <w:marBottom w:val="0"/>
                  <w:divBdr>
                    <w:top w:val="none" w:sz="0" w:space="0" w:color="auto"/>
                    <w:left w:val="none" w:sz="0" w:space="0" w:color="auto"/>
                    <w:bottom w:val="none" w:sz="0" w:space="0" w:color="auto"/>
                    <w:right w:val="none" w:sz="0" w:space="0" w:color="auto"/>
                  </w:divBdr>
                  <w:divsChild>
                    <w:div w:id="653801720">
                      <w:marLeft w:val="0"/>
                      <w:marRight w:val="0"/>
                      <w:marTop w:val="0"/>
                      <w:marBottom w:val="0"/>
                      <w:divBdr>
                        <w:top w:val="none" w:sz="0" w:space="0" w:color="auto"/>
                        <w:left w:val="none" w:sz="0" w:space="0" w:color="auto"/>
                        <w:bottom w:val="none" w:sz="0" w:space="0" w:color="auto"/>
                        <w:right w:val="none" w:sz="0" w:space="0" w:color="auto"/>
                      </w:divBdr>
                      <w:divsChild>
                        <w:div w:id="107435175">
                          <w:marLeft w:val="0"/>
                          <w:marRight w:val="0"/>
                          <w:marTop w:val="0"/>
                          <w:marBottom w:val="0"/>
                          <w:divBdr>
                            <w:top w:val="none" w:sz="0" w:space="0" w:color="auto"/>
                            <w:left w:val="none" w:sz="0" w:space="0" w:color="auto"/>
                            <w:bottom w:val="none" w:sz="0" w:space="0" w:color="auto"/>
                            <w:right w:val="none" w:sz="0" w:space="0" w:color="auto"/>
                          </w:divBdr>
                        </w:div>
                        <w:div w:id="856457200">
                          <w:marLeft w:val="0"/>
                          <w:marRight w:val="0"/>
                          <w:marTop w:val="0"/>
                          <w:marBottom w:val="0"/>
                          <w:divBdr>
                            <w:top w:val="none" w:sz="0" w:space="0" w:color="auto"/>
                            <w:left w:val="none" w:sz="0" w:space="0" w:color="auto"/>
                            <w:bottom w:val="none" w:sz="0" w:space="0" w:color="auto"/>
                            <w:right w:val="none" w:sz="0" w:space="0" w:color="auto"/>
                          </w:divBdr>
                        </w:div>
                        <w:div w:id="1442259038">
                          <w:marLeft w:val="0"/>
                          <w:marRight w:val="0"/>
                          <w:marTop w:val="0"/>
                          <w:marBottom w:val="0"/>
                          <w:divBdr>
                            <w:top w:val="none" w:sz="0" w:space="0" w:color="auto"/>
                            <w:left w:val="none" w:sz="0" w:space="0" w:color="auto"/>
                            <w:bottom w:val="none" w:sz="0" w:space="0" w:color="auto"/>
                            <w:right w:val="none" w:sz="0" w:space="0" w:color="auto"/>
                          </w:divBdr>
                        </w:div>
                        <w:div w:id="11261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86718">
      <w:bodyDiv w:val="1"/>
      <w:marLeft w:val="0"/>
      <w:marRight w:val="0"/>
      <w:marTop w:val="0"/>
      <w:marBottom w:val="0"/>
      <w:divBdr>
        <w:top w:val="none" w:sz="0" w:space="0" w:color="auto"/>
        <w:left w:val="none" w:sz="0" w:space="0" w:color="auto"/>
        <w:bottom w:val="none" w:sz="0" w:space="0" w:color="auto"/>
        <w:right w:val="none" w:sz="0" w:space="0" w:color="auto"/>
      </w:divBdr>
      <w:divsChild>
        <w:div w:id="76438994">
          <w:marLeft w:val="0"/>
          <w:marRight w:val="0"/>
          <w:marTop w:val="0"/>
          <w:marBottom w:val="0"/>
          <w:divBdr>
            <w:top w:val="none" w:sz="0" w:space="0" w:color="auto"/>
            <w:left w:val="none" w:sz="0" w:space="0" w:color="auto"/>
            <w:bottom w:val="none" w:sz="0" w:space="0" w:color="auto"/>
            <w:right w:val="none" w:sz="0" w:space="0" w:color="auto"/>
          </w:divBdr>
          <w:divsChild>
            <w:div w:id="1246963424">
              <w:marLeft w:val="0"/>
              <w:marRight w:val="0"/>
              <w:marTop w:val="0"/>
              <w:marBottom w:val="0"/>
              <w:divBdr>
                <w:top w:val="single" w:sz="4" w:space="0" w:color="AAAAAA"/>
                <w:left w:val="single" w:sz="4" w:space="0" w:color="AAAAAA"/>
                <w:bottom w:val="single" w:sz="4" w:space="0" w:color="AAAAAA"/>
                <w:right w:val="single" w:sz="4" w:space="0" w:color="AAAAAA"/>
              </w:divBdr>
              <w:divsChild>
                <w:div w:id="1942226956">
                  <w:marLeft w:val="0"/>
                  <w:marRight w:val="0"/>
                  <w:marTop w:val="0"/>
                  <w:marBottom w:val="0"/>
                  <w:divBdr>
                    <w:top w:val="none" w:sz="0" w:space="0" w:color="auto"/>
                    <w:left w:val="none" w:sz="0" w:space="0" w:color="auto"/>
                    <w:bottom w:val="none" w:sz="0" w:space="0" w:color="auto"/>
                    <w:right w:val="none" w:sz="0" w:space="0" w:color="auto"/>
                  </w:divBdr>
                  <w:divsChild>
                    <w:div w:id="1763060962">
                      <w:marLeft w:val="1400"/>
                      <w:marRight w:val="0"/>
                      <w:marTop w:val="0"/>
                      <w:marBottom w:val="0"/>
                      <w:divBdr>
                        <w:top w:val="none" w:sz="0" w:space="0" w:color="auto"/>
                        <w:left w:val="none" w:sz="0" w:space="0" w:color="auto"/>
                        <w:bottom w:val="none" w:sz="0" w:space="0" w:color="auto"/>
                        <w:right w:val="none" w:sz="0" w:space="0" w:color="auto"/>
                      </w:divBdr>
                    </w:div>
                    <w:div w:id="1774478486">
                      <w:marLeft w:val="200"/>
                      <w:marRight w:val="0"/>
                      <w:marTop w:val="0"/>
                      <w:marBottom w:val="0"/>
                      <w:divBdr>
                        <w:top w:val="none" w:sz="0" w:space="0" w:color="auto"/>
                        <w:left w:val="none" w:sz="0" w:space="0" w:color="auto"/>
                        <w:bottom w:val="none" w:sz="0" w:space="0" w:color="auto"/>
                        <w:right w:val="none" w:sz="0" w:space="0" w:color="auto"/>
                      </w:divBdr>
                    </w:div>
                    <w:div w:id="1783458468">
                      <w:marLeft w:val="200"/>
                      <w:marRight w:val="0"/>
                      <w:marTop w:val="0"/>
                      <w:marBottom w:val="0"/>
                      <w:divBdr>
                        <w:top w:val="none" w:sz="0" w:space="0" w:color="auto"/>
                        <w:left w:val="none" w:sz="0" w:space="0" w:color="auto"/>
                        <w:bottom w:val="none" w:sz="0" w:space="0" w:color="auto"/>
                        <w:right w:val="none" w:sz="0" w:space="0" w:color="auto"/>
                      </w:divBdr>
                    </w:div>
                    <w:div w:id="1284072783">
                      <w:marLeft w:val="200"/>
                      <w:marRight w:val="0"/>
                      <w:marTop w:val="0"/>
                      <w:marBottom w:val="0"/>
                      <w:divBdr>
                        <w:top w:val="none" w:sz="0" w:space="0" w:color="auto"/>
                        <w:left w:val="none" w:sz="0" w:space="0" w:color="auto"/>
                        <w:bottom w:val="none" w:sz="0" w:space="0" w:color="auto"/>
                        <w:right w:val="none" w:sz="0" w:space="0" w:color="auto"/>
                      </w:divBdr>
                    </w:div>
                    <w:div w:id="66069409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FCA7-2FF8-4372-817D-9CD88F41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karuuser</dc:creator>
  <cp:lastModifiedBy>?? ??</cp:lastModifiedBy>
  <cp:revision>2</cp:revision>
  <cp:lastPrinted>2022-09-07T02:33:00Z</cp:lastPrinted>
  <dcterms:created xsi:type="dcterms:W3CDTF">2022-09-24T00:04:00Z</dcterms:created>
  <dcterms:modified xsi:type="dcterms:W3CDTF">2022-09-24T00:04:00Z</dcterms:modified>
</cp:coreProperties>
</file>