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6BA" w:rsidRPr="00852FB3" w:rsidRDefault="00BE3063" w:rsidP="0092627C">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w:t>
      </w:r>
      <w:r w:rsidR="005F56BA" w:rsidRPr="007453CD">
        <w:rPr>
          <w:rFonts w:asciiTheme="majorEastAsia" w:eastAsiaTheme="majorEastAsia" w:hAnsiTheme="majorEastAsia" w:hint="eastAsia"/>
          <w:b/>
          <w:sz w:val="28"/>
          <w:szCs w:val="28"/>
        </w:rPr>
        <w:t>公財</w:t>
      </w:r>
      <w:r>
        <w:rPr>
          <w:rFonts w:asciiTheme="majorEastAsia" w:eastAsiaTheme="majorEastAsia" w:hAnsiTheme="majorEastAsia" w:hint="eastAsia"/>
          <w:b/>
          <w:sz w:val="28"/>
          <w:szCs w:val="28"/>
        </w:rPr>
        <w:t>）</w:t>
      </w:r>
      <w:r w:rsidR="005F56BA" w:rsidRPr="007453CD">
        <w:rPr>
          <w:rFonts w:asciiTheme="majorEastAsia" w:eastAsiaTheme="majorEastAsia" w:hAnsiTheme="majorEastAsia" w:hint="eastAsia"/>
          <w:b/>
          <w:sz w:val="28"/>
          <w:szCs w:val="28"/>
        </w:rPr>
        <w:t>水俣・芦北地域振興</w:t>
      </w:r>
      <w:r>
        <w:rPr>
          <w:rFonts w:asciiTheme="majorEastAsia" w:eastAsiaTheme="majorEastAsia" w:hAnsiTheme="majorEastAsia" w:hint="eastAsia"/>
          <w:b/>
          <w:sz w:val="28"/>
          <w:szCs w:val="28"/>
        </w:rPr>
        <w:t>財団　地域振興</w:t>
      </w:r>
      <w:r w:rsidR="005F56BA" w:rsidRPr="007453CD">
        <w:rPr>
          <w:rFonts w:asciiTheme="majorEastAsia" w:eastAsiaTheme="majorEastAsia" w:hAnsiTheme="majorEastAsia" w:hint="eastAsia"/>
          <w:b/>
          <w:sz w:val="28"/>
          <w:szCs w:val="28"/>
        </w:rPr>
        <w:t>事業助成金交付要領</w:t>
      </w:r>
    </w:p>
    <w:p w:rsidR="005F56BA" w:rsidRPr="007453CD" w:rsidRDefault="005F56BA" w:rsidP="00DD768F">
      <w:pPr>
        <w:rPr>
          <w:rFonts w:asciiTheme="majorEastAsia" w:eastAsiaTheme="majorEastAsia" w:hAnsiTheme="majorEastAsia"/>
          <w:sz w:val="24"/>
          <w:szCs w:val="24"/>
        </w:rPr>
      </w:pPr>
    </w:p>
    <w:p w:rsidR="005F56BA" w:rsidRPr="007453CD" w:rsidRDefault="005F56BA" w:rsidP="00A87FCE">
      <w:pPr>
        <w:ind w:firstLineChars="177" w:firstLine="425"/>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（目的） </w:t>
      </w:r>
    </w:p>
    <w:p w:rsidR="005F56BA" w:rsidRPr="007453CD" w:rsidRDefault="0033379A" w:rsidP="002B1440">
      <w:pPr>
        <w:ind w:leftChars="118" w:left="488" w:hangingChars="100" w:hanging="240"/>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第１条　</w:t>
      </w:r>
      <w:r w:rsidR="005F56BA" w:rsidRPr="007453CD">
        <w:rPr>
          <w:rFonts w:ascii="ＭＳ ゴシック" w:eastAsia="ＭＳ ゴシック" w:hAnsi="ＭＳ ゴシック" w:hint="eastAsia"/>
          <w:sz w:val="24"/>
          <w:szCs w:val="24"/>
        </w:rPr>
        <w:t>この要領は、公益財団法人水俣・芦北地域振興財団業務方法書（地域</w:t>
      </w:r>
      <w:r w:rsidR="002B1440" w:rsidRPr="007453CD">
        <w:rPr>
          <w:rFonts w:ascii="ＭＳ ゴシック" w:eastAsia="ＭＳ ゴシック" w:hAnsi="ＭＳ ゴシック" w:hint="eastAsia"/>
          <w:sz w:val="24"/>
          <w:szCs w:val="24"/>
        </w:rPr>
        <w:t xml:space="preserve">　　　</w:t>
      </w:r>
      <w:r w:rsidR="005F56BA" w:rsidRPr="007453CD">
        <w:rPr>
          <w:rFonts w:ascii="ＭＳ ゴシック" w:eastAsia="ＭＳ ゴシック" w:hAnsi="ＭＳ ゴシック" w:hint="eastAsia"/>
          <w:sz w:val="24"/>
          <w:szCs w:val="24"/>
        </w:rPr>
        <w:t>振興事業関係）（以下「業務方法書」という。）に定めるもののほか、業務</w:t>
      </w:r>
      <w:r w:rsidR="002B1440" w:rsidRPr="007453CD">
        <w:rPr>
          <w:rFonts w:ascii="ＭＳ ゴシック" w:eastAsia="ＭＳ ゴシック" w:hAnsi="ＭＳ ゴシック" w:hint="eastAsia"/>
          <w:sz w:val="24"/>
          <w:szCs w:val="24"/>
        </w:rPr>
        <w:t xml:space="preserve">　　　　　</w:t>
      </w:r>
      <w:r w:rsidR="005F56BA" w:rsidRPr="007453CD">
        <w:rPr>
          <w:rFonts w:ascii="ＭＳ ゴシック" w:eastAsia="ＭＳ ゴシック" w:hAnsi="ＭＳ ゴシック" w:hint="eastAsia"/>
          <w:sz w:val="24"/>
          <w:szCs w:val="24"/>
        </w:rPr>
        <w:t>方法書第４条に定める関係市町等（以下「関係市町等」という。）が実施す</w:t>
      </w:r>
      <w:r w:rsidR="002B1440" w:rsidRPr="007453CD">
        <w:rPr>
          <w:rFonts w:ascii="ＭＳ ゴシック" w:eastAsia="ＭＳ ゴシック" w:hAnsi="ＭＳ ゴシック" w:hint="eastAsia"/>
          <w:sz w:val="24"/>
          <w:szCs w:val="24"/>
        </w:rPr>
        <w:t xml:space="preserve">　　　　</w:t>
      </w:r>
      <w:r w:rsidR="005F56BA" w:rsidRPr="007453CD">
        <w:rPr>
          <w:rFonts w:ascii="ＭＳ ゴシック" w:eastAsia="ＭＳ ゴシック" w:hAnsi="ＭＳ ゴシック" w:hint="eastAsia"/>
          <w:sz w:val="24"/>
          <w:szCs w:val="24"/>
        </w:rPr>
        <w:t>る地域の再生・振興に関する事業（以下「地域振興対策事業」という。）の</w:t>
      </w:r>
      <w:r w:rsidR="002B1440" w:rsidRPr="007453CD">
        <w:rPr>
          <w:rFonts w:ascii="ＭＳ ゴシック" w:eastAsia="ＭＳ ゴシック" w:hAnsi="ＭＳ ゴシック" w:hint="eastAsia"/>
          <w:sz w:val="24"/>
          <w:szCs w:val="24"/>
        </w:rPr>
        <w:t xml:space="preserve">　　　　</w:t>
      </w:r>
      <w:r w:rsidR="005F56BA" w:rsidRPr="007453CD">
        <w:rPr>
          <w:rFonts w:ascii="ＭＳ ゴシック" w:eastAsia="ＭＳ ゴシック" w:hAnsi="ＭＳ ゴシック" w:hint="eastAsia"/>
          <w:sz w:val="24"/>
          <w:szCs w:val="24"/>
        </w:rPr>
        <w:t>うち、公益財団法人水俣・芦北地域振興財団（以下「財団」という。）が助</w:t>
      </w:r>
      <w:r w:rsidR="002B1440" w:rsidRPr="007453CD">
        <w:rPr>
          <w:rFonts w:ascii="ＭＳ ゴシック" w:eastAsia="ＭＳ ゴシック" w:hAnsi="ＭＳ ゴシック" w:hint="eastAsia"/>
          <w:sz w:val="24"/>
          <w:szCs w:val="24"/>
        </w:rPr>
        <w:t xml:space="preserve">　　　　　</w:t>
      </w:r>
      <w:r w:rsidR="005F56BA" w:rsidRPr="007453CD">
        <w:rPr>
          <w:rFonts w:ascii="ＭＳ ゴシック" w:eastAsia="ＭＳ ゴシック" w:hAnsi="ＭＳ ゴシック" w:hint="eastAsia"/>
          <w:sz w:val="24"/>
          <w:szCs w:val="24"/>
        </w:rPr>
        <w:t>成対象等とする事業（以下「助成対象事業」という。）について必要な助成</w:t>
      </w:r>
      <w:r w:rsidR="002B1440" w:rsidRPr="007453CD">
        <w:rPr>
          <w:rFonts w:ascii="ＭＳ ゴシック" w:eastAsia="ＭＳ ゴシック" w:hAnsi="ＭＳ ゴシック" w:hint="eastAsia"/>
          <w:sz w:val="24"/>
          <w:szCs w:val="24"/>
        </w:rPr>
        <w:t xml:space="preserve">　　　　</w:t>
      </w:r>
      <w:r w:rsidR="005F56BA" w:rsidRPr="007453CD">
        <w:rPr>
          <w:rFonts w:ascii="ＭＳ ゴシック" w:eastAsia="ＭＳ ゴシック" w:hAnsi="ＭＳ ゴシック" w:hint="eastAsia"/>
          <w:sz w:val="24"/>
          <w:szCs w:val="24"/>
        </w:rPr>
        <w:t>金の交付手続きを定めるものとする。</w:t>
      </w:r>
    </w:p>
    <w:p w:rsidR="005F56BA" w:rsidRPr="007453CD" w:rsidRDefault="005F56BA" w:rsidP="00DD768F">
      <w:pPr>
        <w:rPr>
          <w:rFonts w:ascii="ＭＳ ゴシック" w:eastAsia="ＭＳ ゴシック" w:hAnsi="ＭＳ ゴシック"/>
          <w:sz w:val="24"/>
          <w:szCs w:val="24"/>
        </w:rPr>
      </w:pPr>
    </w:p>
    <w:p w:rsidR="005F56BA" w:rsidRPr="007453CD" w:rsidRDefault="005F56BA" w:rsidP="00A87FCE">
      <w:pPr>
        <w:ind w:firstLineChars="177" w:firstLine="425"/>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（助成対象者等） </w:t>
      </w:r>
    </w:p>
    <w:p w:rsidR="002B1440" w:rsidRPr="007453CD" w:rsidRDefault="0033379A" w:rsidP="002B1440">
      <w:pPr>
        <w:ind w:leftChars="125" w:left="565" w:hangingChars="126" w:hanging="302"/>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第２条　</w:t>
      </w:r>
      <w:r w:rsidR="002B1440" w:rsidRPr="007453CD">
        <w:rPr>
          <w:rFonts w:ascii="ＭＳ ゴシック" w:eastAsia="ＭＳ ゴシック" w:hAnsi="ＭＳ ゴシック" w:hint="eastAsia"/>
          <w:sz w:val="24"/>
          <w:szCs w:val="24"/>
        </w:rPr>
        <w:t xml:space="preserve">助成対象者、助成対象事業及び助成金の限度額等は、業務方法書第４　　条及び第５条の定めるところによる。ただし、千円未満の端数があるときは、　　その端数は切り捨てるものとする。 </w:t>
      </w:r>
    </w:p>
    <w:p w:rsidR="008664F3" w:rsidRPr="007453CD" w:rsidRDefault="008664F3" w:rsidP="00DD768F">
      <w:pPr>
        <w:rPr>
          <w:rFonts w:asciiTheme="majorEastAsia" w:eastAsiaTheme="majorEastAsia" w:hAnsiTheme="majorEastAsia"/>
          <w:sz w:val="24"/>
          <w:szCs w:val="24"/>
        </w:rPr>
      </w:pPr>
    </w:p>
    <w:p w:rsidR="005F56BA" w:rsidRPr="007453CD" w:rsidRDefault="005F56BA" w:rsidP="00A87FCE">
      <w:pPr>
        <w:ind w:firstLineChars="177" w:firstLine="425"/>
        <w:rPr>
          <w:rFonts w:asciiTheme="majorEastAsia" w:eastAsiaTheme="majorEastAsia" w:hAnsiTheme="majorEastAsia"/>
          <w:sz w:val="24"/>
          <w:szCs w:val="24"/>
        </w:rPr>
      </w:pPr>
      <w:r w:rsidRPr="007453CD">
        <w:rPr>
          <w:rFonts w:asciiTheme="majorEastAsia" w:eastAsiaTheme="majorEastAsia" w:hAnsiTheme="majorEastAsia" w:hint="eastAsia"/>
          <w:sz w:val="24"/>
          <w:szCs w:val="24"/>
        </w:rPr>
        <w:t xml:space="preserve">（事業実施計画書の提出） </w:t>
      </w:r>
    </w:p>
    <w:p w:rsidR="005F56BA" w:rsidRPr="007453CD" w:rsidRDefault="005F56BA" w:rsidP="002B1440">
      <w:pPr>
        <w:ind w:leftChars="118" w:left="488" w:hangingChars="100" w:hanging="240"/>
        <w:rPr>
          <w:rFonts w:asciiTheme="majorEastAsia" w:eastAsiaTheme="majorEastAsia" w:hAnsiTheme="majorEastAsia"/>
          <w:sz w:val="24"/>
          <w:szCs w:val="24"/>
        </w:rPr>
      </w:pPr>
      <w:r w:rsidRPr="007453CD">
        <w:rPr>
          <w:rFonts w:asciiTheme="majorEastAsia" w:eastAsiaTheme="majorEastAsia" w:hAnsiTheme="majorEastAsia" w:hint="eastAsia"/>
          <w:sz w:val="24"/>
          <w:szCs w:val="24"/>
        </w:rPr>
        <w:t>第３条</w:t>
      </w:r>
      <w:r w:rsidR="0033379A" w:rsidRPr="007453CD">
        <w:rPr>
          <w:rFonts w:asciiTheme="majorEastAsia" w:eastAsiaTheme="majorEastAsia" w:hAnsiTheme="majorEastAsia" w:hint="eastAsia"/>
          <w:sz w:val="24"/>
          <w:szCs w:val="24"/>
        </w:rPr>
        <w:t xml:space="preserve">　</w:t>
      </w:r>
      <w:r w:rsidRPr="007453CD">
        <w:rPr>
          <w:rFonts w:asciiTheme="majorEastAsia" w:eastAsiaTheme="majorEastAsia" w:hAnsiTheme="majorEastAsia" w:hint="eastAsia"/>
          <w:sz w:val="24"/>
          <w:szCs w:val="24"/>
        </w:rPr>
        <w:t>助成金の交付を受けようとする関係市町等は、事業実施計画書（別記</w:t>
      </w:r>
      <w:r w:rsidR="002B1440" w:rsidRPr="007453CD">
        <w:rPr>
          <w:rFonts w:asciiTheme="majorEastAsia" w:eastAsiaTheme="majorEastAsia" w:hAnsiTheme="majorEastAsia" w:hint="eastAsia"/>
          <w:sz w:val="24"/>
          <w:szCs w:val="24"/>
        </w:rPr>
        <w:t xml:space="preserve">　　</w:t>
      </w:r>
      <w:r w:rsidRPr="007453CD">
        <w:rPr>
          <w:rFonts w:asciiTheme="majorEastAsia" w:eastAsiaTheme="majorEastAsia" w:hAnsiTheme="majorEastAsia" w:hint="eastAsia"/>
          <w:sz w:val="24"/>
          <w:szCs w:val="24"/>
        </w:rPr>
        <w:t>第１号様式）に必要な書類（別記第１号の２～９様式等）を添えて財団の理</w:t>
      </w:r>
      <w:r w:rsidR="002B1440" w:rsidRPr="007453CD">
        <w:rPr>
          <w:rFonts w:asciiTheme="majorEastAsia" w:eastAsiaTheme="majorEastAsia" w:hAnsiTheme="majorEastAsia" w:hint="eastAsia"/>
          <w:sz w:val="24"/>
          <w:szCs w:val="24"/>
        </w:rPr>
        <w:t xml:space="preserve">　　　</w:t>
      </w:r>
      <w:r w:rsidRPr="007453CD">
        <w:rPr>
          <w:rFonts w:asciiTheme="majorEastAsia" w:eastAsiaTheme="majorEastAsia" w:hAnsiTheme="majorEastAsia" w:hint="eastAsia"/>
          <w:sz w:val="24"/>
          <w:szCs w:val="24"/>
        </w:rPr>
        <w:t xml:space="preserve">事長に提出するものとする。 </w:t>
      </w:r>
    </w:p>
    <w:p w:rsidR="005F56BA" w:rsidRPr="007453CD" w:rsidRDefault="005F56BA" w:rsidP="002B1440">
      <w:pPr>
        <w:ind w:leftChars="118" w:left="488" w:hangingChars="100" w:hanging="240"/>
        <w:rPr>
          <w:rFonts w:asciiTheme="majorEastAsia" w:eastAsiaTheme="majorEastAsia" w:hAnsiTheme="majorEastAsia"/>
          <w:sz w:val="24"/>
          <w:szCs w:val="24"/>
        </w:rPr>
      </w:pPr>
      <w:r w:rsidRPr="007453CD">
        <w:rPr>
          <w:rFonts w:asciiTheme="majorEastAsia" w:eastAsiaTheme="majorEastAsia" w:hAnsiTheme="majorEastAsia" w:hint="eastAsia"/>
          <w:sz w:val="24"/>
          <w:szCs w:val="24"/>
        </w:rPr>
        <w:t>２</w:t>
      </w:r>
      <w:r w:rsidR="005659EB" w:rsidRPr="007453CD">
        <w:rPr>
          <w:rFonts w:asciiTheme="majorEastAsia" w:eastAsiaTheme="majorEastAsia" w:hAnsiTheme="majorEastAsia" w:hint="eastAsia"/>
          <w:sz w:val="24"/>
          <w:szCs w:val="24"/>
        </w:rPr>
        <w:t xml:space="preserve">　</w:t>
      </w:r>
      <w:r w:rsidRPr="007453CD">
        <w:rPr>
          <w:rFonts w:asciiTheme="majorEastAsia" w:eastAsiaTheme="majorEastAsia" w:hAnsiTheme="majorEastAsia" w:hint="eastAsia"/>
          <w:sz w:val="24"/>
          <w:szCs w:val="24"/>
        </w:rPr>
        <w:t>地域振興対策事業が、国又は県の補助対象事業として決定されたときは速</w:t>
      </w:r>
      <w:r w:rsidR="002B1440" w:rsidRPr="007453CD">
        <w:rPr>
          <w:rFonts w:asciiTheme="majorEastAsia" w:eastAsiaTheme="majorEastAsia" w:hAnsiTheme="majorEastAsia" w:hint="eastAsia"/>
          <w:sz w:val="24"/>
          <w:szCs w:val="24"/>
        </w:rPr>
        <w:t xml:space="preserve">　　</w:t>
      </w:r>
      <w:r w:rsidRPr="007453CD">
        <w:rPr>
          <w:rFonts w:asciiTheme="majorEastAsia" w:eastAsiaTheme="majorEastAsia" w:hAnsiTheme="majorEastAsia" w:hint="eastAsia"/>
          <w:sz w:val="24"/>
          <w:szCs w:val="24"/>
        </w:rPr>
        <w:t>やかに今後の対応を理事長に報告するものとする。</w:t>
      </w:r>
      <w:r w:rsidRPr="007453CD">
        <w:rPr>
          <w:rFonts w:ascii="ＭＳ ゴシック" w:eastAsia="ＭＳ ゴシック" w:hAnsi="ＭＳ ゴシック" w:hint="eastAsia"/>
          <w:sz w:val="24"/>
          <w:szCs w:val="24"/>
        </w:rPr>
        <w:t xml:space="preserve"> </w:t>
      </w:r>
    </w:p>
    <w:p w:rsidR="005F56BA" w:rsidRPr="007453CD" w:rsidRDefault="005F56BA" w:rsidP="00DD768F">
      <w:pPr>
        <w:rPr>
          <w:rFonts w:ascii="ＭＳ ゴシック" w:eastAsia="ＭＳ ゴシック" w:hAnsi="ＭＳ ゴシック"/>
          <w:sz w:val="24"/>
          <w:szCs w:val="24"/>
        </w:rPr>
      </w:pPr>
    </w:p>
    <w:p w:rsidR="005F56BA" w:rsidRPr="007453CD" w:rsidRDefault="005F56BA" w:rsidP="00A87FCE">
      <w:pPr>
        <w:ind w:firstLineChars="118" w:firstLine="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 （助成金の交付予定額の通知） </w:t>
      </w:r>
    </w:p>
    <w:p w:rsidR="005F56BA" w:rsidRPr="007453CD" w:rsidRDefault="005F56BA" w:rsidP="00D41D76">
      <w:pPr>
        <w:ind w:leftChars="135" w:left="566" w:hangingChars="118" w:hanging="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第４条</w:t>
      </w:r>
      <w:r w:rsidR="0033379A"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理事長は、前条の事業実施計画書を受理し、審査の結果適当と認める</w:t>
      </w:r>
      <w:r w:rsidR="00D41D76" w:rsidRPr="007453CD">
        <w:rPr>
          <w:rFonts w:ascii="ＭＳ ゴシック" w:eastAsia="ＭＳ ゴシック" w:hAnsi="ＭＳ ゴシック" w:hint="eastAsia"/>
          <w:sz w:val="24"/>
          <w:szCs w:val="24"/>
        </w:rPr>
        <w:t xml:space="preserve">　　　</w:t>
      </w:r>
      <w:r w:rsidR="002B1440" w:rsidRPr="007453CD">
        <w:rPr>
          <w:rFonts w:ascii="ＭＳ ゴシック" w:eastAsia="ＭＳ ゴシック" w:hAnsi="ＭＳ ゴシック" w:hint="eastAsia"/>
          <w:sz w:val="24"/>
          <w:szCs w:val="24"/>
        </w:rPr>
        <w:t>と</w:t>
      </w:r>
      <w:r w:rsidRPr="007453CD">
        <w:rPr>
          <w:rFonts w:ascii="ＭＳ ゴシック" w:eastAsia="ＭＳ ゴシック" w:hAnsi="ＭＳ ゴシック" w:hint="eastAsia"/>
          <w:sz w:val="24"/>
          <w:szCs w:val="24"/>
        </w:rPr>
        <w:t>きは、助成金の交付予定額を関係市町等に通知するものとする（別記第２号様式）。</w:t>
      </w:r>
    </w:p>
    <w:p w:rsidR="005F56BA" w:rsidRPr="007453CD" w:rsidRDefault="005F56BA" w:rsidP="00B03FE9">
      <w:pPr>
        <w:ind w:leftChars="121" w:left="566" w:hangingChars="130" w:hanging="312"/>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２</w:t>
      </w:r>
      <w:r w:rsidR="008106C8"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理事長は、審査の結果、不適当と認めるときは、その理由を通知するもの</w:t>
      </w:r>
      <w:r w:rsidR="00B03FE9"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 xml:space="preserve">とする（別記第３号様式）。 </w:t>
      </w:r>
    </w:p>
    <w:p w:rsidR="005F56BA" w:rsidRPr="007453CD" w:rsidRDefault="005F56BA" w:rsidP="00DD768F">
      <w:pPr>
        <w:rPr>
          <w:rFonts w:ascii="ＭＳ ゴシック" w:eastAsia="ＭＳ ゴシック" w:hAnsi="ＭＳ ゴシック"/>
          <w:sz w:val="24"/>
          <w:szCs w:val="24"/>
        </w:rPr>
      </w:pPr>
    </w:p>
    <w:p w:rsidR="005F56BA" w:rsidRPr="007453CD" w:rsidRDefault="005F56BA" w:rsidP="00A87FCE">
      <w:pPr>
        <w:ind w:firstLineChars="118" w:firstLine="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 （交付申請書の提出） </w:t>
      </w:r>
    </w:p>
    <w:p w:rsidR="005F56BA" w:rsidRPr="007453CD" w:rsidRDefault="005F56BA" w:rsidP="000864F5">
      <w:pPr>
        <w:ind w:leftChars="135" w:left="566" w:hangingChars="118" w:hanging="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第５条</w:t>
      </w:r>
      <w:r w:rsidR="0033379A"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前条第１項の通知を受け、助成金の交付を受けようとする関係市町等</w:t>
      </w:r>
      <w:r w:rsidR="000864F5"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は、助成金交付申請書（別記第４号様式）に必要な書類（別記第１号の３様</w:t>
      </w:r>
      <w:r w:rsidR="000864F5"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 xml:space="preserve">式）を添えて財団の理事長に提出するものとする。 </w:t>
      </w:r>
    </w:p>
    <w:p w:rsidR="005F56BA" w:rsidRPr="007453CD" w:rsidRDefault="005F56BA" w:rsidP="00DD768F">
      <w:pPr>
        <w:rPr>
          <w:rFonts w:ascii="ＭＳ ゴシック" w:eastAsia="ＭＳ ゴシック" w:hAnsi="ＭＳ ゴシック"/>
          <w:sz w:val="24"/>
          <w:szCs w:val="24"/>
        </w:rPr>
      </w:pPr>
    </w:p>
    <w:p w:rsidR="005F56BA" w:rsidRPr="007453CD" w:rsidRDefault="005F56BA" w:rsidP="00A87FCE">
      <w:pPr>
        <w:ind w:firstLineChars="118" w:firstLine="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 （交付決定の通知） </w:t>
      </w:r>
    </w:p>
    <w:p w:rsidR="005F56BA" w:rsidRPr="007453CD" w:rsidRDefault="005F56BA" w:rsidP="000864F5">
      <w:pPr>
        <w:ind w:leftChars="135" w:left="566" w:hangingChars="118" w:hanging="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第６条</w:t>
      </w:r>
      <w:r w:rsidR="0033379A"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理事長は、前条の助成金交付申請書を受理し、審査の結果助成金を交</w:t>
      </w:r>
      <w:r w:rsidR="000864F5"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付すべきものと認めるときは、その内容及び条件等を関係市町等に通知する</w:t>
      </w:r>
      <w:r w:rsidR="000864F5"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 xml:space="preserve">ものとする（別記第５号様式）。 </w:t>
      </w:r>
    </w:p>
    <w:p w:rsidR="00B21E23" w:rsidRPr="007453CD" w:rsidRDefault="00B21E23" w:rsidP="00DD768F">
      <w:pPr>
        <w:rPr>
          <w:rFonts w:ascii="ＭＳ ゴシック" w:eastAsia="ＭＳ ゴシック" w:hAnsi="ＭＳ ゴシック"/>
          <w:sz w:val="24"/>
          <w:szCs w:val="24"/>
        </w:rPr>
      </w:pPr>
    </w:p>
    <w:p w:rsidR="005F56BA" w:rsidRPr="007453CD" w:rsidRDefault="005F56BA" w:rsidP="00DD768F">
      <w:pPr>
        <w:rPr>
          <w:rFonts w:ascii="ＭＳ ゴシック" w:eastAsia="ＭＳ ゴシック" w:hAnsi="ＭＳ ゴシック"/>
          <w:sz w:val="24"/>
          <w:szCs w:val="24"/>
        </w:rPr>
      </w:pPr>
      <w:r w:rsidRPr="007453CD">
        <w:rPr>
          <w:rFonts w:ascii="ＭＳ ゴシック" w:eastAsia="ＭＳ ゴシック" w:hAnsi="ＭＳ ゴシック"/>
          <w:sz w:val="24"/>
          <w:szCs w:val="24"/>
        </w:rPr>
        <w:t xml:space="preserve"> </w:t>
      </w:r>
    </w:p>
    <w:p w:rsidR="005F56BA" w:rsidRPr="007453CD" w:rsidRDefault="005F56BA" w:rsidP="00A87FCE">
      <w:pPr>
        <w:ind w:firstLineChars="118" w:firstLine="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lastRenderedPageBreak/>
        <w:t xml:space="preserve"> （変更等） </w:t>
      </w:r>
    </w:p>
    <w:p w:rsidR="005F56BA" w:rsidRPr="007453CD" w:rsidRDefault="005F56BA" w:rsidP="00B21E23">
      <w:pPr>
        <w:ind w:leftChars="135" w:left="566" w:hangingChars="118" w:hanging="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第７条</w:t>
      </w:r>
      <w:r w:rsidR="0033379A"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助成金の交付を受けようとする関係市町等は、助成金交付申請書の内</w:t>
      </w:r>
      <w:r w:rsidR="00B21E23"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容を変更しようとする場合、次の各号のいずれかに該当するときは、助成金</w:t>
      </w:r>
      <w:r w:rsidR="00B21E23"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変更申請書（別記第６号様式）に必要な書類（別記第６号の２様式等）を添</w:t>
      </w:r>
      <w:r w:rsidR="00B21E23"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 xml:space="preserve">えて遅滞なく提出するものとする。 </w:t>
      </w:r>
    </w:p>
    <w:p w:rsidR="005F56BA" w:rsidRPr="007453CD" w:rsidRDefault="005F56BA" w:rsidP="00B21E23">
      <w:pPr>
        <w:ind w:firstLineChars="200" w:firstLine="480"/>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（１）補助対象事業の主要部分の変更 </w:t>
      </w:r>
    </w:p>
    <w:p w:rsidR="005F56BA" w:rsidRPr="007453CD" w:rsidRDefault="005F56BA" w:rsidP="00B21E23">
      <w:pPr>
        <w:ind w:firstLineChars="200" w:firstLine="480"/>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（２）補助対象経費の３０％を超える変更 </w:t>
      </w:r>
    </w:p>
    <w:p w:rsidR="005F56BA" w:rsidRPr="007453CD" w:rsidRDefault="005F56BA" w:rsidP="00B21E23">
      <w:pPr>
        <w:ind w:leftChars="134" w:left="567" w:hangingChars="119" w:hanging="286"/>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２</w:t>
      </w:r>
      <w:r w:rsidR="00B21E23"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理事長は、前項の助成金変更申請書を受理し、審査の結果変更を適当と認</w:t>
      </w:r>
      <w:r w:rsidR="00B21E23"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める場合において、既交付決定額の増減がある場合には前条の規定に準じて</w:t>
      </w:r>
      <w:r w:rsidR="00B21E23"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通知（別記第５号様式）し、既交付決定額の増減がない場合には事業内容の</w:t>
      </w:r>
      <w:r w:rsidR="00B21E23"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 xml:space="preserve">変更を承認する旨を通知（別記第７号様式）するものとする。 </w:t>
      </w:r>
    </w:p>
    <w:p w:rsidR="005F56BA" w:rsidRPr="007453CD" w:rsidRDefault="005F56BA" w:rsidP="00DD768F">
      <w:pPr>
        <w:rPr>
          <w:rFonts w:ascii="ＭＳ ゴシック" w:eastAsia="ＭＳ ゴシック" w:hAnsi="ＭＳ ゴシック"/>
          <w:sz w:val="24"/>
          <w:szCs w:val="24"/>
        </w:rPr>
      </w:pPr>
    </w:p>
    <w:p w:rsidR="005F56BA" w:rsidRPr="007453CD" w:rsidRDefault="005F56BA" w:rsidP="00A87FCE">
      <w:pPr>
        <w:ind w:firstLineChars="177" w:firstLine="425"/>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（事業の中止及び廃止） </w:t>
      </w:r>
    </w:p>
    <w:p w:rsidR="005F56BA" w:rsidRPr="007453CD" w:rsidRDefault="005F56BA" w:rsidP="009038E6">
      <w:pPr>
        <w:ind w:leftChars="135" w:left="566" w:hangingChars="118" w:hanging="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第８条</w:t>
      </w:r>
      <w:r w:rsidR="0033379A"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助成金の交付決定を受けた関係市町等は、事業を中止し、又は廃止す</w:t>
      </w:r>
      <w:r w:rsidR="009038E6"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る場合には、助成事業中止（廃止）承認申請書（別記第８号様式）を提出し</w:t>
      </w:r>
      <w:r w:rsidR="009038E6"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 xml:space="preserve">なければならない。 </w:t>
      </w:r>
    </w:p>
    <w:p w:rsidR="005F56BA" w:rsidRPr="007453CD" w:rsidRDefault="005F56BA" w:rsidP="009038E6">
      <w:pPr>
        <w:ind w:leftChars="135" w:left="566" w:hangingChars="118" w:hanging="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２</w:t>
      </w:r>
      <w:r w:rsidR="009038E6"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理事長は、前項の助成事業中止（廃止）承認申請書を受理し、適当と認め</w:t>
      </w:r>
      <w:r w:rsidR="009038E6"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る場合において、事業の中止又は廃止を承認する旨を通知（別記第９号様式）</w:t>
      </w:r>
      <w:r w:rsidR="009038E6"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 xml:space="preserve">するものとする。 </w:t>
      </w:r>
    </w:p>
    <w:p w:rsidR="005F56BA" w:rsidRPr="007453CD" w:rsidRDefault="005F56BA" w:rsidP="00DD768F">
      <w:pPr>
        <w:rPr>
          <w:rFonts w:ascii="ＭＳ ゴシック" w:eastAsia="ＭＳ ゴシック" w:hAnsi="ＭＳ ゴシック"/>
          <w:sz w:val="24"/>
          <w:szCs w:val="24"/>
        </w:rPr>
      </w:pPr>
    </w:p>
    <w:p w:rsidR="005F56BA" w:rsidRPr="007453CD" w:rsidRDefault="005F56BA" w:rsidP="00A87FCE">
      <w:pPr>
        <w:ind w:firstLineChars="118" w:firstLine="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 （</w:t>
      </w:r>
      <w:r w:rsidR="00DB4C8A" w:rsidRPr="007453CD">
        <w:rPr>
          <w:rFonts w:ascii="ＭＳ ゴシック" w:eastAsia="ＭＳ ゴシック" w:hAnsi="ＭＳ ゴシック" w:hint="eastAsia"/>
          <w:sz w:val="24"/>
          <w:szCs w:val="24"/>
        </w:rPr>
        <w:t>事業完了及び</w:t>
      </w:r>
      <w:r w:rsidRPr="007453CD">
        <w:rPr>
          <w:rFonts w:ascii="ＭＳ ゴシック" w:eastAsia="ＭＳ ゴシック" w:hAnsi="ＭＳ ゴシック" w:hint="eastAsia"/>
          <w:sz w:val="24"/>
          <w:szCs w:val="24"/>
        </w:rPr>
        <w:t xml:space="preserve">事業完了報告書の提出） </w:t>
      </w:r>
    </w:p>
    <w:p w:rsidR="005F56BA" w:rsidRPr="007453CD" w:rsidRDefault="005F56BA" w:rsidP="009038E6">
      <w:pPr>
        <w:ind w:leftChars="135" w:left="566" w:hangingChars="118" w:hanging="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第９条</w:t>
      </w:r>
      <w:r w:rsidR="0033379A"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第６条又は第７条第２項の規定により助成金の交付決定を受けた関係</w:t>
      </w:r>
      <w:r w:rsidR="009038E6"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市</w:t>
      </w:r>
      <w:r w:rsidR="00AD4C22" w:rsidRPr="007453CD">
        <w:rPr>
          <w:rFonts w:ascii="ＭＳ ゴシック" w:eastAsia="ＭＳ ゴシック" w:hAnsi="ＭＳ ゴシック" w:hint="eastAsia"/>
          <w:sz w:val="24"/>
          <w:szCs w:val="24"/>
        </w:rPr>
        <w:t>町等は、</w:t>
      </w:r>
      <w:r w:rsidR="003620D9">
        <w:rPr>
          <w:rFonts w:ascii="ＭＳ ゴシック" w:eastAsia="ＭＳ ゴシック" w:hAnsi="ＭＳ ゴシック" w:hint="eastAsia"/>
          <w:sz w:val="24"/>
          <w:szCs w:val="24"/>
        </w:rPr>
        <w:t>助成金の交付の決定に係る会計年度の</w:t>
      </w:r>
      <w:r w:rsidR="002245FF">
        <w:rPr>
          <w:rFonts w:ascii="ＭＳ ゴシック" w:eastAsia="ＭＳ ゴシック" w:hAnsi="ＭＳ ゴシック" w:hint="eastAsia"/>
          <w:sz w:val="24"/>
          <w:szCs w:val="24"/>
        </w:rPr>
        <w:t>２月２１</w:t>
      </w:r>
      <w:r w:rsidR="00A21503" w:rsidRPr="007453CD">
        <w:rPr>
          <w:rFonts w:ascii="ＭＳ ゴシック" w:eastAsia="ＭＳ ゴシック" w:hAnsi="ＭＳ ゴシック" w:hint="eastAsia"/>
          <w:sz w:val="24"/>
          <w:szCs w:val="24"/>
        </w:rPr>
        <w:t>日までに事業を完了し、事業完了後もしくは廃止の承認後３０日以内または</w:t>
      </w:r>
      <w:r w:rsidR="003620D9">
        <w:rPr>
          <w:rFonts w:ascii="ＭＳ ゴシック" w:eastAsia="ＭＳ ゴシック" w:hAnsi="ＭＳ ゴシック" w:hint="eastAsia"/>
          <w:sz w:val="24"/>
          <w:szCs w:val="24"/>
        </w:rPr>
        <w:t>助成金の交付の決定に係る会計年度の</w:t>
      </w:r>
      <w:r w:rsidR="00A21503" w:rsidRPr="007453CD">
        <w:rPr>
          <w:rFonts w:ascii="ＭＳ ゴシック" w:eastAsia="ＭＳ ゴシック" w:hAnsi="ＭＳ ゴシック" w:hint="eastAsia"/>
          <w:sz w:val="24"/>
          <w:szCs w:val="24"/>
        </w:rPr>
        <w:t>３月１５</w:t>
      </w:r>
      <w:r w:rsidRPr="007453CD">
        <w:rPr>
          <w:rFonts w:ascii="ＭＳ ゴシック" w:eastAsia="ＭＳ ゴシック" w:hAnsi="ＭＳ ゴシック" w:hint="eastAsia"/>
          <w:sz w:val="24"/>
          <w:szCs w:val="24"/>
        </w:rPr>
        <w:t>日</w:t>
      </w:r>
      <w:r w:rsidR="00A21503" w:rsidRPr="007453CD">
        <w:rPr>
          <w:rFonts w:ascii="ＭＳ ゴシック" w:eastAsia="ＭＳ ゴシック" w:hAnsi="ＭＳ ゴシック" w:hint="eastAsia"/>
          <w:sz w:val="24"/>
          <w:szCs w:val="24"/>
        </w:rPr>
        <w:t>のいずれか早い日までに、事業完了報告書（別記第１０号様式）</w:t>
      </w:r>
      <w:r w:rsidRPr="007453CD">
        <w:rPr>
          <w:rFonts w:ascii="ＭＳ ゴシック" w:eastAsia="ＭＳ ゴシック" w:hAnsi="ＭＳ ゴシック" w:hint="eastAsia"/>
          <w:sz w:val="24"/>
          <w:szCs w:val="24"/>
        </w:rPr>
        <w:t xml:space="preserve">に必要な書類（別記第１０号の２及び３様式等）を添えて理事長に提出するものとする。 </w:t>
      </w:r>
      <w:r w:rsidR="003620D9">
        <w:rPr>
          <w:rFonts w:ascii="ＭＳ ゴシック" w:eastAsia="ＭＳ ゴシック" w:hAnsi="ＭＳ ゴシック" w:hint="eastAsia"/>
          <w:sz w:val="24"/>
          <w:szCs w:val="24"/>
        </w:rPr>
        <w:t>ただし、天災その他やむを得ない事情により</w:t>
      </w:r>
      <w:r w:rsidR="00DF6D0D">
        <w:rPr>
          <w:rFonts w:ascii="ＭＳ ゴシック" w:eastAsia="ＭＳ ゴシック" w:hAnsi="ＭＳ ゴシック" w:hint="eastAsia"/>
          <w:sz w:val="24"/>
          <w:szCs w:val="24"/>
        </w:rPr>
        <w:t>、定められた期日までに事業の完了及び事業完了報告書の提出</w:t>
      </w:r>
      <w:r w:rsidR="003620D9">
        <w:rPr>
          <w:rFonts w:ascii="ＭＳ ゴシック" w:eastAsia="ＭＳ ゴシック" w:hAnsi="ＭＳ ゴシック" w:hint="eastAsia"/>
          <w:sz w:val="24"/>
          <w:szCs w:val="24"/>
        </w:rPr>
        <w:t>が</w:t>
      </w:r>
      <w:r w:rsidR="00413C78">
        <w:rPr>
          <w:rFonts w:ascii="ＭＳ ゴシック" w:eastAsia="ＭＳ ゴシック" w:hAnsi="ＭＳ ゴシック" w:hint="eastAsia"/>
          <w:sz w:val="24"/>
          <w:szCs w:val="24"/>
        </w:rPr>
        <w:t>できなく</w:t>
      </w:r>
      <w:r w:rsidR="003620D9">
        <w:rPr>
          <w:rFonts w:ascii="ＭＳ ゴシック" w:eastAsia="ＭＳ ゴシック" w:hAnsi="ＭＳ ゴシック" w:hint="eastAsia"/>
          <w:sz w:val="24"/>
          <w:szCs w:val="24"/>
        </w:rPr>
        <w:t>なったときは、速やかに財団事業第一課に協議するものとする。</w:t>
      </w:r>
    </w:p>
    <w:p w:rsidR="005F56BA" w:rsidRPr="007453CD" w:rsidRDefault="005F56BA" w:rsidP="009038E6">
      <w:pPr>
        <w:ind w:leftChars="135" w:left="566" w:hangingChars="118" w:hanging="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２</w:t>
      </w:r>
      <w:r w:rsidR="009038E6"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理事長は、前項の報告書等の内容を審査し、必要に応じて現地調査等を行</w:t>
      </w:r>
      <w:r w:rsidR="009038E6"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い、報告内容が助成金交付決定の内容及び条件に適合すると認めるときは、</w:t>
      </w:r>
      <w:r w:rsidR="009038E6"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交付すべき助成金の額を確定し、関係市町等に通知するものとする（別記第</w:t>
      </w:r>
      <w:r w:rsidR="009038E6"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 xml:space="preserve">１１号様式）。 </w:t>
      </w:r>
    </w:p>
    <w:p w:rsidR="005F56BA" w:rsidRPr="007453CD" w:rsidRDefault="005F56BA" w:rsidP="009038E6">
      <w:pPr>
        <w:ind w:leftChars="270" w:left="567" w:firstLineChars="100" w:firstLine="240"/>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なお、内容に疑義があるときは、その旨を関係市町等に通知のうえ、交付</w:t>
      </w:r>
      <w:r w:rsidR="009038E6"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 xml:space="preserve">すべき助成金額の範囲内で確定し、その確定額を通知することができる。 </w:t>
      </w:r>
    </w:p>
    <w:p w:rsidR="005F56BA" w:rsidRPr="007453CD" w:rsidRDefault="005F56BA" w:rsidP="00DD768F">
      <w:pPr>
        <w:rPr>
          <w:rFonts w:ascii="ＭＳ ゴシック" w:eastAsia="ＭＳ ゴシック" w:hAnsi="ＭＳ ゴシック"/>
          <w:sz w:val="24"/>
          <w:szCs w:val="24"/>
        </w:rPr>
      </w:pPr>
    </w:p>
    <w:p w:rsidR="005F56BA" w:rsidRPr="007453CD" w:rsidRDefault="005F56BA" w:rsidP="00A87FCE">
      <w:pPr>
        <w:ind w:firstLineChars="177" w:firstLine="425"/>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（助成金交付請求書の提出） </w:t>
      </w:r>
    </w:p>
    <w:p w:rsidR="005F56BA" w:rsidRPr="007453CD" w:rsidRDefault="005F56BA" w:rsidP="0033379A">
      <w:pPr>
        <w:ind w:leftChars="135" w:left="566" w:hangingChars="118" w:hanging="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第１０条</w:t>
      </w:r>
      <w:r w:rsidR="0033379A"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前条の規定により助成金確定の通知を受けた者は、速やかに助成金</w:t>
      </w:r>
      <w:r w:rsidR="0033379A"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 xml:space="preserve">交付請求書（別記第１２号様式）を理事長に提出するものとする。 </w:t>
      </w:r>
    </w:p>
    <w:p w:rsidR="005F56BA" w:rsidRPr="007453CD" w:rsidRDefault="005F56BA" w:rsidP="0033379A">
      <w:pPr>
        <w:ind w:leftChars="136" w:left="567" w:hangingChars="117" w:hanging="281"/>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２</w:t>
      </w:r>
      <w:r w:rsidR="0033379A"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理事長は、前項の提出を受けた場合は、速やかに助成金を交付するものと</w:t>
      </w:r>
      <w:r w:rsidR="0033379A"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 xml:space="preserve">する。 </w:t>
      </w:r>
    </w:p>
    <w:p w:rsidR="005F56BA" w:rsidRPr="007453CD" w:rsidRDefault="005F56BA" w:rsidP="00DD768F">
      <w:pPr>
        <w:rPr>
          <w:rFonts w:ascii="ＭＳ ゴシック" w:eastAsia="ＭＳ ゴシック" w:hAnsi="ＭＳ ゴシック"/>
          <w:sz w:val="24"/>
          <w:szCs w:val="24"/>
        </w:rPr>
      </w:pPr>
    </w:p>
    <w:p w:rsidR="005F56BA" w:rsidRPr="007453CD" w:rsidRDefault="005F56BA" w:rsidP="00A87FCE">
      <w:pPr>
        <w:ind w:firstLineChars="177" w:firstLine="425"/>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lastRenderedPageBreak/>
        <w:t xml:space="preserve">（助成金の概算払） </w:t>
      </w:r>
    </w:p>
    <w:p w:rsidR="005F56BA" w:rsidRPr="007453CD" w:rsidRDefault="005F56BA" w:rsidP="00CD1C2A">
      <w:pPr>
        <w:ind w:leftChars="100" w:left="565" w:hangingChars="148" w:hanging="355"/>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第１１条</w:t>
      </w:r>
      <w:r w:rsidR="00CD1C2A"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交付決定を受けた関係市町等は、前条第１項の規定に関わらず概算</w:t>
      </w:r>
      <w:r w:rsidR="00053FF8"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払請求書（別記第１３号様式）を提出し、理事長は、必要と認める場合には</w:t>
      </w:r>
      <w:r w:rsidR="00CD1C2A"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 xml:space="preserve">概算払をすることができる。 </w:t>
      </w:r>
    </w:p>
    <w:p w:rsidR="005F56BA" w:rsidRPr="007453CD" w:rsidRDefault="005F56BA" w:rsidP="00CD1C2A">
      <w:pPr>
        <w:ind w:leftChars="270" w:left="567" w:firstLineChars="99" w:firstLine="238"/>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この場合、概算払で交付された額は、概算払請求の根拠となった事業費の</w:t>
      </w:r>
      <w:r w:rsidR="00CD1C2A"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 xml:space="preserve">支払いに充当しなければならない。 </w:t>
      </w:r>
    </w:p>
    <w:p w:rsidR="005F56BA" w:rsidRPr="007453CD" w:rsidRDefault="005F56BA" w:rsidP="00CD1C2A">
      <w:pPr>
        <w:ind w:leftChars="135" w:left="566" w:hangingChars="118" w:hanging="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２</w:t>
      </w:r>
      <w:r w:rsidR="00CD1C2A"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交付決定を受けた関係市町等は、当該助成対象事業の完了後、第９条第１</w:t>
      </w:r>
      <w:r w:rsidR="00CD1C2A"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項に規定する書類を提出するものとし、理事長は、必要と認めるときは、助</w:t>
      </w:r>
      <w:r w:rsidR="00CD1C2A"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 xml:space="preserve">成金の精算を求めることができる。 </w:t>
      </w:r>
    </w:p>
    <w:p w:rsidR="005F56BA" w:rsidRPr="007453CD" w:rsidRDefault="005F56BA" w:rsidP="00DD768F">
      <w:pPr>
        <w:rPr>
          <w:rFonts w:ascii="ＭＳ ゴシック" w:eastAsia="ＭＳ ゴシック" w:hAnsi="ＭＳ ゴシック"/>
          <w:sz w:val="24"/>
          <w:szCs w:val="24"/>
        </w:rPr>
      </w:pPr>
    </w:p>
    <w:p w:rsidR="005F56BA" w:rsidRPr="007453CD" w:rsidRDefault="005F56BA" w:rsidP="00A87FCE">
      <w:pPr>
        <w:ind w:firstLineChars="177" w:firstLine="425"/>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（調査等） </w:t>
      </w:r>
    </w:p>
    <w:p w:rsidR="005F56BA" w:rsidRPr="007453CD" w:rsidRDefault="005F56BA" w:rsidP="00AB1D18">
      <w:pPr>
        <w:ind w:leftChars="135" w:left="566" w:hangingChars="118" w:hanging="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第１２条</w:t>
      </w:r>
      <w:r w:rsidR="00AB1D18"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事業実施計画書、助成金交付申請書等を提出した関係市町等は理事</w:t>
      </w:r>
      <w:r w:rsidR="00AB1D18"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長が行う関係書類の審査及び必要とする現地調査に応じなければならない。</w:t>
      </w:r>
      <w:r w:rsidR="00F5667D" w:rsidRPr="00F5667D">
        <w:rPr>
          <w:rFonts w:ascii="ＭＳ ゴシック" w:eastAsia="ＭＳ ゴシック" w:hAnsi="ＭＳ ゴシック" w:hint="eastAsia"/>
          <w:sz w:val="24"/>
          <w:szCs w:val="24"/>
        </w:rPr>
        <w:t>また、過去3か年に助成交付金を受けた関係市町等は、助成交付金の適正な運用がなされているか確認するための、財団が行う調査に応じなければならない。</w:t>
      </w:r>
      <w:r w:rsidRPr="007453CD">
        <w:rPr>
          <w:rFonts w:ascii="ＭＳ ゴシック" w:eastAsia="ＭＳ ゴシック" w:hAnsi="ＭＳ ゴシック" w:hint="eastAsia"/>
          <w:sz w:val="24"/>
          <w:szCs w:val="24"/>
        </w:rPr>
        <w:t xml:space="preserve"> </w:t>
      </w:r>
    </w:p>
    <w:p w:rsidR="005F56BA" w:rsidRPr="007453CD" w:rsidRDefault="005F56BA" w:rsidP="00DD768F">
      <w:pPr>
        <w:rPr>
          <w:rFonts w:ascii="ＭＳ ゴシック" w:eastAsia="ＭＳ ゴシック" w:hAnsi="ＭＳ ゴシック"/>
          <w:sz w:val="24"/>
          <w:szCs w:val="24"/>
        </w:rPr>
      </w:pPr>
    </w:p>
    <w:p w:rsidR="005F56BA" w:rsidRPr="007453CD" w:rsidRDefault="005F56BA" w:rsidP="00A87FCE">
      <w:pPr>
        <w:ind w:firstLineChars="177" w:firstLine="425"/>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w:t>
      </w:r>
      <w:r w:rsidR="007963BE">
        <w:rPr>
          <w:rFonts w:ascii="ＭＳ ゴシック" w:eastAsia="ＭＳ ゴシック" w:hAnsi="ＭＳ ゴシック" w:hint="eastAsia"/>
          <w:sz w:val="24"/>
          <w:szCs w:val="24"/>
        </w:rPr>
        <w:t>備品台帳の整備及び</w:t>
      </w:r>
      <w:r w:rsidRPr="007453CD">
        <w:rPr>
          <w:rFonts w:ascii="ＭＳ ゴシック" w:eastAsia="ＭＳ ゴシック" w:hAnsi="ＭＳ ゴシック" w:hint="eastAsia"/>
          <w:sz w:val="24"/>
          <w:szCs w:val="24"/>
        </w:rPr>
        <w:t xml:space="preserve">関係書類の保存） </w:t>
      </w:r>
    </w:p>
    <w:p w:rsidR="005F56BA" w:rsidRPr="007453CD" w:rsidRDefault="005F56BA" w:rsidP="00AB1D18">
      <w:pPr>
        <w:ind w:leftChars="135" w:left="566" w:hangingChars="118" w:hanging="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第１３条</w:t>
      </w:r>
      <w:r w:rsidR="00AB1D18"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助成金交付を受けた関係市町等は、</w:t>
      </w:r>
      <w:r w:rsidR="00D01617" w:rsidRPr="00D01617">
        <w:rPr>
          <w:rFonts w:ascii="ＭＳ ゴシック" w:eastAsia="ＭＳ ゴシック" w:hAnsi="ＭＳ ゴシック" w:hint="eastAsia"/>
          <w:sz w:val="24"/>
          <w:szCs w:val="24"/>
        </w:rPr>
        <w:t>備品等を購入した場合は、備品台帳を整備するものとし、その他備品台帳を含む当該事業の施行に関する書類を整備し、</w:t>
      </w:r>
      <w:r w:rsidRPr="007453CD">
        <w:rPr>
          <w:rFonts w:ascii="ＭＳ ゴシック" w:eastAsia="ＭＳ ゴシック" w:hAnsi="ＭＳ ゴシック" w:hint="eastAsia"/>
          <w:sz w:val="24"/>
          <w:szCs w:val="24"/>
        </w:rPr>
        <w:t xml:space="preserve">かつ、これを事業完了後３年間保存しなければならない。 </w:t>
      </w:r>
    </w:p>
    <w:p w:rsidR="005F56BA" w:rsidRPr="007453CD" w:rsidRDefault="005F56BA" w:rsidP="00DD768F">
      <w:pPr>
        <w:rPr>
          <w:rFonts w:ascii="ＭＳ ゴシック" w:eastAsia="ＭＳ ゴシック" w:hAnsi="ＭＳ ゴシック"/>
          <w:sz w:val="24"/>
          <w:szCs w:val="24"/>
        </w:rPr>
      </w:pPr>
    </w:p>
    <w:p w:rsidR="005F56BA" w:rsidRPr="007453CD" w:rsidRDefault="005F56BA" w:rsidP="00A87FCE">
      <w:pPr>
        <w:tabs>
          <w:tab w:val="left" w:pos="426"/>
        </w:tabs>
        <w:ind w:firstLineChars="177" w:firstLine="425"/>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（助成金の返還等） </w:t>
      </w:r>
    </w:p>
    <w:p w:rsidR="005F56BA" w:rsidRPr="007453CD" w:rsidRDefault="005F56BA" w:rsidP="00823C6A">
      <w:pPr>
        <w:ind w:leftChars="135" w:left="566" w:hangingChars="118" w:hanging="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第１４条</w:t>
      </w:r>
      <w:r w:rsidR="00AB1D18"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理事長は、助成金の交付を受け又は受けようとする関係市町等が次</w:t>
      </w:r>
      <w:r w:rsidR="00AB1D18"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の各号のいずれかに該当すると認められるときは、助成金交付の決定を取り</w:t>
      </w:r>
      <w:r w:rsidR="00AB1D18"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消し、若しくは既に交付した助成金の全部又は一部の返還を求めることがで</w:t>
      </w:r>
      <w:r w:rsidR="00AB1D18"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きる（別記第１４号様式）。ただし、天災その他やむを得ない事情により事</w:t>
      </w:r>
      <w:r w:rsidR="00AB1D18"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業の遂行ができなくなったときは、その事業を十分考慮のうえ、助成金の返</w:t>
      </w:r>
      <w:r w:rsidR="00AB1D18"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 xml:space="preserve">還を求めるものとする。 </w:t>
      </w:r>
    </w:p>
    <w:p w:rsidR="005F56BA" w:rsidRPr="007453CD" w:rsidRDefault="005F56BA" w:rsidP="00823C6A">
      <w:pPr>
        <w:ind w:leftChars="269" w:left="565" w:firstLine="1"/>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 (１) 業務方法書及びこの要領の事項に違反したとき </w:t>
      </w:r>
    </w:p>
    <w:p w:rsidR="005F56BA" w:rsidRPr="007453CD" w:rsidRDefault="005F56BA" w:rsidP="00823C6A">
      <w:pPr>
        <w:ind w:firstLineChars="236" w:firstLine="566"/>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 (２) 助成金交付決定の内容及び条件等に違反したとき </w:t>
      </w:r>
    </w:p>
    <w:p w:rsidR="005F56BA" w:rsidRPr="007453CD" w:rsidRDefault="005F56BA" w:rsidP="00823C6A">
      <w:pPr>
        <w:ind w:firstLineChars="236" w:firstLine="566"/>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 (３) 偽り、その他不正の行為があったとき </w:t>
      </w:r>
    </w:p>
    <w:p w:rsidR="005F56BA" w:rsidRPr="007453CD" w:rsidRDefault="005F56BA" w:rsidP="00823C6A">
      <w:pPr>
        <w:ind w:leftChars="269" w:left="1273" w:hangingChars="295" w:hanging="708"/>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（４）天災その他補助金等の交付の決定後生じた事情の変更により当該事業</w:t>
      </w:r>
      <w:r w:rsidR="00823C6A"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 xml:space="preserve">の全部又は一部を継続する必要がなくなったとき </w:t>
      </w:r>
    </w:p>
    <w:p w:rsidR="005F56BA" w:rsidRPr="007453CD" w:rsidRDefault="005F56BA" w:rsidP="00D4650F">
      <w:pPr>
        <w:ind w:leftChars="135" w:left="566" w:hangingChars="118" w:hanging="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２</w:t>
      </w:r>
      <w:r w:rsidR="00D4650F"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理事長は、関係市町等に交付すべき助成金の額を確定した場合において、</w:t>
      </w:r>
      <w:r w:rsidR="00D4650F"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既にその額を超える助成金が交付されているときは、期限を定めて、その返</w:t>
      </w:r>
      <w:r w:rsidR="00D4650F"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 xml:space="preserve">還を求めるものとする。 </w:t>
      </w:r>
    </w:p>
    <w:p w:rsidR="005F56BA" w:rsidRPr="007453CD" w:rsidRDefault="005F56BA" w:rsidP="00DD768F">
      <w:pPr>
        <w:rPr>
          <w:rFonts w:ascii="ＭＳ ゴシック" w:eastAsia="ＭＳ ゴシック" w:hAnsi="ＭＳ ゴシック"/>
          <w:sz w:val="24"/>
          <w:szCs w:val="24"/>
        </w:rPr>
      </w:pPr>
    </w:p>
    <w:p w:rsidR="005F56BA" w:rsidRPr="007453CD" w:rsidRDefault="005F56BA" w:rsidP="00A87FCE">
      <w:pPr>
        <w:ind w:firstLineChars="118" w:firstLine="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 （広報） </w:t>
      </w:r>
    </w:p>
    <w:p w:rsidR="005F56BA" w:rsidRPr="007453CD" w:rsidRDefault="005659EB" w:rsidP="00D4650F">
      <w:pPr>
        <w:ind w:leftChars="121" w:left="566" w:hangingChars="130" w:hanging="312"/>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第１５</w:t>
      </w:r>
      <w:r w:rsidR="005F56BA" w:rsidRPr="007453CD">
        <w:rPr>
          <w:rFonts w:ascii="ＭＳ ゴシック" w:eastAsia="ＭＳ ゴシック" w:hAnsi="ＭＳ ゴシック" w:hint="eastAsia"/>
          <w:sz w:val="24"/>
          <w:szCs w:val="24"/>
        </w:rPr>
        <w:t>条 交付決定を受けた関係市町等は、交付決定事業に係る施設又は設備</w:t>
      </w:r>
      <w:r w:rsidR="00D4650F" w:rsidRPr="007453CD">
        <w:rPr>
          <w:rFonts w:ascii="ＭＳ ゴシック" w:eastAsia="ＭＳ ゴシック" w:hAnsi="ＭＳ ゴシック" w:hint="eastAsia"/>
          <w:sz w:val="24"/>
          <w:szCs w:val="24"/>
        </w:rPr>
        <w:t xml:space="preserve">　　</w:t>
      </w:r>
      <w:r w:rsidR="005F56BA" w:rsidRPr="007453CD">
        <w:rPr>
          <w:rFonts w:ascii="ＭＳ ゴシック" w:eastAsia="ＭＳ ゴシック" w:hAnsi="ＭＳ ゴシック" w:hint="eastAsia"/>
          <w:sz w:val="24"/>
          <w:szCs w:val="24"/>
        </w:rPr>
        <w:t>若しくはソフト事業のポスター・チラシ・看板等に｢水俣・芦北地域振興計画</w:t>
      </w:r>
      <w:r w:rsidR="00D4650F" w:rsidRPr="007453CD">
        <w:rPr>
          <w:rFonts w:ascii="ＭＳ ゴシック" w:eastAsia="ＭＳ ゴシック" w:hAnsi="ＭＳ ゴシック" w:hint="eastAsia"/>
          <w:sz w:val="24"/>
          <w:szCs w:val="24"/>
        </w:rPr>
        <w:t xml:space="preserve">　　　</w:t>
      </w:r>
      <w:r w:rsidR="005F56BA" w:rsidRPr="007453CD">
        <w:rPr>
          <w:rFonts w:ascii="ＭＳ ゴシック" w:eastAsia="ＭＳ ゴシック" w:hAnsi="ＭＳ ゴシック" w:hint="eastAsia"/>
          <w:sz w:val="24"/>
          <w:szCs w:val="24"/>
        </w:rPr>
        <w:t>に基づく地域振興事業として、</w:t>
      </w:r>
      <w:r w:rsidR="005F56BA" w:rsidRPr="007453CD">
        <w:rPr>
          <w:rFonts w:ascii="ＭＳ ゴシック" w:eastAsia="ＭＳ ゴシック" w:hAnsi="ＭＳ ゴシック"/>
          <w:sz w:val="24"/>
          <w:szCs w:val="24"/>
        </w:rPr>
        <w:t>(</w:t>
      </w:r>
      <w:r w:rsidR="005F56BA" w:rsidRPr="007453CD">
        <w:rPr>
          <w:rFonts w:ascii="ＭＳ ゴシック" w:eastAsia="ＭＳ ゴシック" w:hAnsi="ＭＳ ゴシック" w:hint="eastAsia"/>
          <w:sz w:val="24"/>
          <w:szCs w:val="24"/>
        </w:rPr>
        <w:t>公財</w:t>
      </w:r>
      <w:r w:rsidR="005F56BA" w:rsidRPr="007453CD">
        <w:rPr>
          <w:rFonts w:ascii="ＭＳ ゴシック" w:eastAsia="ＭＳ ゴシック" w:hAnsi="ＭＳ ゴシック"/>
          <w:sz w:val="24"/>
          <w:szCs w:val="24"/>
        </w:rPr>
        <w:t>)</w:t>
      </w:r>
      <w:r w:rsidR="005F56BA" w:rsidRPr="007453CD">
        <w:rPr>
          <w:rFonts w:ascii="ＭＳ ゴシック" w:eastAsia="ＭＳ ゴシック" w:hAnsi="ＭＳ ゴシック" w:hint="eastAsia"/>
          <w:sz w:val="24"/>
          <w:szCs w:val="24"/>
        </w:rPr>
        <w:t>水俣・芦北地域振興財団の助成により</w:t>
      </w:r>
      <w:r w:rsidR="00D4650F" w:rsidRPr="007453CD">
        <w:rPr>
          <w:rFonts w:ascii="ＭＳ ゴシック" w:eastAsia="ＭＳ ゴシック" w:hAnsi="ＭＳ ゴシック" w:hint="eastAsia"/>
          <w:sz w:val="24"/>
          <w:szCs w:val="24"/>
        </w:rPr>
        <w:t xml:space="preserve">　　　</w:t>
      </w:r>
      <w:r w:rsidR="005F56BA" w:rsidRPr="007453CD">
        <w:rPr>
          <w:rFonts w:ascii="ＭＳ ゴシック" w:eastAsia="ＭＳ ゴシック" w:hAnsi="ＭＳ ゴシック" w:hint="eastAsia"/>
          <w:sz w:val="24"/>
          <w:szCs w:val="24"/>
        </w:rPr>
        <w:t xml:space="preserve">整備（実施）した｣旨の表示を行うものとする。 </w:t>
      </w:r>
    </w:p>
    <w:p w:rsidR="005F56BA" w:rsidRPr="007453CD" w:rsidRDefault="005F56BA" w:rsidP="00D4650F">
      <w:pPr>
        <w:ind w:firstLineChars="354" w:firstLine="850"/>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lastRenderedPageBreak/>
        <w:t xml:space="preserve">なお、表示にかかる経費は助成対象とする。 </w:t>
      </w:r>
    </w:p>
    <w:p w:rsidR="005F56BA" w:rsidRPr="007453CD" w:rsidRDefault="005F56BA" w:rsidP="007802DC">
      <w:pPr>
        <w:tabs>
          <w:tab w:val="left" w:pos="142"/>
        </w:tabs>
        <w:ind w:leftChars="135" w:left="566" w:hangingChars="118" w:hanging="283"/>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２</w:t>
      </w:r>
      <w:r w:rsidR="00D4650F"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各市町は、関係する交付決定事業について、広報誌等を通じ「水俣・芦北</w:t>
      </w:r>
      <w:r w:rsidR="007802DC"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地域振興計画に基づく地域振興事業として、</w:t>
      </w:r>
      <w:r w:rsidRPr="007453CD">
        <w:rPr>
          <w:rFonts w:ascii="ＭＳ ゴシック" w:eastAsia="ＭＳ ゴシック" w:hAnsi="ＭＳ ゴシック"/>
          <w:sz w:val="24"/>
          <w:szCs w:val="24"/>
        </w:rPr>
        <w:t>(</w:t>
      </w:r>
      <w:r w:rsidRPr="007453CD">
        <w:rPr>
          <w:rFonts w:ascii="ＭＳ ゴシック" w:eastAsia="ＭＳ ゴシック" w:hAnsi="ＭＳ ゴシック" w:hint="eastAsia"/>
          <w:sz w:val="24"/>
          <w:szCs w:val="24"/>
        </w:rPr>
        <w:t>公財</w:t>
      </w:r>
      <w:r w:rsidRPr="007453CD">
        <w:rPr>
          <w:rFonts w:ascii="ＭＳ ゴシック" w:eastAsia="ＭＳ ゴシック" w:hAnsi="ＭＳ ゴシック"/>
          <w:sz w:val="24"/>
          <w:szCs w:val="24"/>
        </w:rPr>
        <w:t>)</w:t>
      </w:r>
      <w:r w:rsidRPr="007453CD">
        <w:rPr>
          <w:rFonts w:ascii="ＭＳ ゴシック" w:eastAsia="ＭＳ ゴシック" w:hAnsi="ＭＳ ゴシック" w:hint="eastAsia"/>
          <w:sz w:val="24"/>
          <w:szCs w:val="24"/>
        </w:rPr>
        <w:t>水俣・芦北地域振興財団</w:t>
      </w:r>
      <w:r w:rsidR="007802DC"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の助成金で実施（整備）した」旨の広報を行うものとする。ただし、広報誌</w:t>
      </w:r>
      <w:r w:rsidR="007802DC"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の掲載が難しいものについては、事前に財団事業第一課に協議するものとす</w:t>
      </w:r>
      <w:r w:rsidR="007802DC" w:rsidRPr="007453CD">
        <w:rPr>
          <w:rFonts w:ascii="ＭＳ ゴシック" w:eastAsia="ＭＳ ゴシック" w:hAnsi="ＭＳ ゴシック" w:hint="eastAsia"/>
          <w:sz w:val="24"/>
          <w:szCs w:val="24"/>
        </w:rPr>
        <w:t xml:space="preserve">　　</w:t>
      </w:r>
      <w:r w:rsidRPr="007453CD">
        <w:rPr>
          <w:rFonts w:ascii="ＭＳ ゴシック" w:eastAsia="ＭＳ ゴシック" w:hAnsi="ＭＳ ゴシック" w:hint="eastAsia"/>
          <w:sz w:val="24"/>
          <w:szCs w:val="24"/>
        </w:rPr>
        <w:t xml:space="preserve">る。 </w:t>
      </w:r>
    </w:p>
    <w:p w:rsidR="005F56BA" w:rsidRPr="007453CD" w:rsidRDefault="005F56BA" w:rsidP="007721C6">
      <w:pPr>
        <w:ind w:firstLineChars="236" w:firstLine="566"/>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附則 </w:t>
      </w:r>
    </w:p>
    <w:p w:rsidR="007721C6" w:rsidRPr="007453CD" w:rsidRDefault="005F56BA" w:rsidP="007721C6">
      <w:pPr>
        <w:ind w:firstLineChars="100" w:firstLine="240"/>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この要領は平成２４年４月２７日から施行し、平成２４年度の事業計画書</w:t>
      </w:r>
      <w:r w:rsidR="007721C6" w:rsidRPr="007453CD">
        <w:rPr>
          <w:rFonts w:ascii="ＭＳ ゴシック" w:eastAsia="ＭＳ ゴシック" w:hAnsi="ＭＳ ゴシック" w:hint="eastAsia"/>
          <w:sz w:val="24"/>
          <w:szCs w:val="24"/>
        </w:rPr>
        <w:t xml:space="preserve">　　　　及び予算に係る助成金から適用する。　　　　　　　　　　　　　　　　　　　</w:t>
      </w:r>
    </w:p>
    <w:p w:rsidR="005F56BA" w:rsidRPr="007453CD" w:rsidRDefault="005F56BA" w:rsidP="007721C6">
      <w:pPr>
        <w:ind w:firstLineChars="236" w:firstLine="566"/>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附則 </w:t>
      </w:r>
    </w:p>
    <w:p w:rsidR="005F56BA" w:rsidRPr="007453CD" w:rsidRDefault="005F56BA" w:rsidP="007721C6">
      <w:pPr>
        <w:ind w:firstLineChars="100" w:firstLine="240"/>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この要領は平成２４年１０月３１日から施行する。 </w:t>
      </w:r>
    </w:p>
    <w:p w:rsidR="005F56BA" w:rsidRPr="007453CD" w:rsidRDefault="005F56BA" w:rsidP="007721C6">
      <w:pPr>
        <w:ind w:firstLineChars="236" w:firstLine="566"/>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附則 </w:t>
      </w:r>
    </w:p>
    <w:p w:rsidR="005F56BA" w:rsidRPr="007453CD" w:rsidRDefault="005F56BA" w:rsidP="007721C6">
      <w:pPr>
        <w:ind w:firstLineChars="100" w:firstLine="240"/>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この要領は平成２５年１０月２８日から施行する。 </w:t>
      </w:r>
    </w:p>
    <w:p w:rsidR="005F56BA" w:rsidRPr="007453CD" w:rsidRDefault="005F56BA" w:rsidP="007721C6">
      <w:pPr>
        <w:ind w:firstLineChars="236" w:firstLine="566"/>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附則 </w:t>
      </w:r>
    </w:p>
    <w:p w:rsidR="005F56BA" w:rsidRPr="007453CD" w:rsidRDefault="005F56BA" w:rsidP="007721C6">
      <w:pPr>
        <w:ind w:firstLineChars="100" w:firstLine="240"/>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この要領は平成２６年１０月７日から施行する。 </w:t>
      </w:r>
    </w:p>
    <w:p w:rsidR="005F56BA" w:rsidRPr="007453CD" w:rsidRDefault="005F56BA" w:rsidP="007721C6">
      <w:pPr>
        <w:ind w:firstLineChars="236" w:firstLine="566"/>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附則 </w:t>
      </w:r>
    </w:p>
    <w:p w:rsidR="005F56BA" w:rsidRPr="007453CD" w:rsidRDefault="005F56BA" w:rsidP="007721C6">
      <w:pPr>
        <w:ind w:firstLineChars="100" w:firstLine="240"/>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この要領は平成２７年９月４日から施行する。 </w:t>
      </w:r>
    </w:p>
    <w:p w:rsidR="005F56BA" w:rsidRPr="007453CD" w:rsidRDefault="005F56BA" w:rsidP="007721C6">
      <w:pPr>
        <w:ind w:firstLineChars="236" w:firstLine="566"/>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附則 </w:t>
      </w:r>
    </w:p>
    <w:p w:rsidR="005F56BA" w:rsidRPr="007453CD" w:rsidRDefault="005F56BA" w:rsidP="007721C6">
      <w:pPr>
        <w:ind w:firstLineChars="100" w:firstLine="240"/>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この要領は平成２８年８月２９日から施行する。 </w:t>
      </w:r>
    </w:p>
    <w:p w:rsidR="005F56BA" w:rsidRPr="007453CD" w:rsidRDefault="005F56BA" w:rsidP="007721C6">
      <w:pPr>
        <w:ind w:firstLineChars="236" w:firstLine="566"/>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附則 </w:t>
      </w:r>
    </w:p>
    <w:p w:rsidR="005F56BA" w:rsidRPr="007453CD" w:rsidRDefault="005F56BA" w:rsidP="007721C6">
      <w:pPr>
        <w:ind w:firstLineChars="100" w:firstLine="240"/>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この要領は平成２９年８月２２日から施行する。 </w:t>
      </w:r>
    </w:p>
    <w:p w:rsidR="005F56BA" w:rsidRPr="007453CD" w:rsidRDefault="005F56BA" w:rsidP="007721C6">
      <w:pPr>
        <w:ind w:firstLineChars="236" w:firstLine="566"/>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附則 </w:t>
      </w:r>
    </w:p>
    <w:p w:rsidR="005F56BA" w:rsidRPr="007453CD" w:rsidRDefault="005F56BA" w:rsidP="007721C6">
      <w:pPr>
        <w:ind w:firstLineChars="100" w:firstLine="240"/>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この要領は平成３０年１月２５日から施行する。 </w:t>
      </w:r>
    </w:p>
    <w:p w:rsidR="005F56BA" w:rsidRPr="007453CD" w:rsidRDefault="005F56BA" w:rsidP="007721C6">
      <w:pPr>
        <w:ind w:firstLineChars="236" w:firstLine="566"/>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附則 </w:t>
      </w:r>
    </w:p>
    <w:p w:rsidR="00D02E9C" w:rsidRPr="007453CD" w:rsidRDefault="005F56BA" w:rsidP="007721C6">
      <w:pPr>
        <w:ind w:firstLineChars="100" w:firstLine="240"/>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この要領は平成３０年９月２０日から施行する。 </w:t>
      </w:r>
    </w:p>
    <w:p w:rsidR="00D91677" w:rsidRPr="007453CD" w:rsidRDefault="00D91677" w:rsidP="00D91677">
      <w:pPr>
        <w:ind w:firstLineChars="236" w:firstLine="566"/>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附則 </w:t>
      </w:r>
    </w:p>
    <w:p w:rsidR="00D91677" w:rsidRPr="007453CD" w:rsidRDefault="008E5F3E" w:rsidP="00E5766B">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この要領は令和元年１０月２３</w:t>
      </w:r>
      <w:r w:rsidR="00D91677" w:rsidRPr="007453CD">
        <w:rPr>
          <w:rFonts w:ascii="ＭＳ ゴシック" w:eastAsia="ＭＳ ゴシック" w:hAnsi="ＭＳ ゴシック" w:hint="eastAsia"/>
          <w:sz w:val="24"/>
          <w:szCs w:val="24"/>
        </w:rPr>
        <w:t xml:space="preserve">日から施行する。 </w:t>
      </w:r>
      <w:r w:rsidR="00E5766B">
        <w:rPr>
          <w:rFonts w:ascii="ＭＳ ゴシック" w:eastAsia="ＭＳ ゴシック" w:hAnsi="ＭＳ ゴシック" w:hint="eastAsia"/>
          <w:sz w:val="24"/>
          <w:szCs w:val="24"/>
        </w:rPr>
        <w:t>ただし、令和元年度に交付決定した事業には適用しない。</w:t>
      </w:r>
    </w:p>
    <w:p w:rsidR="00B405ED" w:rsidRPr="00F355F1" w:rsidRDefault="00B405ED" w:rsidP="00B405ED">
      <w:pPr>
        <w:ind w:firstLineChars="236" w:firstLine="566"/>
        <w:rPr>
          <w:rFonts w:ascii="ＭＳ ゴシック" w:eastAsia="ＭＳ ゴシック" w:hAnsi="ＭＳ ゴシック"/>
          <w:sz w:val="24"/>
          <w:szCs w:val="24"/>
        </w:rPr>
      </w:pPr>
      <w:r w:rsidRPr="00F355F1">
        <w:rPr>
          <w:rFonts w:ascii="ＭＳ ゴシック" w:eastAsia="ＭＳ ゴシック" w:hAnsi="ＭＳ ゴシック" w:hint="eastAsia"/>
          <w:sz w:val="24"/>
          <w:szCs w:val="24"/>
        </w:rPr>
        <w:t>附則</w:t>
      </w:r>
      <w:r w:rsidRPr="00F355F1">
        <w:rPr>
          <w:rFonts w:ascii="ＭＳ ゴシック" w:eastAsia="ＭＳ ゴシック" w:hAnsi="ＭＳ ゴシック"/>
          <w:sz w:val="24"/>
          <w:szCs w:val="24"/>
        </w:rPr>
        <w:t xml:space="preserve"> </w:t>
      </w:r>
    </w:p>
    <w:p w:rsidR="00D91677" w:rsidRPr="00F355F1" w:rsidRDefault="00F355F1" w:rsidP="00B405ED">
      <w:pPr>
        <w:ind w:firstLineChars="100" w:firstLine="240"/>
        <w:rPr>
          <w:rFonts w:ascii="ＭＳ ゴシック" w:eastAsia="ＭＳ ゴシック" w:hAnsi="ＭＳ ゴシック"/>
          <w:sz w:val="24"/>
          <w:szCs w:val="24"/>
        </w:rPr>
      </w:pPr>
      <w:r w:rsidRPr="00F355F1">
        <w:rPr>
          <w:rFonts w:ascii="ＭＳ ゴシック" w:eastAsia="ＭＳ ゴシック" w:hAnsi="ＭＳ ゴシック" w:hint="eastAsia"/>
          <w:sz w:val="24"/>
          <w:szCs w:val="24"/>
        </w:rPr>
        <w:t>この要領は令和２年８月２６</w:t>
      </w:r>
      <w:r w:rsidR="00B405ED" w:rsidRPr="00F355F1">
        <w:rPr>
          <w:rFonts w:ascii="ＭＳ ゴシック" w:eastAsia="ＭＳ ゴシック" w:hAnsi="ＭＳ ゴシック" w:hint="eastAsia"/>
          <w:sz w:val="24"/>
          <w:szCs w:val="24"/>
        </w:rPr>
        <w:t>日から施行する。</w:t>
      </w:r>
    </w:p>
    <w:p w:rsidR="00F355F1" w:rsidRPr="007453CD" w:rsidRDefault="00F355F1" w:rsidP="00F355F1">
      <w:pPr>
        <w:ind w:firstLineChars="236" w:firstLine="566"/>
        <w:rPr>
          <w:rFonts w:ascii="ＭＳ ゴシック" w:eastAsia="ＭＳ ゴシック" w:hAnsi="ＭＳ ゴシック"/>
          <w:sz w:val="24"/>
          <w:szCs w:val="24"/>
        </w:rPr>
      </w:pPr>
      <w:r w:rsidRPr="007453CD">
        <w:rPr>
          <w:rFonts w:ascii="ＭＳ ゴシック" w:eastAsia="ＭＳ ゴシック" w:hAnsi="ＭＳ ゴシック" w:hint="eastAsia"/>
          <w:sz w:val="24"/>
          <w:szCs w:val="24"/>
        </w:rPr>
        <w:t xml:space="preserve">附則 </w:t>
      </w:r>
    </w:p>
    <w:p w:rsidR="00C01FE4" w:rsidRDefault="00F355F1" w:rsidP="00C01FE4">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この要領は令和３</w:t>
      </w:r>
      <w:r w:rsidR="0092627C">
        <w:rPr>
          <w:rFonts w:ascii="ＭＳ ゴシック" w:eastAsia="ＭＳ ゴシック" w:hAnsi="ＭＳ ゴシック" w:hint="eastAsia"/>
          <w:sz w:val="24"/>
          <w:szCs w:val="24"/>
        </w:rPr>
        <w:t>年１２月３</w:t>
      </w:r>
      <w:r w:rsidRPr="007453CD">
        <w:rPr>
          <w:rFonts w:ascii="ＭＳ ゴシック" w:eastAsia="ＭＳ ゴシック" w:hAnsi="ＭＳ ゴシック" w:hint="eastAsia"/>
          <w:sz w:val="24"/>
          <w:szCs w:val="24"/>
        </w:rPr>
        <w:t>日から施行する。</w:t>
      </w:r>
    </w:p>
    <w:p w:rsidR="00C01FE4" w:rsidRPr="00C01FE4" w:rsidRDefault="00C01FE4" w:rsidP="00C01FE4">
      <w:pPr>
        <w:ind w:firstLineChars="200" w:firstLine="480"/>
        <w:rPr>
          <w:rFonts w:ascii="ＭＳ ゴシック" w:eastAsia="ＭＳ ゴシック" w:hAnsi="ＭＳ ゴシック"/>
          <w:sz w:val="24"/>
          <w:szCs w:val="24"/>
        </w:rPr>
      </w:pPr>
      <w:r w:rsidRPr="00C01FE4">
        <w:rPr>
          <w:rFonts w:ascii="ＭＳ ゴシック" w:eastAsia="ＭＳ ゴシック" w:hAnsi="ＭＳ ゴシック" w:hint="eastAsia"/>
          <w:sz w:val="24"/>
          <w:szCs w:val="24"/>
        </w:rPr>
        <w:t xml:space="preserve">附則 </w:t>
      </w:r>
    </w:p>
    <w:p w:rsidR="00F355F1" w:rsidRPr="00F355F1" w:rsidRDefault="007E5B2A" w:rsidP="00C01FE4">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この要領は令和４年８月２３</w:t>
      </w:r>
      <w:r w:rsidR="00C01FE4" w:rsidRPr="00C01FE4">
        <w:rPr>
          <w:rFonts w:ascii="ＭＳ ゴシック" w:eastAsia="ＭＳ ゴシック" w:hAnsi="ＭＳ ゴシック" w:hint="eastAsia"/>
          <w:sz w:val="24"/>
          <w:szCs w:val="24"/>
        </w:rPr>
        <w:t>日から施行</w:t>
      </w:r>
      <w:r w:rsidR="009D6FEB">
        <w:rPr>
          <w:rFonts w:ascii="ＭＳ ゴシック" w:eastAsia="ＭＳ ゴシック" w:hAnsi="ＭＳ ゴシック" w:hint="eastAsia"/>
          <w:sz w:val="24"/>
          <w:szCs w:val="24"/>
        </w:rPr>
        <w:t>し、</w:t>
      </w:r>
      <w:bookmarkStart w:id="0" w:name="_GoBack"/>
      <w:bookmarkEnd w:id="0"/>
      <w:r w:rsidR="009D6FEB">
        <w:rPr>
          <w:rFonts w:ascii="ＭＳ ゴシック" w:eastAsia="ＭＳ ゴシック" w:hAnsi="ＭＳ ゴシック" w:hint="eastAsia"/>
          <w:sz w:val="24"/>
          <w:szCs w:val="24"/>
        </w:rPr>
        <w:t>令和５年度事業から適用する。</w:t>
      </w:r>
    </w:p>
    <w:sectPr w:rsidR="00F355F1" w:rsidRPr="00F355F1" w:rsidSect="00B149DE">
      <w:headerReference w:type="default" r:id="rId8"/>
      <w:pgSz w:w="11906" w:h="16838" w:code="9"/>
      <w:pgMar w:top="851" w:right="1418"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D76" w:rsidRDefault="00D41D76" w:rsidP="00D41D76">
      <w:r>
        <w:separator/>
      </w:r>
    </w:p>
  </w:endnote>
  <w:endnote w:type="continuationSeparator" w:id="0">
    <w:p w:rsidR="00D41D76" w:rsidRDefault="00D41D76" w:rsidP="00D4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D76" w:rsidRDefault="00D41D76" w:rsidP="00D41D76">
      <w:r>
        <w:separator/>
      </w:r>
    </w:p>
  </w:footnote>
  <w:footnote w:type="continuationSeparator" w:id="0">
    <w:p w:rsidR="00D41D76" w:rsidRDefault="00D41D76" w:rsidP="00D41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F6" w:rsidRPr="00852FB3" w:rsidRDefault="00DA6BF6" w:rsidP="00852FB3">
    <w:pPr>
      <w:pStyle w:val="a6"/>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86F05"/>
    <w:multiLevelType w:val="hybridMultilevel"/>
    <w:tmpl w:val="9C62E264"/>
    <w:lvl w:ilvl="0" w:tplc="3AB246FC">
      <w:start w:val="1"/>
      <w:numFmt w:val="decimalFullWidth"/>
      <w:lvlText w:val="第%1条"/>
      <w:lvlJc w:val="left"/>
      <w:pPr>
        <w:ind w:left="2095" w:hanging="9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6BA"/>
    <w:rsid w:val="0003588E"/>
    <w:rsid w:val="00045BB9"/>
    <w:rsid w:val="00053FF8"/>
    <w:rsid w:val="000864F5"/>
    <w:rsid w:val="001A06E3"/>
    <w:rsid w:val="001F02E1"/>
    <w:rsid w:val="002245FF"/>
    <w:rsid w:val="002B1440"/>
    <w:rsid w:val="0033379A"/>
    <w:rsid w:val="003620D9"/>
    <w:rsid w:val="00391305"/>
    <w:rsid w:val="003A3301"/>
    <w:rsid w:val="003F1FD4"/>
    <w:rsid w:val="00413C78"/>
    <w:rsid w:val="00511C01"/>
    <w:rsid w:val="005659EB"/>
    <w:rsid w:val="005F56BA"/>
    <w:rsid w:val="007057DD"/>
    <w:rsid w:val="00734054"/>
    <w:rsid w:val="007453CD"/>
    <w:rsid w:val="007721C6"/>
    <w:rsid w:val="007802DC"/>
    <w:rsid w:val="007963BE"/>
    <w:rsid w:val="007E5B2A"/>
    <w:rsid w:val="007F4A93"/>
    <w:rsid w:val="0080334A"/>
    <w:rsid w:val="008106C8"/>
    <w:rsid w:val="00823C6A"/>
    <w:rsid w:val="00852FB3"/>
    <w:rsid w:val="008664F3"/>
    <w:rsid w:val="008C3C70"/>
    <w:rsid w:val="008E5F3E"/>
    <w:rsid w:val="009038E6"/>
    <w:rsid w:val="0092627C"/>
    <w:rsid w:val="009D6FEB"/>
    <w:rsid w:val="00A11C5D"/>
    <w:rsid w:val="00A21503"/>
    <w:rsid w:val="00A47A0D"/>
    <w:rsid w:val="00A87FCE"/>
    <w:rsid w:val="00A92DB8"/>
    <w:rsid w:val="00AB1D18"/>
    <w:rsid w:val="00AD4C22"/>
    <w:rsid w:val="00B03FE9"/>
    <w:rsid w:val="00B149DE"/>
    <w:rsid w:val="00B21E23"/>
    <w:rsid w:val="00B405ED"/>
    <w:rsid w:val="00BE3063"/>
    <w:rsid w:val="00C01FE4"/>
    <w:rsid w:val="00C22DA6"/>
    <w:rsid w:val="00C57FEC"/>
    <w:rsid w:val="00CD1C2A"/>
    <w:rsid w:val="00D01617"/>
    <w:rsid w:val="00D41D76"/>
    <w:rsid w:val="00D4650F"/>
    <w:rsid w:val="00D90989"/>
    <w:rsid w:val="00D91677"/>
    <w:rsid w:val="00DA6BF6"/>
    <w:rsid w:val="00DB4C8A"/>
    <w:rsid w:val="00DD768F"/>
    <w:rsid w:val="00DF6D0D"/>
    <w:rsid w:val="00E5766B"/>
    <w:rsid w:val="00E913BD"/>
    <w:rsid w:val="00EB2F85"/>
    <w:rsid w:val="00EB6219"/>
    <w:rsid w:val="00F355F1"/>
    <w:rsid w:val="00F56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5419689"/>
  <w15:docId w15:val="{4B533C2B-CD76-491F-9D76-61A8D3AB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3C70"/>
    <w:pPr>
      <w:ind w:leftChars="400" w:left="840"/>
    </w:pPr>
  </w:style>
  <w:style w:type="paragraph" w:styleId="a4">
    <w:name w:val="Balloon Text"/>
    <w:basedOn w:val="a"/>
    <w:link w:val="a5"/>
    <w:uiPriority w:val="99"/>
    <w:semiHidden/>
    <w:unhideWhenUsed/>
    <w:rsid w:val="008C3C7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3C70"/>
    <w:rPr>
      <w:rFonts w:asciiTheme="majorHAnsi" w:eastAsiaTheme="majorEastAsia" w:hAnsiTheme="majorHAnsi" w:cstheme="majorBidi"/>
      <w:sz w:val="18"/>
      <w:szCs w:val="18"/>
    </w:rPr>
  </w:style>
  <w:style w:type="paragraph" w:styleId="a6">
    <w:name w:val="header"/>
    <w:basedOn w:val="a"/>
    <w:link w:val="a7"/>
    <w:uiPriority w:val="99"/>
    <w:unhideWhenUsed/>
    <w:rsid w:val="00D41D76"/>
    <w:pPr>
      <w:tabs>
        <w:tab w:val="center" w:pos="4252"/>
        <w:tab w:val="right" w:pos="8504"/>
      </w:tabs>
      <w:snapToGrid w:val="0"/>
    </w:pPr>
  </w:style>
  <w:style w:type="character" w:customStyle="1" w:styleId="a7">
    <w:name w:val="ヘッダー (文字)"/>
    <w:basedOn w:val="a0"/>
    <w:link w:val="a6"/>
    <w:uiPriority w:val="99"/>
    <w:rsid w:val="00D41D76"/>
  </w:style>
  <w:style w:type="paragraph" w:styleId="a8">
    <w:name w:val="footer"/>
    <w:basedOn w:val="a"/>
    <w:link w:val="a9"/>
    <w:uiPriority w:val="99"/>
    <w:unhideWhenUsed/>
    <w:rsid w:val="00D41D76"/>
    <w:pPr>
      <w:tabs>
        <w:tab w:val="center" w:pos="4252"/>
        <w:tab w:val="right" w:pos="8504"/>
      </w:tabs>
      <w:snapToGrid w:val="0"/>
    </w:pPr>
  </w:style>
  <w:style w:type="character" w:customStyle="1" w:styleId="a9">
    <w:name w:val="フッター (文字)"/>
    <w:basedOn w:val="a0"/>
    <w:link w:val="a8"/>
    <w:uiPriority w:val="99"/>
    <w:rsid w:val="00D41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EAAB5-616F-4FF5-B466-D82C5AA3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565</Words>
  <Characters>3227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0250197</cp:lastModifiedBy>
  <cp:revision>15</cp:revision>
  <cp:lastPrinted>2021-12-05T23:37:00Z</cp:lastPrinted>
  <dcterms:created xsi:type="dcterms:W3CDTF">2020-08-14T01:16:00Z</dcterms:created>
  <dcterms:modified xsi:type="dcterms:W3CDTF">2022-08-24T09:45:00Z</dcterms:modified>
</cp:coreProperties>
</file>