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C8F2" w14:textId="77777777" w:rsidR="00F279B2" w:rsidRDefault="005171F1" w:rsidP="005171F1">
      <w:pPr>
        <w:jc w:val="both"/>
      </w:pPr>
      <w:r>
        <w:rPr>
          <w:rFonts w:hint="eastAsia"/>
        </w:rPr>
        <w:t>○若桜鉄道</w:t>
      </w:r>
      <w:r w:rsidR="00D15AD2">
        <w:rPr>
          <w:rFonts w:hint="eastAsia"/>
        </w:rPr>
        <w:t>利用促進のための乗車</w:t>
      </w:r>
      <w:r>
        <w:rPr>
          <w:rFonts w:hint="eastAsia"/>
        </w:rPr>
        <w:t>運賃補助</w:t>
      </w:r>
      <w:r w:rsidR="00D15AD2">
        <w:rPr>
          <w:rFonts w:hint="eastAsia"/>
        </w:rPr>
        <w:t>事業実施</w:t>
      </w:r>
      <w:r w:rsidR="00202684">
        <w:rPr>
          <w:rFonts w:hint="eastAsia"/>
        </w:rPr>
        <w:t>要綱</w:t>
      </w:r>
    </w:p>
    <w:p w14:paraId="606DC2AE" w14:textId="77777777" w:rsidR="00F279B2" w:rsidRDefault="00F279B2">
      <w:pPr>
        <w:ind w:left="2200" w:right="660"/>
        <w:jc w:val="right"/>
      </w:pPr>
    </w:p>
    <w:p w14:paraId="6DD27416" w14:textId="77777777" w:rsidR="00F279B2" w:rsidRDefault="00D15AD2" w:rsidP="00202684">
      <w:pPr>
        <w:jc w:val="both"/>
      </w:pPr>
      <w:r>
        <w:rPr>
          <w:rFonts w:hint="eastAsia"/>
        </w:rPr>
        <w:t>（趣旨）</w:t>
      </w:r>
    </w:p>
    <w:p w14:paraId="3DBC58E4" w14:textId="77777777" w:rsidR="00F279B2" w:rsidRDefault="00D15AD2">
      <w:pPr>
        <w:ind w:left="220" w:hanging="220"/>
        <w:jc w:val="both"/>
      </w:pPr>
      <w:r>
        <w:rPr>
          <w:rFonts w:hint="eastAsia"/>
        </w:rPr>
        <w:t>第１条　この</w:t>
      </w:r>
      <w:r w:rsidR="00202684">
        <w:rPr>
          <w:rFonts w:hint="eastAsia"/>
        </w:rPr>
        <w:t>要綱</w:t>
      </w:r>
      <w:r>
        <w:rPr>
          <w:rFonts w:hint="eastAsia"/>
        </w:rPr>
        <w:t>は、鉄道の利用促進を目的とし、</w:t>
      </w:r>
      <w:r w:rsidR="00CC5605">
        <w:rPr>
          <w:rFonts w:hint="eastAsia"/>
        </w:rPr>
        <w:t>沿線住民</w:t>
      </w:r>
      <w:r>
        <w:rPr>
          <w:rFonts w:hint="eastAsia"/>
        </w:rPr>
        <w:t>の</w:t>
      </w:r>
      <w:r w:rsidR="00CC5605">
        <w:rPr>
          <w:rFonts w:hint="eastAsia"/>
        </w:rPr>
        <w:t>公共交通利用</w:t>
      </w:r>
      <w:r>
        <w:rPr>
          <w:rFonts w:hint="eastAsia"/>
        </w:rPr>
        <w:t>意識を醸成するため、</w:t>
      </w:r>
      <w:r w:rsidR="00CC5605">
        <w:rPr>
          <w:rFonts w:hint="eastAsia"/>
        </w:rPr>
        <w:t>団体利用</w:t>
      </w:r>
      <w:r>
        <w:rPr>
          <w:rFonts w:hint="eastAsia"/>
        </w:rPr>
        <w:t>運賃の一部を助成することについて、必要な事項を定めるものとする。</w:t>
      </w:r>
    </w:p>
    <w:p w14:paraId="7DAB080E" w14:textId="77777777" w:rsidR="00F279B2" w:rsidRDefault="00D15AD2" w:rsidP="008004E3">
      <w:pPr>
        <w:jc w:val="both"/>
      </w:pPr>
      <w:r>
        <w:rPr>
          <w:rFonts w:hint="eastAsia"/>
        </w:rPr>
        <w:t>（助成対象者）</w:t>
      </w:r>
    </w:p>
    <w:p w14:paraId="2560EA23" w14:textId="77777777" w:rsidR="00F279B2" w:rsidRDefault="00D15AD2">
      <w:pPr>
        <w:ind w:left="220" w:hanging="220"/>
        <w:jc w:val="both"/>
      </w:pPr>
      <w:r>
        <w:rPr>
          <w:rFonts w:hint="eastAsia"/>
        </w:rPr>
        <w:t>第２条　助成対象者は</w:t>
      </w:r>
      <w:r w:rsidRPr="009D6C33">
        <w:rPr>
          <w:rFonts w:hint="eastAsia"/>
        </w:rPr>
        <w:t>、</w:t>
      </w:r>
      <w:r w:rsidR="008004E3" w:rsidRPr="009D6C33">
        <w:rPr>
          <w:rFonts w:hint="eastAsia"/>
        </w:rPr>
        <w:t>鳥取市</w:t>
      </w:r>
      <w:r w:rsidR="005F2AC6" w:rsidRPr="009D6C33">
        <w:rPr>
          <w:rFonts w:hint="eastAsia"/>
        </w:rPr>
        <w:t>民が</w:t>
      </w:r>
      <w:r w:rsidRPr="009D6C33">
        <w:rPr>
          <w:rFonts w:hint="eastAsia"/>
        </w:rPr>
        <w:t>ＪＲ</w:t>
      </w:r>
      <w:r w:rsidR="008004E3" w:rsidRPr="009D6C33">
        <w:rPr>
          <w:rFonts w:hint="eastAsia"/>
        </w:rPr>
        <w:t>因</w:t>
      </w:r>
      <w:r w:rsidR="008004E3">
        <w:rPr>
          <w:rFonts w:hint="eastAsia"/>
        </w:rPr>
        <w:t>美線</w:t>
      </w:r>
      <w:r w:rsidR="00D564DA">
        <w:rPr>
          <w:rFonts w:hint="eastAsia"/>
        </w:rPr>
        <w:t>・</w:t>
      </w:r>
      <w:r w:rsidR="008004E3">
        <w:rPr>
          <w:rFonts w:hint="eastAsia"/>
        </w:rPr>
        <w:t>若桜鉄道線</w:t>
      </w:r>
      <w:r>
        <w:rPr>
          <w:rFonts w:hint="eastAsia"/>
        </w:rPr>
        <w:t>（</w:t>
      </w:r>
      <w:r w:rsidR="008004E3">
        <w:rPr>
          <w:rFonts w:hint="eastAsia"/>
        </w:rPr>
        <w:t>鳥取駅から若桜駅ま</w:t>
      </w:r>
      <w:r>
        <w:rPr>
          <w:rFonts w:hint="eastAsia"/>
        </w:rPr>
        <w:t>での区間）を利用</w:t>
      </w:r>
      <w:r w:rsidR="00675594">
        <w:rPr>
          <w:rFonts w:hint="eastAsia"/>
        </w:rPr>
        <w:t>し、八頭町または若桜町内の観光地に旅行</w:t>
      </w:r>
      <w:r>
        <w:rPr>
          <w:rFonts w:hint="eastAsia"/>
        </w:rPr>
        <w:t>する</w:t>
      </w:r>
      <w:r w:rsidR="00D564DA" w:rsidRPr="009A7DE7">
        <w:rPr>
          <w:rFonts w:hint="eastAsia"/>
        </w:rPr>
        <w:t>８</w:t>
      </w:r>
      <w:r w:rsidRPr="009A7DE7">
        <w:rPr>
          <w:rFonts w:hint="eastAsia"/>
        </w:rPr>
        <w:t>名以上</w:t>
      </w:r>
      <w:r w:rsidR="00016BB7" w:rsidRPr="009A7DE7">
        <w:rPr>
          <w:rFonts w:hint="eastAsia"/>
        </w:rPr>
        <w:t>２５名以下</w:t>
      </w:r>
      <w:r w:rsidRPr="009A7DE7">
        <w:rPr>
          <w:rFonts w:hint="eastAsia"/>
        </w:rPr>
        <w:t>の団体とし、利用する者全員が以下に掲げる事項を満たす団体とする。ただし、</w:t>
      </w:r>
      <w:r w:rsidR="00902CC7" w:rsidRPr="009A7DE7">
        <w:rPr>
          <w:rFonts w:hint="eastAsia"/>
        </w:rPr>
        <w:t>鳥取駅から郡家駅までの利用並びに</w:t>
      </w:r>
      <w:r w:rsidRPr="009A7DE7">
        <w:rPr>
          <w:rFonts w:hint="eastAsia"/>
        </w:rPr>
        <w:t>通勤又は通</w:t>
      </w:r>
      <w:r>
        <w:rPr>
          <w:rFonts w:hint="eastAsia"/>
        </w:rPr>
        <w:t>学のための利用及び高校生以下のみでの利用は対象としない。</w:t>
      </w:r>
    </w:p>
    <w:p w14:paraId="12030DAB" w14:textId="77777777" w:rsidR="00F279B2" w:rsidRDefault="00D15AD2">
      <w:pPr>
        <w:ind w:left="440" w:hanging="220"/>
        <w:jc w:val="both"/>
      </w:pP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</w:t>
      </w:r>
      <w:r w:rsidR="009D6C33">
        <w:rPr>
          <w:rFonts w:hint="eastAsia"/>
        </w:rPr>
        <w:t>鳥取</w:t>
      </w:r>
      <w:r w:rsidR="008004E3">
        <w:rPr>
          <w:rFonts w:hint="eastAsia"/>
        </w:rPr>
        <w:t>市内</w:t>
      </w:r>
      <w:r>
        <w:rPr>
          <w:rFonts w:hint="eastAsia"/>
        </w:rPr>
        <w:t>に</w:t>
      </w:r>
      <w:r w:rsidR="008004E3">
        <w:rPr>
          <w:rFonts w:hint="eastAsia"/>
        </w:rPr>
        <w:t>活動拠点</w:t>
      </w:r>
      <w:r>
        <w:rPr>
          <w:rFonts w:hint="eastAsia"/>
        </w:rPr>
        <w:t>を有する</w:t>
      </w:r>
      <w:r w:rsidR="008004E3">
        <w:rPr>
          <w:rFonts w:hint="eastAsia"/>
        </w:rPr>
        <w:t>団体</w:t>
      </w:r>
    </w:p>
    <w:p w14:paraId="1A302181" w14:textId="77777777" w:rsidR="00F279B2" w:rsidRDefault="00D15AD2">
      <w:pPr>
        <w:ind w:left="440" w:hanging="220"/>
        <w:jc w:val="both"/>
      </w:pPr>
      <w:r>
        <w:t>(</w:t>
      </w:r>
      <w:r>
        <w:rPr>
          <w:rFonts w:hint="eastAsia"/>
        </w:rPr>
        <w:t>２</w:t>
      </w:r>
      <w:r>
        <w:t>)</w:t>
      </w:r>
      <w:r>
        <w:rPr>
          <w:rFonts w:hint="eastAsia"/>
        </w:rPr>
        <w:t xml:space="preserve">　</w:t>
      </w:r>
      <w:r w:rsidR="009D6C33">
        <w:rPr>
          <w:rFonts w:hint="eastAsia"/>
        </w:rPr>
        <w:t>鳥取</w:t>
      </w:r>
      <w:r w:rsidR="008004E3">
        <w:rPr>
          <w:rFonts w:hint="eastAsia"/>
        </w:rPr>
        <w:t>市</w:t>
      </w:r>
      <w:r>
        <w:rPr>
          <w:rFonts w:hint="eastAsia"/>
        </w:rPr>
        <w:t>内に</w:t>
      </w:r>
      <w:r w:rsidR="008004E3">
        <w:rPr>
          <w:rFonts w:hint="eastAsia"/>
        </w:rPr>
        <w:t>住所を有する</w:t>
      </w:r>
      <w:r>
        <w:rPr>
          <w:rFonts w:hint="eastAsia"/>
        </w:rPr>
        <w:t>者</w:t>
      </w:r>
    </w:p>
    <w:p w14:paraId="4382172C" w14:textId="77777777" w:rsidR="00F279B2" w:rsidRDefault="00D15AD2" w:rsidP="00FE6047">
      <w:pPr>
        <w:jc w:val="both"/>
      </w:pPr>
      <w:r>
        <w:rPr>
          <w:rFonts w:hint="eastAsia"/>
        </w:rPr>
        <w:t>（助成内容）</w:t>
      </w:r>
    </w:p>
    <w:p w14:paraId="70BFCD7F" w14:textId="77777777" w:rsidR="00C331F9" w:rsidRPr="009A7DE7" w:rsidRDefault="00F279B2" w:rsidP="00C331F9">
      <w:pPr>
        <w:ind w:left="220" w:hanging="220"/>
        <w:jc w:val="both"/>
      </w:pPr>
      <w:r>
        <w:rPr>
          <w:rFonts w:hint="eastAsia"/>
        </w:rPr>
        <w:t xml:space="preserve">第３条　</w:t>
      </w:r>
      <w:r w:rsidRPr="009A7DE7">
        <w:rPr>
          <w:rFonts w:hint="eastAsia"/>
        </w:rPr>
        <w:t>助成は、予算の範囲内において、利用する団体の人数分</w:t>
      </w:r>
      <w:r w:rsidR="009D6C33" w:rsidRPr="009A7DE7">
        <w:rPr>
          <w:rFonts w:hint="eastAsia"/>
        </w:rPr>
        <w:t>の</w:t>
      </w:r>
      <w:r w:rsidR="00016BB7" w:rsidRPr="009A7DE7">
        <w:t>JR</w:t>
      </w:r>
      <w:r w:rsidR="00016BB7" w:rsidRPr="009A7DE7">
        <w:rPr>
          <w:rFonts w:hint="eastAsia"/>
        </w:rPr>
        <w:t>因美線・</w:t>
      </w:r>
      <w:r w:rsidR="005F2AC6" w:rsidRPr="009A7DE7">
        <w:rPr>
          <w:rFonts w:hint="eastAsia"/>
        </w:rPr>
        <w:t>若桜線区間における団体利用</w:t>
      </w:r>
      <w:r w:rsidR="00016BB7" w:rsidRPr="009A7DE7">
        <w:rPr>
          <w:rFonts w:hint="eastAsia"/>
        </w:rPr>
        <w:t>の往路または復路</w:t>
      </w:r>
      <w:r w:rsidR="00FE6047" w:rsidRPr="009A7DE7">
        <w:rPr>
          <w:rFonts w:hint="eastAsia"/>
        </w:rPr>
        <w:t>運賃</w:t>
      </w:r>
      <w:r w:rsidRPr="009A7DE7">
        <w:rPr>
          <w:rFonts w:hint="eastAsia"/>
        </w:rPr>
        <w:t>を</w:t>
      </w:r>
      <w:r w:rsidR="00FE6047" w:rsidRPr="009A7DE7">
        <w:rPr>
          <w:rFonts w:hint="eastAsia"/>
        </w:rPr>
        <w:t>補助</w:t>
      </w:r>
      <w:r w:rsidRPr="009A7DE7">
        <w:rPr>
          <w:rFonts w:hint="eastAsia"/>
        </w:rPr>
        <w:t>する（以下「</w:t>
      </w:r>
      <w:r w:rsidR="00FE6047" w:rsidRPr="009A7DE7">
        <w:rPr>
          <w:rFonts w:hint="eastAsia"/>
        </w:rPr>
        <w:t>運賃補助</w:t>
      </w:r>
      <w:r w:rsidRPr="009A7DE7">
        <w:rPr>
          <w:rFonts w:hint="eastAsia"/>
        </w:rPr>
        <w:t>」という。）。</w:t>
      </w:r>
      <w:r w:rsidR="00D15AD2" w:rsidRPr="009A7DE7">
        <w:rPr>
          <w:rFonts w:hint="eastAsia"/>
        </w:rPr>
        <w:t>ただし、</w:t>
      </w:r>
      <w:r w:rsidR="009D6C33" w:rsidRPr="009A7DE7">
        <w:rPr>
          <w:rFonts w:hint="eastAsia"/>
        </w:rPr>
        <w:t>八頭町と若桜町が適用する</w:t>
      </w:r>
      <w:r w:rsidR="00D15AD2" w:rsidRPr="009A7DE7">
        <w:rPr>
          <w:rFonts w:hint="eastAsia"/>
        </w:rPr>
        <w:t>「観光車両利用促進キャンペーン」との併用はできない。</w:t>
      </w:r>
    </w:p>
    <w:p w14:paraId="093B6B2A" w14:textId="77777777" w:rsidR="00F279B2" w:rsidRDefault="00D15AD2" w:rsidP="00FE6047">
      <w:pPr>
        <w:jc w:val="both"/>
      </w:pPr>
      <w:r>
        <w:rPr>
          <w:rFonts w:hint="eastAsia"/>
        </w:rPr>
        <w:t>（</w:t>
      </w:r>
      <w:r w:rsidR="00FE6047">
        <w:rPr>
          <w:rFonts w:hint="eastAsia"/>
        </w:rPr>
        <w:t>運賃補助</w:t>
      </w:r>
      <w:r>
        <w:rPr>
          <w:rFonts w:hint="eastAsia"/>
        </w:rPr>
        <w:t>申請）</w:t>
      </w:r>
    </w:p>
    <w:p w14:paraId="478ADEA2" w14:textId="77777777" w:rsidR="00F279B2" w:rsidRDefault="00D15AD2">
      <w:pPr>
        <w:ind w:left="220" w:hanging="220"/>
        <w:jc w:val="both"/>
      </w:pPr>
      <w:r>
        <w:rPr>
          <w:rFonts w:hint="eastAsia"/>
        </w:rPr>
        <w:t xml:space="preserve">第４条　</w:t>
      </w:r>
      <w:r w:rsidR="00FE6047">
        <w:rPr>
          <w:rFonts w:hint="eastAsia"/>
        </w:rPr>
        <w:t>運賃補助</w:t>
      </w:r>
      <w:r>
        <w:rPr>
          <w:rFonts w:hint="eastAsia"/>
        </w:rPr>
        <w:t>を受けようとする者は、</w:t>
      </w:r>
      <w:bookmarkStart w:id="0" w:name="_Hlk110408830"/>
      <w:r>
        <w:rPr>
          <w:rFonts w:hint="eastAsia"/>
        </w:rPr>
        <w:t>鉄道</w:t>
      </w:r>
      <w:r w:rsidR="00FE6047">
        <w:rPr>
          <w:rFonts w:hint="eastAsia"/>
        </w:rPr>
        <w:t>運賃補助</w:t>
      </w:r>
      <w:r>
        <w:rPr>
          <w:rFonts w:hint="eastAsia"/>
        </w:rPr>
        <w:t>支給申請書</w:t>
      </w:r>
      <w:r w:rsidR="0042502D">
        <w:rPr>
          <w:rFonts w:hint="eastAsia"/>
        </w:rPr>
        <w:t>兼請求書</w:t>
      </w:r>
      <w:bookmarkEnd w:id="0"/>
      <w:r>
        <w:rPr>
          <w:rFonts w:hint="eastAsia"/>
        </w:rPr>
        <w:t>（様式第１号）に次に掲げる書類を添付して、</w:t>
      </w:r>
      <w:r w:rsidR="00CC5605">
        <w:rPr>
          <w:rFonts w:hint="eastAsia"/>
        </w:rPr>
        <w:t>若桜鉄道利用促進実行委員会会長（以下「会長」という。）</w:t>
      </w:r>
      <w:r>
        <w:rPr>
          <w:rFonts w:hint="eastAsia"/>
        </w:rPr>
        <w:t>に申請しなければならない。</w:t>
      </w:r>
    </w:p>
    <w:p w14:paraId="358BC56B" w14:textId="77777777" w:rsidR="00F279B2" w:rsidRDefault="00D15AD2">
      <w:pPr>
        <w:ind w:left="440" w:hanging="220"/>
        <w:jc w:val="both"/>
      </w:pP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名簿（様式第２号）</w:t>
      </w:r>
    </w:p>
    <w:p w14:paraId="4E21682C" w14:textId="77777777" w:rsidR="00F279B2" w:rsidRDefault="00D15AD2">
      <w:pPr>
        <w:ind w:left="440" w:hanging="220"/>
        <w:jc w:val="both"/>
      </w:pPr>
      <w:r>
        <w:t>(</w:t>
      </w:r>
      <w:r>
        <w:rPr>
          <w:rFonts w:hint="eastAsia"/>
        </w:rPr>
        <w:t>２</w:t>
      </w:r>
      <w:r>
        <w:t>)</w:t>
      </w:r>
      <w:r>
        <w:rPr>
          <w:rFonts w:hint="eastAsia"/>
        </w:rPr>
        <w:t xml:space="preserve">　その他</w:t>
      </w:r>
      <w:r w:rsidR="00FE6047">
        <w:rPr>
          <w:rFonts w:hint="eastAsia"/>
        </w:rPr>
        <w:t>会長</w:t>
      </w:r>
      <w:r>
        <w:rPr>
          <w:rFonts w:hint="eastAsia"/>
        </w:rPr>
        <w:t>が必要と認める書類</w:t>
      </w:r>
    </w:p>
    <w:p w14:paraId="72A632B4" w14:textId="77777777" w:rsidR="00F279B2" w:rsidRPr="009A7DE7" w:rsidRDefault="00D15AD2">
      <w:pPr>
        <w:ind w:left="220" w:hanging="220"/>
        <w:jc w:val="both"/>
      </w:pPr>
      <w:r>
        <w:rPr>
          <w:rFonts w:hint="eastAsia"/>
        </w:rPr>
        <w:t xml:space="preserve">２　</w:t>
      </w:r>
      <w:r w:rsidRPr="009A7DE7">
        <w:rPr>
          <w:rFonts w:hint="eastAsia"/>
        </w:rPr>
        <w:t>前項に規定する申請は、</w:t>
      </w:r>
      <w:r w:rsidR="00CC5605" w:rsidRPr="009A7DE7">
        <w:rPr>
          <w:rFonts w:hint="eastAsia"/>
        </w:rPr>
        <w:t>利用</w:t>
      </w:r>
      <w:r w:rsidR="00D91AEB" w:rsidRPr="009A7DE7">
        <w:rPr>
          <w:rFonts w:hint="eastAsia"/>
        </w:rPr>
        <w:t>する日</w:t>
      </w:r>
      <w:r w:rsidR="005F2AC6" w:rsidRPr="009A7DE7">
        <w:rPr>
          <w:rFonts w:hint="eastAsia"/>
        </w:rPr>
        <w:t>の</w:t>
      </w:r>
      <w:r w:rsidR="00D31340" w:rsidRPr="009A7DE7">
        <w:rPr>
          <w:rFonts w:hint="eastAsia"/>
        </w:rPr>
        <w:t>２１</w:t>
      </w:r>
      <w:r w:rsidR="005F2AC6" w:rsidRPr="009A7DE7">
        <w:rPr>
          <w:rFonts w:hint="eastAsia"/>
        </w:rPr>
        <w:t>日前までに</w:t>
      </w:r>
      <w:r w:rsidR="00D31340" w:rsidRPr="009A7DE7">
        <w:t>JR</w:t>
      </w:r>
      <w:r w:rsidR="00D31340" w:rsidRPr="009A7DE7">
        <w:rPr>
          <w:rFonts w:hint="eastAsia"/>
        </w:rPr>
        <w:t>鳥取駅へ団体利用申請を</w:t>
      </w:r>
      <w:r w:rsidRPr="009A7DE7">
        <w:rPr>
          <w:rFonts w:hint="eastAsia"/>
        </w:rPr>
        <w:t>行わなければならない。ただし、やむを得ない事由がある場合は、この限りではない。</w:t>
      </w:r>
    </w:p>
    <w:p w14:paraId="6CF4119C" w14:textId="77777777" w:rsidR="00F279B2" w:rsidRDefault="00D15AD2" w:rsidP="000E598D">
      <w:pPr>
        <w:jc w:val="both"/>
      </w:pPr>
      <w:r>
        <w:rPr>
          <w:rFonts w:hint="eastAsia"/>
        </w:rPr>
        <w:t>（</w:t>
      </w:r>
      <w:r w:rsidR="000E598D">
        <w:rPr>
          <w:rFonts w:hint="eastAsia"/>
        </w:rPr>
        <w:t>補助</w:t>
      </w:r>
      <w:r>
        <w:rPr>
          <w:rFonts w:hint="eastAsia"/>
        </w:rPr>
        <w:t>決定）</w:t>
      </w:r>
    </w:p>
    <w:p w14:paraId="6A546F00" w14:textId="77777777" w:rsidR="00F279B2" w:rsidRPr="009A7DE7" w:rsidRDefault="00D15AD2">
      <w:pPr>
        <w:ind w:left="220" w:hanging="220"/>
        <w:jc w:val="both"/>
      </w:pPr>
      <w:r>
        <w:rPr>
          <w:rFonts w:hint="eastAsia"/>
        </w:rPr>
        <w:t xml:space="preserve">第５条　</w:t>
      </w:r>
      <w:r w:rsidR="000E598D" w:rsidRPr="009A7DE7">
        <w:rPr>
          <w:rFonts w:hint="eastAsia"/>
        </w:rPr>
        <w:t>会長</w:t>
      </w:r>
      <w:r w:rsidRPr="009A7DE7">
        <w:rPr>
          <w:rFonts w:hint="eastAsia"/>
        </w:rPr>
        <w:t>は、前条第１項に規定する申請があったときは、関係書類を審査し、適正であると認めたときは</w:t>
      </w:r>
      <w:r w:rsidR="000E598D" w:rsidRPr="009A7DE7">
        <w:rPr>
          <w:rFonts w:hint="eastAsia"/>
        </w:rPr>
        <w:t>運賃補助</w:t>
      </w:r>
      <w:r w:rsidRPr="009A7DE7">
        <w:rPr>
          <w:rFonts w:hint="eastAsia"/>
        </w:rPr>
        <w:t>を決定するものとする。この場合において、</w:t>
      </w:r>
      <w:r w:rsidR="000E598D" w:rsidRPr="009A7DE7">
        <w:rPr>
          <w:rFonts w:hint="eastAsia"/>
        </w:rPr>
        <w:t>運賃補助</w:t>
      </w:r>
      <w:r w:rsidRPr="009A7DE7">
        <w:rPr>
          <w:rFonts w:hint="eastAsia"/>
        </w:rPr>
        <w:t>を決定したときは</w:t>
      </w:r>
      <w:r w:rsidR="000E598D" w:rsidRPr="009A7DE7">
        <w:rPr>
          <w:rFonts w:hint="eastAsia"/>
        </w:rPr>
        <w:t>、</w:t>
      </w:r>
      <w:r w:rsidR="00927BB5" w:rsidRPr="009A7DE7">
        <w:rPr>
          <w:rFonts w:hint="eastAsia"/>
        </w:rPr>
        <w:t>運賃相当の</w:t>
      </w:r>
      <w:r w:rsidR="000E598D" w:rsidRPr="009A7DE7">
        <w:rPr>
          <w:rFonts w:hint="eastAsia"/>
        </w:rPr>
        <w:t>補助</w:t>
      </w:r>
      <w:r w:rsidR="00322B67" w:rsidRPr="009A7DE7">
        <w:rPr>
          <w:rFonts w:hint="eastAsia"/>
        </w:rPr>
        <w:t>金を代表者に振り込むことにより、</w:t>
      </w:r>
      <w:r w:rsidRPr="009A7DE7">
        <w:rPr>
          <w:rFonts w:hint="eastAsia"/>
        </w:rPr>
        <w:t>通知に代えるものとする。</w:t>
      </w:r>
    </w:p>
    <w:p w14:paraId="44335167" w14:textId="77777777" w:rsidR="00F279B2" w:rsidRDefault="00D15AD2" w:rsidP="000E598D">
      <w:pPr>
        <w:jc w:val="both"/>
      </w:pPr>
      <w:r>
        <w:rPr>
          <w:rFonts w:hint="eastAsia"/>
        </w:rPr>
        <w:t>（</w:t>
      </w:r>
      <w:r w:rsidR="000E598D">
        <w:rPr>
          <w:rFonts w:hint="eastAsia"/>
        </w:rPr>
        <w:t>補助金</w:t>
      </w:r>
      <w:r>
        <w:rPr>
          <w:rFonts w:hint="eastAsia"/>
        </w:rPr>
        <w:t>の返還）</w:t>
      </w:r>
    </w:p>
    <w:p w14:paraId="7FC6C6AA" w14:textId="77777777" w:rsidR="00F279B2" w:rsidRDefault="00D15AD2">
      <w:pPr>
        <w:ind w:left="220" w:hanging="220"/>
        <w:jc w:val="both"/>
      </w:pPr>
      <w:r>
        <w:rPr>
          <w:rFonts w:hint="eastAsia"/>
        </w:rPr>
        <w:t xml:space="preserve">第６条　</w:t>
      </w:r>
      <w:r w:rsidR="000E598D">
        <w:rPr>
          <w:rFonts w:hint="eastAsia"/>
        </w:rPr>
        <w:t>会長</w:t>
      </w:r>
      <w:r>
        <w:rPr>
          <w:rFonts w:hint="eastAsia"/>
        </w:rPr>
        <w:t>は、</w:t>
      </w:r>
      <w:r w:rsidR="000E598D">
        <w:rPr>
          <w:rFonts w:hint="eastAsia"/>
        </w:rPr>
        <w:t>補助を受ける車両に乗車</w:t>
      </w:r>
      <w:r>
        <w:rPr>
          <w:rFonts w:hint="eastAsia"/>
        </w:rPr>
        <w:t>しなかった場合又は虚偽の申請その他不正な手段により</w:t>
      </w:r>
      <w:r w:rsidR="000E598D">
        <w:rPr>
          <w:rFonts w:hint="eastAsia"/>
        </w:rPr>
        <w:t>運賃補助</w:t>
      </w:r>
      <w:r>
        <w:rPr>
          <w:rFonts w:hint="eastAsia"/>
        </w:rPr>
        <w:t>を受けた者があると認めるときは、</w:t>
      </w:r>
      <w:r w:rsidR="000E598D">
        <w:rPr>
          <w:rFonts w:hint="eastAsia"/>
        </w:rPr>
        <w:t>補助金</w:t>
      </w:r>
      <w:r>
        <w:rPr>
          <w:rFonts w:hint="eastAsia"/>
        </w:rPr>
        <w:t>をその者から返還させることができる。</w:t>
      </w:r>
    </w:p>
    <w:p w14:paraId="07C05754" w14:textId="77777777" w:rsidR="00F279B2" w:rsidRDefault="00D15AD2">
      <w:pPr>
        <w:ind w:left="220"/>
        <w:jc w:val="both"/>
      </w:pPr>
      <w:r>
        <w:rPr>
          <w:rFonts w:hint="eastAsia"/>
        </w:rPr>
        <w:t>（その他）</w:t>
      </w:r>
    </w:p>
    <w:p w14:paraId="78E2F6D2" w14:textId="77777777" w:rsidR="00F279B2" w:rsidRDefault="00D15AD2">
      <w:pPr>
        <w:ind w:left="220" w:hanging="220"/>
        <w:jc w:val="both"/>
      </w:pPr>
      <w:r>
        <w:rPr>
          <w:rFonts w:hint="eastAsia"/>
        </w:rPr>
        <w:t>第７条　この要綱に定めるもののほか、必要な事項は、</w:t>
      </w:r>
      <w:r w:rsidR="000E598D">
        <w:rPr>
          <w:rFonts w:hint="eastAsia"/>
        </w:rPr>
        <w:t>会長</w:t>
      </w:r>
      <w:r>
        <w:rPr>
          <w:rFonts w:hint="eastAsia"/>
        </w:rPr>
        <w:t>が別に定める。</w:t>
      </w:r>
    </w:p>
    <w:p w14:paraId="3623D72B" w14:textId="77777777" w:rsidR="00F279B2" w:rsidRDefault="00D15AD2">
      <w:pPr>
        <w:ind w:left="660"/>
        <w:jc w:val="both"/>
      </w:pPr>
      <w:r>
        <w:rPr>
          <w:rFonts w:hint="eastAsia"/>
        </w:rPr>
        <w:t>附　則</w:t>
      </w:r>
    </w:p>
    <w:p w14:paraId="18025049" w14:textId="77777777" w:rsidR="00F279B2" w:rsidRDefault="00D15AD2">
      <w:pPr>
        <w:ind w:left="220"/>
        <w:jc w:val="both"/>
      </w:pPr>
      <w:r>
        <w:rPr>
          <w:rFonts w:hint="eastAsia"/>
        </w:rPr>
        <w:t>（施行期日）</w:t>
      </w:r>
    </w:p>
    <w:p w14:paraId="2BCEB4D2" w14:textId="77777777" w:rsidR="00F279B2" w:rsidRDefault="00D15AD2">
      <w:pPr>
        <w:ind w:left="220" w:hanging="220"/>
        <w:jc w:val="both"/>
      </w:pPr>
      <w:r>
        <w:rPr>
          <w:rFonts w:hint="eastAsia"/>
        </w:rPr>
        <w:t>１　この要綱は、</w:t>
      </w:r>
      <w:r w:rsidR="001D407D">
        <w:rPr>
          <w:rFonts w:hint="eastAsia"/>
        </w:rPr>
        <w:t>令和</w:t>
      </w:r>
      <w:r w:rsidR="0079170D">
        <w:rPr>
          <w:rFonts w:hint="eastAsia"/>
        </w:rPr>
        <w:t>４</w:t>
      </w:r>
      <w:r w:rsidR="001D407D">
        <w:rPr>
          <w:rFonts w:hint="eastAsia"/>
        </w:rPr>
        <w:t>年</w:t>
      </w:r>
      <w:r w:rsidR="0079170D">
        <w:rPr>
          <w:rFonts w:hint="eastAsia"/>
        </w:rPr>
        <w:t>９</w:t>
      </w:r>
      <w:r w:rsidR="001D407D">
        <w:rPr>
          <w:rFonts w:hint="eastAsia"/>
        </w:rPr>
        <w:t>月</w:t>
      </w:r>
      <w:r w:rsidR="0079170D">
        <w:rPr>
          <w:rFonts w:hint="eastAsia"/>
        </w:rPr>
        <w:t>１</w:t>
      </w:r>
      <w:r w:rsidR="001D407D">
        <w:rPr>
          <w:rFonts w:hint="eastAsia"/>
        </w:rPr>
        <w:t>日</w:t>
      </w:r>
      <w:r>
        <w:rPr>
          <w:rFonts w:hint="eastAsia"/>
        </w:rPr>
        <w:t>から施行する。</w:t>
      </w:r>
    </w:p>
    <w:sectPr w:rsidR="00F279B2" w:rsidSect="0082697E">
      <w:type w:val="continuous"/>
      <w:pgSz w:w="11906" w:h="16838"/>
      <w:pgMar w:top="1021" w:right="1701" w:bottom="567" w:left="1996" w:header="720" w:footer="663" w:gutter="0"/>
      <w:cols w:space="720"/>
      <w:noEndnote/>
      <w:docGrid w:type="linesAndChars" w:linePitch="362" w:charSpace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C4194" w14:textId="77777777" w:rsidR="00EE1481" w:rsidRDefault="00EE1481" w:rsidP="00EC397D">
      <w:r>
        <w:separator/>
      </w:r>
    </w:p>
  </w:endnote>
  <w:endnote w:type="continuationSeparator" w:id="0">
    <w:p w14:paraId="2012BC08" w14:textId="77777777" w:rsidR="00EE1481" w:rsidRDefault="00EE1481" w:rsidP="00EC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C2DFC" w14:textId="77777777" w:rsidR="00EE1481" w:rsidRDefault="00EE1481" w:rsidP="00EC397D">
      <w:r>
        <w:separator/>
      </w:r>
    </w:p>
  </w:footnote>
  <w:footnote w:type="continuationSeparator" w:id="0">
    <w:p w14:paraId="59049E10" w14:textId="77777777" w:rsidR="00EE1481" w:rsidRDefault="00EE1481" w:rsidP="00EC3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7"/>
    <w:rsid w:val="00016BB7"/>
    <w:rsid w:val="000E598D"/>
    <w:rsid w:val="001D407D"/>
    <w:rsid w:val="00202684"/>
    <w:rsid w:val="00322B67"/>
    <w:rsid w:val="0042502D"/>
    <w:rsid w:val="005171F1"/>
    <w:rsid w:val="005F2AC6"/>
    <w:rsid w:val="00675594"/>
    <w:rsid w:val="00702653"/>
    <w:rsid w:val="0079170D"/>
    <w:rsid w:val="007C4334"/>
    <w:rsid w:val="008004E3"/>
    <w:rsid w:val="0082697E"/>
    <w:rsid w:val="008313FD"/>
    <w:rsid w:val="00902CC7"/>
    <w:rsid w:val="00927BB5"/>
    <w:rsid w:val="009A7DE7"/>
    <w:rsid w:val="009D6C33"/>
    <w:rsid w:val="00C331F9"/>
    <w:rsid w:val="00CC5605"/>
    <w:rsid w:val="00D15AD2"/>
    <w:rsid w:val="00D31340"/>
    <w:rsid w:val="00D564DA"/>
    <w:rsid w:val="00D91AEB"/>
    <w:rsid w:val="00EC397D"/>
    <w:rsid w:val="00EE1481"/>
    <w:rsid w:val="00F279B2"/>
    <w:rsid w:val="00F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A12B1"/>
  <w14:defaultImageDpi w14:val="0"/>
  <w15:docId w15:val="{F6974D17-5F9C-48D5-8A53-4539FE3A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564D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D564DA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425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2502D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425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502D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若桜町</dc:creator>
  <cp:keywords/>
  <dc:description/>
  <cp:lastModifiedBy>若桜町</cp:lastModifiedBy>
  <cp:revision>3</cp:revision>
  <cp:lastPrinted>2022-07-28T05:10:00Z</cp:lastPrinted>
  <dcterms:created xsi:type="dcterms:W3CDTF">2022-08-31T07:13:00Z</dcterms:created>
  <dcterms:modified xsi:type="dcterms:W3CDTF">2022-08-31T07:14:00Z</dcterms:modified>
</cp:coreProperties>
</file>