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565B" w:rsidRDefault="0077565B" w:rsidP="009A2995">
      <w:pPr>
        <w:pStyle w:val="titlename"/>
        <w:wordWrap w:val="0"/>
      </w:pPr>
      <w:r>
        <w:rPr>
          <w:rFonts w:hint="eastAsia"/>
        </w:rPr>
        <w:t>美浜町キッチンカー等購入補助金交付要綱</w:t>
      </w:r>
    </w:p>
    <w:p w:rsidR="0077565B" w:rsidRDefault="0077565B" w:rsidP="009A2995">
      <w:pPr>
        <w:pStyle w:val="detailindent"/>
        <w:wordWrap w:val="0"/>
      </w:pPr>
      <w:r>
        <w:t>(</w:t>
      </w:r>
      <w:r>
        <w:rPr>
          <w:rFonts w:hint="eastAsia"/>
        </w:rPr>
        <w:t>目的</w:t>
      </w:r>
      <w:r>
        <w:t>)</w:t>
      </w:r>
    </w:p>
    <w:p w:rsidR="0077565B" w:rsidRDefault="0077565B" w:rsidP="009A2995">
      <w:pPr>
        <w:pStyle w:val="sec0"/>
        <w:wordWrap w:val="0"/>
      </w:pPr>
      <w:r>
        <w:rPr>
          <w:rFonts w:hint="eastAsia"/>
        </w:rPr>
        <w:t>第</w:t>
      </w:r>
      <w:r>
        <w:t>1</w:t>
      </w:r>
      <w:r>
        <w:rPr>
          <w:rFonts w:hint="eastAsia"/>
        </w:rPr>
        <w:t>条　この要綱は、新型コロナウイルス感染症を踏まえた新しい生活様式に対応するため、販路開拓や業種転換等を図る中小事業者又は個人</w:t>
      </w:r>
      <w:r w:rsidR="00812FFF">
        <w:rPr>
          <w:rFonts w:hint="eastAsia"/>
        </w:rPr>
        <w:t>事業者に対して、移動販売車又はキッチンカー</w:t>
      </w:r>
      <w:r w:rsidR="007D73F1">
        <w:rPr>
          <w:rFonts w:hint="eastAsia"/>
        </w:rPr>
        <w:t>(以下「キッチンカー等」という。)</w:t>
      </w:r>
      <w:r w:rsidR="00BE474F">
        <w:rPr>
          <w:rFonts w:hint="eastAsia"/>
        </w:rPr>
        <w:t>の</w:t>
      </w:r>
      <w:r w:rsidR="00812FFF">
        <w:rPr>
          <w:rFonts w:hint="eastAsia"/>
        </w:rPr>
        <w:t>新た</w:t>
      </w:r>
      <w:r w:rsidR="00BE474F">
        <w:rPr>
          <w:rFonts w:hint="eastAsia"/>
        </w:rPr>
        <w:t>な</w:t>
      </w:r>
      <w:r w:rsidR="00812FFF">
        <w:rPr>
          <w:rFonts w:hint="eastAsia"/>
        </w:rPr>
        <w:t>導入、</w:t>
      </w:r>
      <w:r w:rsidR="005F06B3">
        <w:rPr>
          <w:rFonts w:hint="eastAsia"/>
        </w:rPr>
        <w:t>改装又は</w:t>
      </w:r>
      <w:r w:rsidR="00E90C69">
        <w:rPr>
          <w:rFonts w:hint="eastAsia"/>
        </w:rPr>
        <w:t>改修</w:t>
      </w:r>
      <w:r>
        <w:rPr>
          <w:rFonts w:hint="eastAsia"/>
        </w:rPr>
        <w:t>を支援することを目的とする。</w:t>
      </w:r>
    </w:p>
    <w:p w:rsidR="0077565B" w:rsidRDefault="0077565B" w:rsidP="009A2995">
      <w:pPr>
        <w:pStyle w:val="detailindent"/>
        <w:wordWrap w:val="0"/>
      </w:pPr>
      <w:r>
        <w:t>(</w:t>
      </w:r>
      <w:r>
        <w:rPr>
          <w:rFonts w:hint="eastAsia"/>
        </w:rPr>
        <w:t>定義</w:t>
      </w:r>
      <w:r>
        <w:t>)</w:t>
      </w:r>
    </w:p>
    <w:p w:rsidR="0077565B" w:rsidRDefault="0077565B" w:rsidP="009A2995">
      <w:pPr>
        <w:pStyle w:val="sec0"/>
        <w:wordWrap w:val="0"/>
      </w:pPr>
      <w:r>
        <w:rPr>
          <w:rFonts w:hint="eastAsia"/>
        </w:rPr>
        <w:t>第</w:t>
      </w:r>
      <w:r>
        <w:t>2</w:t>
      </w:r>
      <w:r>
        <w:rPr>
          <w:rFonts w:hint="eastAsia"/>
        </w:rPr>
        <w:t>条　この要綱において、次の各号に掲げる用語の意義は、当該各号に定めるところによる。</w:t>
      </w:r>
    </w:p>
    <w:p w:rsidR="0077565B" w:rsidRDefault="0077565B" w:rsidP="009A2995">
      <w:pPr>
        <w:pStyle w:val="sec1"/>
        <w:wordWrap w:val="0"/>
      </w:pPr>
      <w:bookmarkStart w:id="0" w:name="13000683501000000172"/>
      <w:bookmarkEnd w:id="0"/>
      <w:r>
        <w:t>(1)</w:t>
      </w:r>
      <w:r>
        <w:rPr>
          <w:rFonts w:hint="eastAsia"/>
        </w:rPr>
        <w:t xml:space="preserve">　移動販売車　食料品を販売するための設備を備え付けた車両</w:t>
      </w:r>
    </w:p>
    <w:p w:rsidR="0077565B" w:rsidRDefault="0077565B" w:rsidP="009A2995">
      <w:pPr>
        <w:pStyle w:val="sec1"/>
        <w:wordWrap w:val="0"/>
      </w:pPr>
      <w:bookmarkStart w:id="1" w:name="13000683501000000176"/>
      <w:bookmarkEnd w:id="1"/>
      <w:r>
        <w:t>(2)</w:t>
      </w:r>
      <w:r w:rsidR="00E90C69">
        <w:rPr>
          <w:rFonts w:hint="eastAsia"/>
        </w:rPr>
        <w:t xml:space="preserve">　キッチンカー　車両内で</w:t>
      </w:r>
      <w:r>
        <w:rPr>
          <w:rFonts w:hint="eastAsia"/>
        </w:rPr>
        <w:t>調理を</w:t>
      </w:r>
      <w:r w:rsidR="005F06B3">
        <w:rPr>
          <w:rFonts w:hint="eastAsia"/>
        </w:rPr>
        <w:t>し、販売する事を目的とした設備が車内に固定されており、</w:t>
      </w:r>
      <w:r w:rsidR="00E90C69">
        <w:rPr>
          <w:rFonts w:hint="eastAsia"/>
        </w:rPr>
        <w:t>町を管轄する保健所での飲食店営業許可を取得できる車両</w:t>
      </w:r>
    </w:p>
    <w:p w:rsidR="00E5543D" w:rsidRDefault="00E5543D" w:rsidP="00E5543D">
      <w:pPr>
        <w:pStyle w:val="detailindent"/>
        <w:wordWrap w:val="0"/>
      </w:pPr>
      <w:r>
        <w:t>(</w:t>
      </w:r>
      <w:r>
        <w:rPr>
          <w:rFonts w:hint="eastAsia"/>
        </w:rPr>
        <w:t>補助対象事業</w:t>
      </w:r>
      <w:r>
        <w:t>)</w:t>
      </w:r>
    </w:p>
    <w:p w:rsidR="00E5543D" w:rsidRDefault="00E5543D" w:rsidP="00E5543D">
      <w:pPr>
        <w:pStyle w:val="sec0"/>
        <w:wordWrap w:val="0"/>
      </w:pPr>
      <w:r>
        <w:rPr>
          <w:rFonts w:hint="eastAsia"/>
        </w:rPr>
        <w:t>第3</w:t>
      </w:r>
      <w:r w:rsidR="00C32990">
        <w:rPr>
          <w:rFonts w:hint="eastAsia"/>
        </w:rPr>
        <w:t>条　補助対象事業は、以下の各号のいずれかに該当する事業</w:t>
      </w:r>
      <w:r>
        <w:rPr>
          <w:rFonts w:hint="eastAsia"/>
        </w:rPr>
        <w:t>とする。</w:t>
      </w:r>
    </w:p>
    <w:p w:rsidR="00E5543D" w:rsidRDefault="00E5543D" w:rsidP="00E5543D">
      <w:pPr>
        <w:pStyle w:val="sec1"/>
        <w:wordWrap w:val="0"/>
      </w:pPr>
      <w:bookmarkStart w:id="2" w:name="13000683501000000080"/>
      <w:bookmarkEnd w:id="2"/>
      <w:r>
        <w:t>(1)</w:t>
      </w:r>
      <w:r w:rsidR="006C27EB">
        <w:rPr>
          <w:rFonts w:hint="eastAsia"/>
        </w:rPr>
        <w:t xml:space="preserve">　</w:t>
      </w:r>
      <w:r w:rsidR="00BE474F">
        <w:rPr>
          <w:rFonts w:hint="eastAsia"/>
        </w:rPr>
        <w:t>キッチンカー等</w:t>
      </w:r>
      <w:r w:rsidR="006C27EB">
        <w:rPr>
          <w:rFonts w:hint="eastAsia"/>
        </w:rPr>
        <w:t>として使用する車両(中古車含む</w:t>
      </w:r>
      <w:r w:rsidR="005F06B3">
        <w:rPr>
          <w:rFonts w:hint="eastAsia"/>
        </w:rPr>
        <w:t>。</w:t>
      </w:r>
      <w:r w:rsidR="007D73F1">
        <w:rPr>
          <w:rFonts w:hint="eastAsia"/>
        </w:rPr>
        <w:t>)</w:t>
      </w:r>
      <w:r w:rsidR="00BE474F">
        <w:rPr>
          <w:rFonts w:hint="eastAsia"/>
        </w:rPr>
        <w:t>の</w:t>
      </w:r>
      <w:r w:rsidR="00812FFF">
        <w:rPr>
          <w:rFonts w:hint="eastAsia"/>
        </w:rPr>
        <w:t>導入</w:t>
      </w:r>
      <w:r w:rsidR="00C32990">
        <w:rPr>
          <w:rFonts w:hint="eastAsia"/>
        </w:rPr>
        <w:t>事業</w:t>
      </w:r>
    </w:p>
    <w:p w:rsidR="00E5543D" w:rsidRPr="00E5543D" w:rsidRDefault="00E5543D" w:rsidP="00E5543D">
      <w:pPr>
        <w:pStyle w:val="sec1"/>
        <w:wordWrap w:val="0"/>
      </w:pPr>
      <w:bookmarkStart w:id="3" w:name="13000683501000000084"/>
      <w:bookmarkEnd w:id="3"/>
      <w:r>
        <w:t>(2)</w:t>
      </w:r>
      <w:r w:rsidR="005F06B3">
        <w:rPr>
          <w:rFonts w:hint="eastAsia"/>
        </w:rPr>
        <w:t xml:space="preserve">　</w:t>
      </w:r>
      <w:r w:rsidR="00BE474F">
        <w:rPr>
          <w:rFonts w:hint="eastAsia"/>
        </w:rPr>
        <w:t>キッチンカー等</w:t>
      </w:r>
      <w:r w:rsidR="005F06B3">
        <w:rPr>
          <w:rFonts w:hint="eastAsia"/>
        </w:rPr>
        <w:t>の改装又は</w:t>
      </w:r>
      <w:r>
        <w:rPr>
          <w:rFonts w:hint="eastAsia"/>
        </w:rPr>
        <w:t>改修</w:t>
      </w:r>
      <w:r w:rsidR="00C32990">
        <w:rPr>
          <w:rFonts w:hint="eastAsia"/>
        </w:rPr>
        <w:t>事業</w:t>
      </w:r>
    </w:p>
    <w:p w:rsidR="0077565B" w:rsidRDefault="0077565B" w:rsidP="009A2995">
      <w:pPr>
        <w:pStyle w:val="detailindent"/>
        <w:wordWrap w:val="0"/>
      </w:pPr>
      <w:r>
        <w:t>(</w:t>
      </w:r>
      <w:r w:rsidR="00812FFF">
        <w:rPr>
          <w:rFonts w:hint="eastAsia"/>
        </w:rPr>
        <w:t>補助対象</w:t>
      </w:r>
      <w:r>
        <w:rPr>
          <w:rFonts w:hint="eastAsia"/>
        </w:rPr>
        <w:t>事業者</w:t>
      </w:r>
      <w:r>
        <w:t>)</w:t>
      </w:r>
    </w:p>
    <w:p w:rsidR="0077565B" w:rsidRDefault="0077565B" w:rsidP="009A2995">
      <w:pPr>
        <w:pStyle w:val="sec0"/>
        <w:wordWrap w:val="0"/>
      </w:pPr>
      <w:r>
        <w:rPr>
          <w:rFonts w:hint="eastAsia"/>
        </w:rPr>
        <w:t>第</w:t>
      </w:r>
      <w:r w:rsidR="00E5543D">
        <w:rPr>
          <w:rFonts w:hint="eastAsia"/>
        </w:rPr>
        <w:t>4</w:t>
      </w:r>
      <w:r>
        <w:rPr>
          <w:rFonts w:hint="eastAsia"/>
        </w:rPr>
        <w:t>条　補</w:t>
      </w:r>
      <w:r w:rsidR="006C27EB">
        <w:rPr>
          <w:rFonts w:hint="eastAsia"/>
        </w:rPr>
        <w:t>助の対象となる中小事業者又は個人(</w:t>
      </w:r>
      <w:r>
        <w:rPr>
          <w:rFonts w:hint="eastAsia"/>
        </w:rPr>
        <w:t>以下「補助</w:t>
      </w:r>
      <w:r w:rsidR="00C32990">
        <w:rPr>
          <w:rFonts w:hint="eastAsia"/>
        </w:rPr>
        <w:t>対象</w:t>
      </w:r>
      <w:r w:rsidR="006C27EB">
        <w:rPr>
          <w:rFonts w:hint="eastAsia"/>
        </w:rPr>
        <w:t>事業者」という。</w:t>
      </w:r>
      <w:r w:rsidR="007D73F1">
        <w:rPr>
          <w:rFonts w:hint="eastAsia"/>
        </w:rPr>
        <w:t>)</w:t>
      </w:r>
      <w:r w:rsidR="00812FFF">
        <w:rPr>
          <w:rFonts w:hint="eastAsia"/>
        </w:rPr>
        <w:t>は、次に掲げる全ての要件を満たすもの</w:t>
      </w:r>
      <w:r>
        <w:rPr>
          <w:rFonts w:hint="eastAsia"/>
        </w:rPr>
        <w:t>とする。</w:t>
      </w:r>
    </w:p>
    <w:p w:rsidR="0077565B" w:rsidRDefault="0077565B" w:rsidP="009A2995">
      <w:pPr>
        <w:pStyle w:val="sec1"/>
        <w:wordWrap w:val="0"/>
      </w:pPr>
      <w:bookmarkStart w:id="4" w:name="13000683501000000072"/>
      <w:bookmarkEnd w:id="4"/>
      <w:r>
        <w:t>(1)</w:t>
      </w:r>
      <w:r w:rsidR="00E90C69">
        <w:rPr>
          <w:rFonts w:hint="eastAsia"/>
        </w:rPr>
        <w:t xml:space="preserve">　町内在住者又は町内で</w:t>
      </w:r>
      <w:r w:rsidR="001E31CF">
        <w:rPr>
          <w:rFonts w:hint="eastAsia"/>
        </w:rPr>
        <w:t>1</w:t>
      </w:r>
      <w:r w:rsidR="00E90C69">
        <w:rPr>
          <w:rFonts w:hint="eastAsia"/>
        </w:rPr>
        <w:t>年以上事業を営んでいる者</w:t>
      </w:r>
    </w:p>
    <w:p w:rsidR="0077565B" w:rsidRDefault="0077565B" w:rsidP="009A2995">
      <w:pPr>
        <w:pStyle w:val="sec1"/>
        <w:wordWrap w:val="0"/>
      </w:pPr>
      <w:bookmarkStart w:id="5" w:name="13000683501000000076"/>
      <w:bookmarkEnd w:id="5"/>
      <w:r>
        <w:t>(2)</w:t>
      </w:r>
      <w:r>
        <w:rPr>
          <w:rFonts w:hint="eastAsia"/>
        </w:rPr>
        <w:t xml:space="preserve">　美浜町商工会に加入し、商工会のキッチンカー部会に所属する者</w:t>
      </w:r>
    </w:p>
    <w:p w:rsidR="0077565B" w:rsidRDefault="0077565B" w:rsidP="009A2995">
      <w:pPr>
        <w:pStyle w:val="sec1"/>
        <w:wordWrap w:val="0"/>
      </w:pPr>
      <w:bookmarkStart w:id="6" w:name="13000683501000000088"/>
      <w:bookmarkEnd w:id="6"/>
      <w:r>
        <w:t>(3)</w:t>
      </w:r>
      <w:r>
        <w:rPr>
          <w:rFonts w:hint="eastAsia"/>
        </w:rPr>
        <w:t xml:space="preserve">　町内外で開催されるイベント等に積極的に参加できる者</w:t>
      </w:r>
    </w:p>
    <w:p w:rsidR="0077565B" w:rsidRDefault="0077565B" w:rsidP="009A2995">
      <w:pPr>
        <w:pStyle w:val="sec1"/>
        <w:wordWrap w:val="0"/>
      </w:pPr>
      <w:bookmarkStart w:id="7" w:name="13000683501000000092"/>
      <w:bookmarkEnd w:id="7"/>
      <w:r>
        <w:t>(4)</w:t>
      </w:r>
      <w:r>
        <w:rPr>
          <w:rFonts w:hint="eastAsia"/>
        </w:rPr>
        <w:t xml:space="preserve">　町税及びその他の徴収金を滞納していない者</w:t>
      </w:r>
    </w:p>
    <w:p w:rsidR="0077565B" w:rsidRDefault="0077565B" w:rsidP="00E90C69">
      <w:pPr>
        <w:pStyle w:val="sec1"/>
        <w:wordWrap w:val="0"/>
      </w:pPr>
      <w:bookmarkStart w:id="8" w:name="13000683501000000100"/>
      <w:bookmarkEnd w:id="8"/>
      <w:r>
        <w:t>(5)</w:t>
      </w:r>
      <w:r w:rsidR="006C27EB">
        <w:rPr>
          <w:rFonts w:hint="eastAsia"/>
        </w:rPr>
        <w:t xml:space="preserve">　</w:t>
      </w:r>
      <w:bookmarkStart w:id="9" w:name="13000683501000000096"/>
      <w:bookmarkEnd w:id="9"/>
      <w:r>
        <w:rPr>
          <w:rFonts w:hint="eastAsia"/>
        </w:rPr>
        <w:t>キッチンカー</w:t>
      </w:r>
      <w:r w:rsidR="00BE474F">
        <w:rPr>
          <w:rFonts w:hint="eastAsia"/>
        </w:rPr>
        <w:t>等の</w:t>
      </w:r>
      <w:r>
        <w:rPr>
          <w:rFonts w:hint="eastAsia"/>
        </w:rPr>
        <w:t>導入後、事業を継続する意思がある者</w:t>
      </w:r>
    </w:p>
    <w:p w:rsidR="0077565B" w:rsidRDefault="00E90C69" w:rsidP="009A2995">
      <w:pPr>
        <w:pStyle w:val="sec1"/>
        <w:wordWrap w:val="0"/>
      </w:pPr>
      <w:bookmarkStart w:id="10" w:name="13000683501000000124"/>
      <w:bookmarkEnd w:id="10"/>
      <w:r>
        <w:t>(</w:t>
      </w:r>
      <w:r>
        <w:rPr>
          <w:rFonts w:hint="eastAsia"/>
        </w:rPr>
        <w:t>6</w:t>
      </w:r>
      <w:r w:rsidR="0077565B">
        <w:t>)</w:t>
      </w:r>
      <w:r w:rsidR="0077565B">
        <w:rPr>
          <w:rFonts w:hint="eastAsia"/>
        </w:rPr>
        <w:t xml:space="preserve">　補助金の交付を受けようとする補助対象事業について、同様の目的の国、県又は町の補助金等の交付を受けていない者</w:t>
      </w:r>
    </w:p>
    <w:p w:rsidR="00773E8D" w:rsidRDefault="00773E8D" w:rsidP="009A2995">
      <w:pPr>
        <w:pStyle w:val="sec1"/>
        <w:wordWrap w:val="0"/>
      </w:pPr>
      <w:r>
        <w:rPr>
          <w:rFonts w:hint="eastAsia"/>
        </w:rPr>
        <w:lastRenderedPageBreak/>
        <w:t xml:space="preserve">（7） </w:t>
      </w:r>
      <w:r w:rsidR="00BE474F">
        <w:rPr>
          <w:rFonts w:hint="eastAsia"/>
        </w:rPr>
        <w:t>美浜町キッチンカー等購入</w:t>
      </w:r>
      <w:r w:rsidR="00221D9C">
        <w:rPr>
          <w:rFonts w:hint="eastAsia"/>
        </w:rPr>
        <w:t>補助金交付申請書兼</w:t>
      </w:r>
      <w:r>
        <w:rPr>
          <w:rFonts w:hint="eastAsia"/>
        </w:rPr>
        <w:t>誓約書</w:t>
      </w:r>
      <w:r w:rsidR="00221D9C">
        <w:rPr>
          <w:rFonts w:hint="eastAsia"/>
        </w:rPr>
        <w:t>（様式第1）</w:t>
      </w:r>
      <w:r w:rsidR="00FA6744">
        <w:rPr>
          <w:rFonts w:hint="eastAsia"/>
        </w:rPr>
        <w:t>の</w:t>
      </w:r>
      <w:r w:rsidR="00221D9C">
        <w:rPr>
          <w:rFonts w:hint="eastAsia"/>
        </w:rPr>
        <w:t>事項を確認の上、誓約できる者</w:t>
      </w:r>
    </w:p>
    <w:p w:rsidR="0077565B" w:rsidRDefault="00E5543D" w:rsidP="009A2995">
      <w:pPr>
        <w:pStyle w:val="detailindent"/>
        <w:wordWrap w:val="0"/>
      </w:pPr>
      <w:r>
        <w:t xml:space="preserve"> </w:t>
      </w:r>
      <w:r w:rsidR="0077565B">
        <w:t>(</w:t>
      </w:r>
      <w:r w:rsidR="0077565B">
        <w:rPr>
          <w:rFonts w:hint="eastAsia"/>
        </w:rPr>
        <w:t>補助率及び補助限度額</w:t>
      </w:r>
      <w:r w:rsidR="0077565B">
        <w:t>)</w:t>
      </w:r>
    </w:p>
    <w:p w:rsidR="0077565B" w:rsidRDefault="0077565B" w:rsidP="009A2995">
      <w:pPr>
        <w:pStyle w:val="sec0"/>
        <w:wordWrap w:val="0"/>
      </w:pPr>
      <w:r>
        <w:rPr>
          <w:rFonts w:hint="eastAsia"/>
        </w:rPr>
        <w:t>第</w:t>
      </w:r>
      <w:r>
        <w:t>5</w:t>
      </w:r>
      <w:r>
        <w:rPr>
          <w:rFonts w:hint="eastAsia"/>
        </w:rPr>
        <w:t>条　補助率及び補助限度額は次のとおりとする。</w:t>
      </w:r>
    </w:p>
    <w:p w:rsidR="0077565B" w:rsidRDefault="0077565B" w:rsidP="009A2995">
      <w:pPr>
        <w:pStyle w:val="sec1"/>
        <w:wordWrap w:val="0"/>
      </w:pPr>
      <w:bookmarkStart w:id="11" w:name="13000683501000000108"/>
      <w:bookmarkEnd w:id="11"/>
      <w:r>
        <w:t>(1)</w:t>
      </w:r>
      <w:r w:rsidR="00C32990">
        <w:rPr>
          <w:rFonts w:hint="eastAsia"/>
        </w:rPr>
        <w:t xml:space="preserve">　補助率　</w:t>
      </w:r>
      <w:r w:rsidR="001E31CF">
        <w:rPr>
          <w:rFonts w:hint="eastAsia"/>
        </w:rPr>
        <w:t>2</w:t>
      </w:r>
      <w:r w:rsidR="00812FFF">
        <w:rPr>
          <w:rFonts w:hint="eastAsia"/>
        </w:rPr>
        <w:t>分の</w:t>
      </w:r>
      <w:r w:rsidR="001E31CF">
        <w:rPr>
          <w:rFonts w:hint="eastAsia"/>
        </w:rPr>
        <w:t>1</w:t>
      </w:r>
      <w:r>
        <w:rPr>
          <w:rFonts w:hint="eastAsia"/>
        </w:rPr>
        <w:t>以内</w:t>
      </w:r>
    </w:p>
    <w:p w:rsidR="0077565B" w:rsidRDefault="0077565B" w:rsidP="009A2995">
      <w:pPr>
        <w:pStyle w:val="sec1"/>
        <w:wordWrap w:val="0"/>
      </w:pPr>
      <w:bookmarkStart w:id="12" w:name="13000683501000000112"/>
      <w:bookmarkEnd w:id="12"/>
      <w:r>
        <w:t>(2)</w:t>
      </w:r>
      <w:r w:rsidR="00C32990">
        <w:rPr>
          <w:rFonts w:hint="eastAsia"/>
        </w:rPr>
        <w:t xml:space="preserve">　移動販売車　</w:t>
      </w:r>
      <w:r w:rsidR="001E31CF">
        <w:rPr>
          <w:rFonts w:hint="eastAsia"/>
        </w:rPr>
        <w:t>1</w:t>
      </w:r>
      <w:r w:rsidR="00C44C5C">
        <w:rPr>
          <w:rFonts w:hint="eastAsia"/>
        </w:rPr>
        <w:t>補助対象</w:t>
      </w:r>
      <w:r>
        <w:rPr>
          <w:rFonts w:hint="eastAsia"/>
        </w:rPr>
        <w:t>事業</w:t>
      </w:r>
      <w:r w:rsidR="00C44C5C">
        <w:rPr>
          <w:rFonts w:hint="eastAsia"/>
        </w:rPr>
        <w:t>者</w:t>
      </w:r>
      <w:r>
        <w:rPr>
          <w:rFonts w:hint="eastAsia"/>
        </w:rPr>
        <w:t>につき</w:t>
      </w:r>
      <w:r>
        <w:t>50</w:t>
      </w:r>
      <w:r>
        <w:rPr>
          <w:rFonts w:hint="eastAsia"/>
        </w:rPr>
        <w:t>万円を限度とし、予算の範囲内で交付する。</w:t>
      </w:r>
    </w:p>
    <w:p w:rsidR="0077565B" w:rsidRDefault="0077565B" w:rsidP="009A2995">
      <w:pPr>
        <w:pStyle w:val="sec1"/>
        <w:wordWrap w:val="0"/>
      </w:pPr>
      <w:bookmarkStart w:id="13" w:name="13000683501000000116"/>
      <w:bookmarkEnd w:id="13"/>
      <w:r>
        <w:t>(3)</w:t>
      </w:r>
      <w:r w:rsidR="00C32990">
        <w:rPr>
          <w:rFonts w:hint="eastAsia"/>
        </w:rPr>
        <w:t xml:space="preserve">　キッチンカー　</w:t>
      </w:r>
      <w:r w:rsidR="001E31CF">
        <w:rPr>
          <w:rFonts w:hint="eastAsia"/>
        </w:rPr>
        <w:t>1</w:t>
      </w:r>
      <w:r w:rsidR="00C44C5C">
        <w:rPr>
          <w:rFonts w:hint="eastAsia"/>
        </w:rPr>
        <w:t>補助対象</w:t>
      </w:r>
      <w:r>
        <w:rPr>
          <w:rFonts w:hint="eastAsia"/>
        </w:rPr>
        <w:t>事業</w:t>
      </w:r>
      <w:r w:rsidR="00C44C5C">
        <w:rPr>
          <w:rFonts w:hint="eastAsia"/>
        </w:rPr>
        <w:t>者</w:t>
      </w:r>
      <w:r>
        <w:rPr>
          <w:rFonts w:hint="eastAsia"/>
        </w:rPr>
        <w:t>につき</w:t>
      </w:r>
      <w:r>
        <w:t>100</w:t>
      </w:r>
      <w:r>
        <w:rPr>
          <w:rFonts w:hint="eastAsia"/>
        </w:rPr>
        <w:t>万円を限度とし、予算の範囲内で交付する。</w:t>
      </w:r>
    </w:p>
    <w:p w:rsidR="0077565B" w:rsidRDefault="0077565B" w:rsidP="009A2995">
      <w:pPr>
        <w:pStyle w:val="sec1"/>
        <w:wordWrap w:val="0"/>
      </w:pPr>
      <w:bookmarkStart w:id="14" w:name="13000683501000000120"/>
      <w:bookmarkEnd w:id="14"/>
      <w:r>
        <w:t>(4)</w:t>
      </w:r>
      <w:r>
        <w:rPr>
          <w:rFonts w:hint="eastAsia"/>
        </w:rPr>
        <w:t xml:space="preserve">　前</w:t>
      </w:r>
      <w:r w:rsidR="00C32990">
        <w:rPr>
          <w:rFonts w:hint="eastAsia"/>
        </w:rPr>
        <w:t>3</w:t>
      </w:r>
      <w:r>
        <w:rPr>
          <w:rFonts w:hint="eastAsia"/>
        </w:rPr>
        <w:t>号で算出された補助金の額に</w:t>
      </w:r>
      <w:r w:rsidR="001E31CF">
        <w:rPr>
          <w:rFonts w:hint="eastAsia"/>
        </w:rPr>
        <w:t>1,000</w:t>
      </w:r>
      <w:r>
        <w:rPr>
          <w:rFonts w:hint="eastAsia"/>
        </w:rPr>
        <w:t>円未満の端数が生じたときは、これを切り捨てるものとする。</w:t>
      </w:r>
    </w:p>
    <w:p w:rsidR="00BD598C" w:rsidRDefault="00BD598C" w:rsidP="00BD598C">
      <w:pPr>
        <w:pStyle w:val="sec1"/>
        <w:wordWrap w:val="0"/>
        <w:ind w:left="0" w:firstLineChars="150" w:firstLine="412"/>
      </w:pPr>
      <w:r>
        <w:rPr>
          <w:rFonts w:hint="eastAsia"/>
        </w:rPr>
        <w:t>(補助対象外経費)</w:t>
      </w:r>
    </w:p>
    <w:p w:rsidR="00BD598C" w:rsidRDefault="00BD598C" w:rsidP="00BD598C">
      <w:pPr>
        <w:pStyle w:val="sec1"/>
        <w:wordWrap w:val="0"/>
        <w:ind w:left="239" w:hangingChars="87" w:hanging="239"/>
        <w:rPr>
          <w:rFonts w:hint="eastAsia"/>
        </w:rPr>
      </w:pPr>
      <w:r>
        <w:rPr>
          <w:rFonts w:hint="eastAsia"/>
        </w:rPr>
        <w:t>第6条　補助対象</w:t>
      </w:r>
      <w:r w:rsidR="000B52A0">
        <w:rPr>
          <w:rFonts w:hint="eastAsia"/>
        </w:rPr>
        <w:t>外経費は、</w:t>
      </w:r>
      <w:r w:rsidR="00595B08">
        <w:rPr>
          <w:rFonts w:hint="eastAsia"/>
        </w:rPr>
        <w:t>車両付属品（ドラレコ、カーナビ、ETC等）、保険、税金</w:t>
      </w:r>
      <w:r w:rsidR="00AE23AC">
        <w:rPr>
          <w:rFonts w:hint="eastAsia"/>
        </w:rPr>
        <w:t>等とする。</w:t>
      </w:r>
    </w:p>
    <w:p w:rsidR="0077565B" w:rsidRDefault="00C32990" w:rsidP="009A2995">
      <w:pPr>
        <w:pStyle w:val="detailindent"/>
        <w:wordWrap w:val="0"/>
      </w:pPr>
      <w:r>
        <w:t xml:space="preserve"> </w:t>
      </w:r>
      <w:r w:rsidR="0077565B">
        <w:t>(</w:t>
      </w:r>
      <w:r w:rsidR="0077565B">
        <w:rPr>
          <w:rFonts w:hint="eastAsia"/>
        </w:rPr>
        <w:t>交付の申請</w:t>
      </w:r>
      <w:r w:rsidR="0077565B">
        <w:t>)</w:t>
      </w:r>
    </w:p>
    <w:p w:rsidR="0077565B" w:rsidRDefault="0077565B" w:rsidP="009A2995">
      <w:pPr>
        <w:pStyle w:val="sec0"/>
        <w:wordWrap w:val="0"/>
      </w:pPr>
      <w:r>
        <w:rPr>
          <w:rFonts w:hint="eastAsia"/>
        </w:rPr>
        <w:t>第</w:t>
      </w:r>
      <w:r w:rsidR="00AE23AC">
        <w:rPr>
          <w:rFonts w:hint="eastAsia"/>
        </w:rPr>
        <w:t>7</w:t>
      </w:r>
      <w:r>
        <w:rPr>
          <w:rFonts w:hint="eastAsia"/>
        </w:rPr>
        <w:t xml:space="preserve">条　</w:t>
      </w:r>
      <w:r w:rsidR="006C27EB">
        <w:rPr>
          <w:rFonts w:hint="eastAsia"/>
        </w:rPr>
        <w:t>補助金の交付を申請する者(以下「申請者」という。</w:t>
      </w:r>
      <w:r w:rsidR="00C936A7">
        <w:rPr>
          <w:rFonts w:hint="eastAsia"/>
        </w:rPr>
        <w:t>)</w:t>
      </w:r>
      <w:r w:rsidR="006C27EB">
        <w:rPr>
          <w:rFonts w:hint="eastAsia"/>
        </w:rPr>
        <w:t>は、</w:t>
      </w:r>
      <w:r w:rsidR="00437B9A">
        <w:rPr>
          <w:rFonts w:hint="eastAsia"/>
        </w:rPr>
        <w:t>美浜町</w:t>
      </w:r>
      <w:r w:rsidR="007D73F1">
        <w:rPr>
          <w:rFonts w:hint="eastAsia"/>
        </w:rPr>
        <w:t>キッチンカー等購入</w:t>
      </w:r>
      <w:r w:rsidR="006C27EB">
        <w:rPr>
          <w:rFonts w:hint="eastAsia"/>
        </w:rPr>
        <w:t>補助金交付申請書</w:t>
      </w:r>
      <w:r w:rsidR="00221D9C">
        <w:rPr>
          <w:rFonts w:hint="eastAsia"/>
        </w:rPr>
        <w:t>兼誓約書</w:t>
      </w:r>
      <w:r w:rsidR="009476F2">
        <w:rPr>
          <w:rFonts w:hint="eastAsia"/>
        </w:rPr>
        <w:t>を、町長に</w:t>
      </w:r>
      <w:r>
        <w:rPr>
          <w:rFonts w:hint="eastAsia"/>
        </w:rPr>
        <w:t>提出しなければならない。</w:t>
      </w:r>
    </w:p>
    <w:p w:rsidR="0077565B" w:rsidRDefault="0077565B" w:rsidP="009A2995">
      <w:pPr>
        <w:pStyle w:val="detailindent"/>
        <w:wordWrap w:val="0"/>
      </w:pPr>
      <w:r>
        <w:t>(</w:t>
      </w:r>
      <w:r>
        <w:rPr>
          <w:rFonts w:hint="eastAsia"/>
        </w:rPr>
        <w:t>交付の決定</w:t>
      </w:r>
      <w:r w:rsidR="006D7199">
        <w:rPr>
          <w:rFonts w:hint="eastAsia"/>
        </w:rPr>
        <w:t>通知等</w:t>
      </w:r>
      <w:r>
        <w:t>)</w:t>
      </w:r>
    </w:p>
    <w:p w:rsidR="0077565B" w:rsidRDefault="0077565B" w:rsidP="009A2995">
      <w:pPr>
        <w:pStyle w:val="sec0"/>
        <w:wordWrap w:val="0"/>
      </w:pPr>
      <w:r>
        <w:rPr>
          <w:rFonts w:hint="eastAsia"/>
        </w:rPr>
        <w:t>第</w:t>
      </w:r>
      <w:r w:rsidR="00AE23AC">
        <w:rPr>
          <w:rFonts w:hint="eastAsia"/>
        </w:rPr>
        <w:t>8</w:t>
      </w:r>
      <w:r w:rsidR="009476F2">
        <w:rPr>
          <w:rFonts w:hint="eastAsia"/>
        </w:rPr>
        <w:t>条　町長は、</w:t>
      </w:r>
      <w:r w:rsidR="00437B9A">
        <w:rPr>
          <w:rFonts w:hint="eastAsia"/>
        </w:rPr>
        <w:t>美浜町</w:t>
      </w:r>
      <w:r w:rsidR="007D73F1">
        <w:rPr>
          <w:rFonts w:hint="eastAsia"/>
        </w:rPr>
        <w:t>キッチンカー等購入</w:t>
      </w:r>
      <w:r w:rsidR="009476F2">
        <w:rPr>
          <w:rFonts w:hint="eastAsia"/>
        </w:rPr>
        <w:t>補助金</w:t>
      </w:r>
      <w:r>
        <w:rPr>
          <w:rFonts w:hint="eastAsia"/>
        </w:rPr>
        <w:t>交付申請書</w:t>
      </w:r>
      <w:r w:rsidR="007D73F1">
        <w:rPr>
          <w:rFonts w:hint="eastAsia"/>
        </w:rPr>
        <w:t>兼誓約書</w:t>
      </w:r>
      <w:r>
        <w:rPr>
          <w:rFonts w:hint="eastAsia"/>
        </w:rPr>
        <w:t>を受理したときは、その内容を審査の上、適当と認めるときは補助金の交付の決定</w:t>
      </w:r>
      <w:r w:rsidR="00812FFF">
        <w:rPr>
          <w:rFonts w:hint="eastAsia"/>
        </w:rPr>
        <w:t>を行い、</w:t>
      </w:r>
      <w:r w:rsidR="009476F2">
        <w:rPr>
          <w:rFonts w:hint="eastAsia"/>
        </w:rPr>
        <w:t>美浜町キッチンカー等購入補助金交付決定通知書(</w:t>
      </w:r>
      <w:r>
        <w:rPr>
          <w:rFonts w:hint="eastAsia"/>
        </w:rPr>
        <w:t>様式第</w:t>
      </w:r>
      <w:r w:rsidR="001D42A0">
        <w:rPr>
          <w:rFonts w:hint="eastAsia"/>
        </w:rPr>
        <w:t>2</w:t>
      </w:r>
      <w:r w:rsidR="009476F2">
        <w:rPr>
          <w:rFonts w:hint="eastAsia"/>
        </w:rPr>
        <w:t>)</w:t>
      </w:r>
      <w:r w:rsidR="006D7199">
        <w:rPr>
          <w:rFonts w:hint="eastAsia"/>
        </w:rPr>
        <w:t>により</w:t>
      </w:r>
      <w:r w:rsidR="00437B9A">
        <w:rPr>
          <w:rFonts w:hint="eastAsia"/>
        </w:rPr>
        <w:t>通知し</w:t>
      </w:r>
      <w:r w:rsidR="006D7199">
        <w:rPr>
          <w:rFonts w:hint="eastAsia"/>
        </w:rPr>
        <w:t>、</w:t>
      </w:r>
      <w:r w:rsidR="00437B9A">
        <w:rPr>
          <w:rFonts w:hint="eastAsia"/>
        </w:rPr>
        <w:t>又は</w:t>
      </w:r>
      <w:r w:rsidR="006D7199">
        <w:rPr>
          <w:rFonts w:hint="eastAsia"/>
        </w:rPr>
        <w:t>補助金を交付しないことに決定をした場合</w:t>
      </w:r>
      <w:r w:rsidR="00812FFF">
        <w:rPr>
          <w:rFonts w:hint="eastAsia"/>
        </w:rPr>
        <w:t>は、</w:t>
      </w:r>
      <w:r w:rsidR="0089254B">
        <w:rPr>
          <w:rFonts w:hint="eastAsia"/>
        </w:rPr>
        <w:t>美浜町キッチンカー等購入補助金不交付決定通知書（様式第3）</w:t>
      </w:r>
      <w:r w:rsidR="006850D7">
        <w:rPr>
          <w:rFonts w:hint="eastAsia"/>
        </w:rPr>
        <w:t>により</w:t>
      </w:r>
      <w:r w:rsidR="00812FFF">
        <w:rPr>
          <w:rFonts w:hint="eastAsia"/>
        </w:rPr>
        <w:t>理由を付して、申請者にそれぞれ通知する</w:t>
      </w:r>
      <w:r w:rsidR="006850D7">
        <w:rPr>
          <w:rFonts w:hint="eastAsia"/>
        </w:rPr>
        <w:t>ものとする。</w:t>
      </w:r>
    </w:p>
    <w:p w:rsidR="0077565B" w:rsidRDefault="0077565B" w:rsidP="009A2995">
      <w:pPr>
        <w:pStyle w:val="detailindent"/>
        <w:wordWrap w:val="0"/>
      </w:pPr>
      <w:r>
        <w:t>(</w:t>
      </w:r>
      <w:r>
        <w:rPr>
          <w:rFonts w:hint="eastAsia"/>
        </w:rPr>
        <w:t>申請の取下げ</w:t>
      </w:r>
      <w:r>
        <w:t>)</w:t>
      </w:r>
    </w:p>
    <w:p w:rsidR="0077565B" w:rsidRDefault="0077565B" w:rsidP="009A2995">
      <w:pPr>
        <w:pStyle w:val="sec0"/>
        <w:wordWrap w:val="0"/>
      </w:pPr>
      <w:r>
        <w:rPr>
          <w:rFonts w:hint="eastAsia"/>
        </w:rPr>
        <w:t>第</w:t>
      </w:r>
      <w:r w:rsidR="00AE23AC">
        <w:rPr>
          <w:rFonts w:hint="eastAsia"/>
        </w:rPr>
        <w:t>9</w:t>
      </w:r>
      <w:r>
        <w:rPr>
          <w:rFonts w:hint="eastAsia"/>
        </w:rPr>
        <w:t xml:space="preserve">条　</w:t>
      </w:r>
      <w:r w:rsidR="009476F2">
        <w:rPr>
          <w:rFonts w:hint="eastAsia"/>
        </w:rPr>
        <w:t>前条の交付決定を受けた申請者(以下「補助決定事業者」という。</w:t>
      </w:r>
      <w:r w:rsidR="008F504D">
        <w:rPr>
          <w:rFonts w:hint="eastAsia"/>
        </w:rPr>
        <w:t>)</w:t>
      </w:r>
      <w:r>
        <w:rPr>
          <w:rFonts w:hint="eastAsia"/>
        </w:rPr>
        <w:t>は、その申請を取下げようとするときは、前条の規定による交付決定の通知を受けた日から起算して</w:t>
      </w:r>
      <w:r>
        <w:t>30</w:t>
      </w:r>
      <w:r>
        <w:rPr>
          <w:rFonts w:hint="eastAsia"/>
        </w:rPr>
        <w:t>日以内にその旨を記載した書面を町長に提出しなければならない。</w:t>
      </w:r>
    </w:p>
    <w:p w:rsidR="0077565B" w:rsidRDefault="0077565B" w:rsidP="009A2995">
      <w:pPr>
        <w:pStyle w:val="detailindent"/>
        <w:wordWrap w:val="0"/>
      </w:pPr>
      <w:r>
        <w:lastRenderedPageBreak/>
        <w:t>(</w:t>
      </w:r>
      <w:r>
        <w:rPr>
          <w:rFonts w:hint="eastAsia"/>
        </w:rPr>
        <w:t>補助事業の変更又は中止</w:t>
      </w:r>
      <w:r>
        <w:t>)</w:t>
      </w:r>
    </w:p>
    <w:p w:rsidR="0077565B" w:rsidRPr="00E72276" w:rsidRDefault="0077565B" w:rsidP="00E72276">
      <w:pPr>
        <w:pStyle w:val="sec0"/>
        <w:wordWrap w:val="0"/>
      </w:pPr>
      <w:r>
        <w:rPr>
          <w:rFonts w:hint="eastAsia"/>
        </w:rPr>
        <w:t>第</w:t>
      </w:r>
      <w:r w:rsidR="00AE23AC">
        <w:rPr>
          <w:rFonts w:hint="eastAsia"/>
        </w:rPr>
        <w:t>10</w:t>
      </w:r>
      <w:r>
        <w:rPr>
          <w:rFonts w:hint="eastAsia"/>
        </w:rPr>
        <w:t>条　補助</w:t>
      </w:r>
      <w:r w:rsidR="00D62B6B">
        <w:rPr>
          <w:rFonts w:hint="eastAsia"/>
        </w:rPr>
        <w:t>決定</w:t>
      </w:r>
      <w:r>
        <w:rPr>
          <w:rFonts w:hint="eastAsia"/>
        </w:rPr>
        <w:t>事業者は、補助事業を変更又は中止しようと</w:t>
      </w:r>
      <w:r w:rsidR="00193938">
        <w:rPr>
          <w:rFonts w:hint="eastAsia"/>
        </w:rPr>
        <w:t>する場合は、事業変更</w:t>
      </w:r>
      <w:r>
        <w:rPr>
          <w:rFonts w:hint="eastAsia"/>
        </w:rPr>
        <w:t>（中止）承認申請書（様式第</w:t>
      </w:r>
      <w:r w:rsidR="006850D7">
        <w:rPr>
          <w:rFonts w:hint="eastAsia"/>
        </w:rPr>
        <w:t>4</w:t>
      </w:r>
      <w:r>
        <w:rPr>
          <w:rFonts w:hint="eastAsia"/>
        </w:rPr>
        <w:t>）を町長に提出し、その承認を受けなければならない。</w:t>
      </w:r>
      <w:r w:rsidR="00E72276">
        <w:rPr>
          <w:rFonts w:hint="eastAsia"/>
        </w:rPr>
        <w:t>ただし、</w:t>
      </w:r>
      <w:bookmarkStart w:id="15" w:name="13000683501000000144"/>
      <w:bookmarkEnd w:id="15"/>
      <w:r w:rsidR="00E72276">
        <w:rPr>
          <w:rFonts w:hint="eastAsia"/>
        </w:rPr>
        <w:t>当該事業に実質的影響のない軽微なものを除く。</w:t>
      </w:r>
    </w:p>
    <w:p w:rsidR="0077565B" w:rsidRDefault="0077565B" w:rsidP="009A2995">
      <w:pPr>
        <w:pStyle w:val="detailindent"/>
        <w:wordWrap w:val="0"/>
      </w:pPr>
      <w:r>
        <w:t>(</w:t>
      </w:r>
      <w:r>
        <w:rPr>
          <w:rFonts w:hint="eastAsia"/>
        </w:rPr>
        <w:t>変更等の承認</w:t>
      </w:r>
      <w:r>
        <w:t>)</w:t>
      </w:r>
    </w:p>
    <w:p w:rsidR="0077565B" w:rsidRDefault="0077565B" w:rsidP="009A2995">
      <w:pPr>
        <w:pStyle w:val="sec0"/>
        <w:wordWrap w:val="0"/>
      </w:pPr>
      <w:r>
        <w:rPr>
          <w:rFonts w:hint="eastAsia"/>
        </w:rPr>
        <w:t>第</w:t>
      </w:r>
      <w:r w:rsidR="00AE23AC">
        <w:rPr>
          <w:rFonts w:hint="eastAsia"/>
        </w:rPr>
        <w:t>11</w:t>
      </w:r>
      <w:r>
        <w:rPr>
          <w:rFonts w:hint="eastAsia"/>
        </w:rPr>
        <w:t>条　町長は、前条</w:t>
      </w:r>
      <w:r w:rsidR="00812FFF">
        <w:rPr>
          <w:rFonts w:hint="eastAsia"/>
        </w:rPr>
        <w:t>の申請書の提出があったときは、その内容を審査し、適当と認める場合</w:t>
      </w:r>
      <w:r>
        <w:rPr>
          <w:rFonts w:hint="eastAsia"/>
        </w:rPr>
        <w:t>は</w:t>
      </w:r>
      <w:r w:rsidR="00437B9A">
        <w:rPr>
          <w:rFonts w:hint="eastAsia"/>
        </w:rPr>
        <w:t>、</w:t>
      </w:r>
      <w:r>
        <w:rPr>
          <w:rFonts w:hint="eastAsia"/>
        </w:rPr>
        <w:t>事前変更（中止・変更）承認通知書（様式第</w:t>
      </w:r>
      <w:r w:rsidR="006850D7">
        <w:rPr>
          <w:rFonts w:hint="eastAsia"/>
        </w:rPr>
        <w:t>5</w:t>
      </w:r>
      <w:r>
        <w:rPr>
          <w:rFonts w:hint="eastAsia"/>
        </w:rPr>
        <w:t>）によりその旨を補助</w:t>
      </w:r>
      <w:r w:rsidR="001D42A0">
        <w:rPr>
          <w:rFonts w:hint="eastAsia"/>
        </w:rPr>
        <w:t>決定</w:t>
      </w:r>
      <w:r>
        <w:rPr>
          <w:rFonts w:hint="eastAsia"/>
        </w:rPr>
        <w:t>事業者に通知する。</w:t>
      </w:r>
    </w:p>
    <w:p w:rsidR="0077565B" w:rsidRDefault="0077565B" w:rsidP="009A2995">
      <w:pPr>
        <w:pStyle w:val="sec0"/>
        <w:wordWrap w:val="0"/>
      </w:pPr>
      <w:r>
        <w:t>2</w:t>
      </w:r>
      <w:r>
        <w:rPr>
          <w:rFonts w:hint="eastAsia"/>
        </w:rPr>
        <w:t xml:space="preserve">　町長は、前項の承認に際し、条件を付することができる。</w:t>
      </w:r>
    </w:p>
    <w:p w:rsidR="0077565B" w:rsidRDefault="0077565B" w:rsidP="009A2995">
      <w:pPr>
        <w:pStyle w:val="detailindent"/>
        <w:wordWrap w:val="0"/>
      </w:pPr>
      <w:r>
        <w:t>(</w:t>
      </w:r>
      <w:r>
        <w:rPr>
          <w:rFonts w:hint="eastAsia"/>
        </w:rPr>
        <w:t>実績報告</w:t>
      </w:r>
      <w:r>
        <w:t>)</w:t>
      </w:r>
    </w:p>
    <w:p w:rsidR="0077565B" w:rsidRDefault="0077565B" w:rsidP="009A2995">
      <w:pPr>
        <w:pStyle w:val="sec0"/>
        <w:wordWrap w:val="0"/>
      </w:pPr>
      <w:r>
        <w:rPr>
          <w:rFonts w:hint="eastAsia"/>
        </w:rPr>
        <w:t>第</w:t>
      </w:r>
      <w:r w:rsidR="00AE23AC">
        <w:rPr>
          <w:rFonts w:hint="eastAsia"/>
        </w:rPr>
        <w:t>12</w:t>
      </w:r>
      <w:r>
        <w:rPr>
          <w:rFonts w:hint="eastAsia"/>
        </w:rPr>
        <w:t xml:space="preserve">条　</w:t>
      </w:r>
      <w:r w:rsidR="00437B9A">
        <w:rPr>
          <w:rFonts w:hint="eastAsia"/>
        </w:rPr>
        <w:t>事業を完了した補助決定事業者は、</w:t>
      </w:r>
      <w:r>
        <w:rPr>
          <w:rFonts w:hint="eastAsia"/>
        </w:rPr>
        <w:t>補助事業の完了の日から</w:t>
      </w:r>
      <w:r w:rsidR="00E90C69">
        <w:rPr>
          <w:rFonts w:hint="eastAsia"/>
        </w:rPr>
        <w:t>当</w:t>
      </w:r>
      <w:r>
        <w:rPr>
          <w:rFonts w:hint="eastAsia"/>
        </w:rPr>
        <w:t>年度の</w:t>
      </w:r>
      <w:r w:rsidR="00E90C69">
        <w:rPr>
          <w:rFonts w:hint="eastAsia"/>
        </w:rPr>
        <w:t>3</w:t>
      </w:r>
      <w:r>
        <w:rPr>
          <w:rFonts w:hint="eastAsia"/>
        </w:rPr>
        <w:t>月</w:t>
      </w:r>
      <w:r w:rsidR="00E90C69">
        <w:rPr>
          <w:rFonts w:hint="eastAsia"/>
        </w:rPr>
        <w:t>31</w:t>
      </w:r>
      <w:r>
        <w:rPr>
          <w:rFonts w:hint="eastAsia"/>
        </w:rPr>
        <w:t>日</w:t>
      </w:r>
      <w:r w:rsidR="00E90C69">
        <w:rPr>
          <w:rFonts w:hint="eastAsia"/>
        </w:rPr>
        <w:t>または完了後30日以内の</w:t>
      </w:r>
      <w:r>
        <w:rPr>
          <w:rFonts w:hint="eastAsia"/>
        </w:rPr>
        <w:t>いずれか</w:t>
      </w:r>
      <w:r w:rsidR="00437B9A">
        <w:rPr>
          <w:rFonts w:hint="eastAsia"/>
        </w:rPr>
        <w:t>までに実績報告書（様式</w:t>
      </w:r>
      <w:r w:rsidR="00F13FE1">
        <w:rPr>
          <w:rFonts w:hint="eastAsia"/>
        </w:rPr>
        <w:t>第6</w:t>
      </w:r>
      <w:r w:rsidR="00437B9A">
        <w:rPr>
          <w:rFonts w:hint="eastAsia"/>
        </w:rPr>
        <w:t>）を提出しなければならない</w:t>
      </w:r>
      <w:r w:rsidR="00E90C69">
        <w:rPr>
          <w:rFonts w:hint="eastAsia"/>
        </w:rPr>
        <w:t>。</w:t>
      </w:r>
    </w:p>
    <w:p w:rsidR="0077565B" w:rsidRDefault="0077565B" w:rsidP="009A2995">
      <w:pPr>
        <w:pStyle w:val="detailindent"/>
        <w:wordWrap w:val="0"/>
      </w:pPr>
      <w:r>
        <w:t>(</w:t>
      </w:r>
      <w:r>
        <w:rPr>
          <w:rFonts w:hint="eastAsia"/>
        </w:rPr>
        <w:t>補助金の交付</w:t>
      </w:r>
      <w:r>
        <w:t>)</w:t>
      </w:r>
    </w:p>
    <w:p w:rsidR="0077565B" w:rsidRDefault="0077565B" w:rsidP="009A2995">
      <w:pPr>
        <w:pStyle w:val="sec0"/>
        <w:wordWrap w:val="0"/>
      </w:pPr>
      <w:r>
        <w:rPr>
          <w:rFonts w:hint="eastAsia"/>
        </w:rPr>
        <w:t>第</w:t>
      </w:r>
      <w:r w:rsidR="00AE23AC">
        <w:rPr>
          <w:rFonts w:hint="eastAsia"/>
        </w:rPr>
        <w:t>13</w:t>
      </w:r>
      <w:r>
        <w:rPr>
          <w:rFonts w:hint="eastAsia"/>
        </w:rPr>
        <w:t>条　補助金は、補助事業の完了後</w:t>
      </w:r>
      <w:r w:rsidR="00E90C69">
        <w:rPr>
          <w:rFonts w:hint="eastAsia"/>
        </w:rPr>
        <w:t>に</w:t>
      </w:r>
      <w:r>
        <w:rPr>
          <w:rFonts w:hint="eastAsia"/>
        </w:rPr>
        <w:t>交付する。</w:t>
      </w:r>
    </w:p>
    <w:p w:rsidR="0077565B" w:rsidRDefault="0077565B" w:rsidP="009A2995">
      <w:pPr>
        <w:pStyle w:val="sec0"/>
        <w:wordWrap w:val="0"/>
      </w:pPr>
      <w:r>
        <w:t>2</w:t>
      </w:r>
      <w:r>
        <w:rPr>
          <w:rFonts w:hint="eastAsia"/>
        </w:rPr>
        <w:t xml:space="preserve">　補助</w:t>
      </w:r>
      <w:r w:rsidR="001D42A0">
        <w:rPr>
          <w:rFonts w:hint="eastAsia"/>
        </w:rPr>
        <w:t>決定</w:t>
      </w:r>
      <w:r>
        <w:rPr>
          <w:rFonts w:hint="eastAsia"/>
        </w:rPr>
        <w:t>事業者は、前項の規定により補助金の支払いを受けようとするときは、請求書（様式第</w:t>
      </w:r>
      <w:r w:rsidR="006850D7">
        <w:rPr>
          <w:rFonts w:hint="eastAsia"/>
        </w:rPr>
        <w:t>7</w:t>
      </w:r>
      <w:r>
        <w:rPr>
          <w:rFonts w:hint="eastAsia"/>
        </w:rPr>
        <w:t>）を町長に提出しなければならない。</w:t>
      </w:r>
    </w:p>
    <w:p w:rsidR="0077565B" w:rsidRDefault="0077565B" w:rsidP="009A2995">
      <w:pPr>
        <w:pStyle w:val="detailindent"/>
        <w:wordWrap w:val="0"/>
      </w:pPr>
      <w:r>
        <w:t>(</w:t>
      </w:r>
      <w:r>
        <w:rPr>
          <w:rFonts w:hint="eastAsia"/>
        </w:rPr>
        <w:t>財産処分の制限</w:t>
      </w:r>
      <w:r>
        <w:t>)</w:t>
      </w:r>
    </w:p>
    <w:p w:rsidR="0077565B" w:rsidRDefault="0077565B" w:rsidP="009A2995">
      <w:pPr>
        <w:pStyle w:val="sec0"/>
        <w:wordWrap w:val="0"/>
      </w:pPr>
      <w:r>
        <w:rPr>
          <w:rFonts w:hint="eastAsia"/>
        </w:rPr>
        <w:t>第</w:t>
      </w:r>
      <w:r w:rsidR="00AE23AC">
        <w:rPr>
          <w:rFonts w:hint="eastAsia"/>
        </w:rPr>
        <w:t>14</w:t>
      </w:r>
      <w:r>
        <w:rPr>
          <w:rFonts w:hint="eastAsia"/>
        </w:rPr>
        <w:t>条　補助</w:t>
      </w:r>
      <w:r w:rsidR="001D42A0">
        <w:rPr>
          <w:rFonts w:hint="eastAsia"/>
        </w:rPr>
        <w:t>決定</w:t>
      </w:r>
      <w:r>
        <w:rPr>
          <w:rFonts w:hint="eastAsia"/>
        </w:rPr>
        <w:t>事業者が</w:t>
      </w:r>
      <w:r w:rsidR="00791110">
        <w:rPr>
          <w:rFonts w:hint="eastAsia"/>
        </w:rPr>
        <w:t>やむを得ない事情により</w:t>
      </w:r>
      <w:r w:rsidR="00437B9A">
        <w:rPr>
          <w:rFonts w:hint="eastAsia"/>
        </w:rPr>
        <w:t>補助対象事業による車両</w:t>
      </w:r>
      <w:r w:rsidR="00791110">
        <w:rPr>
          <w:rFonts w:hint="eastAsia"/>
        </w:rPr>
        <w:t>を処分することになった場合は、</w:t>
      </w:r>
      <w:r w:rsidR="00E90C69">
        <w:rPr>
          <w:rFonts w:hint="eastAsia"/>
        </w:rPr>
        <w:t>町長の</w:t>
      </w:r>
      <w:r w:rsidR="00791110">
        <w:rPr>
          <w:rFonts w:hint="eastAsia"/>
        </w:rPr>
        <w:t>承認を得ること。また、それに際し</w:t>
      </w:r>
      <w:r>
        <w:rPr>
          <w:rFonts w:hint="eastAsia"/>
        </w:rPr>
        <w:t>収入があったときは、町長はその交付した補助金の全部又は一部に相当する金額を納付させることがある。</w:t>
      </w:r>
    </w:p>
    <w:p w:rsidR="0077565B" w:rsidRDefault="0077565B" w:rsidP="009A2995">
      <w:pPr>
        <w:pStyle w:val="detailindent"/>
        <w:wordWrap w:val="0"/>
      </w:pPr>
      <w:r>
        <w:t>(</w:t>
      </w:r>
      <w:r>
        <w:rPr>
          <w:rFonts w:hint="eastAsia"/>
        </w:rPr>
        <w:t>検査等</w:t>
      </w:r>
      <w:r>
        <w:t>)</w:t>
      </w:r>
    </w:p>
    <w:p w:rsidR="0077565B" w:rsidRDefault="0077565B" w:rsidP="009A2995">
      <w:pPr>
        <w:pStyle w:val="sec0"/>
        <w:wordWrap w:val="0"/>
      </w:pPr>
      <w:r>
        <w:rPr>
          <w:rFonts w:hint="eastAsia"/>
        </w:rPr>
        <w:t>第</w:t>
      </w:r>
      <w:r w:rsidR="00AE23AC">
        <w:rPr>
          <w:rFonts w:hint="eastAsia"/>
        </w:rPr>
        <w:t>15</w:t>
      </w:r>
      <w:r>
        <w:rPr>
          <w:rFonts w:hint="eastAsia"/>
        </w:rPr>
        <w:t>条　町長は、補助</w:t>
      </w:r>
      <w:r w:rsidR="001D42A0">
        <w:rPr>
          <w:rFonts w:hint="eastAsia"/>
        </w:rPr>
        <w:t>決定</w:t>
      </w:r>
      <w:r>
        <w:rPr>
          <w:rFonts w:hint="eastAsia"/>
        </w:rPr>
        <w:t>事業者に対し、補助事業に関して必要な指示をし、報告を求め、又は検査をすることができる。</w:t>
      </w:r>
    </w:p>
    <w:p w:rsidR="0077565B" w:rsidRDefault="0077565B" w:rsidP="009A2995">
      <w:pPr>
        <w:pStyle w:val="detailindent"/>
        <w:wordWrap w:val="0"/>
      </w:pPr>
      <w:r>
        <w:t>(</w:t>
      </w:r>
      <w:r w:rsidR="001D42A0">
        <w:rPr>
          <w:rFonts w:hint="eastAsia"/>
        </w:rPr>
        <w:t>その他</w:t>
      </w:r>
      <w:r>
        <w:t>)</w:t>
      </w:r>
    </w:p>
    <w:p w:rsidR="0077565B" w:rsidRDefault="0077565B" w:rsidP="009A2995">
      <w:pPr>
        <w:pStyle w:val="sec0"/>
        <w:wordWrap w:val="0"/>
      </w:pPr>
      <w:r>
        <w:rPr>
          <w:rFonts w:hint="eastAsia"/>
        </w:rPr>
        <w:t>第</w:t>
      </w:r>
      <w:r w:rsidR="00AE23AC">
        <w:rPr>
          <w:rFonts w:hint="eastAsia"/>
        </w:rPr>
        <w:t>16</w:t>
      </w:r>
      <w:bookmarkStart w:id="16" w:name="_GoBack"/>
      <w:bookmarkEnd w:id="16"/>
      <w:r>
        <w:rPr>
          <w:rFonts w:hint="eastAsia"/>
        </w:rPr>
        <w:t>条　この要綱の実施に関し、必要な事項は町長が別に定める。</w:t>
      </w:r>
    </w:p>
    <w:p w:rsidR="0077565B" w:rsidRDefault="0077565B" w:rsidP="009A2995">
      <w:pPr>
        <w:pStyle w:val="sec3"/>
        <w:wordWrap w:val="0"/>
      </w:pPr>
      <w:r>
        <w:rPr>
          <w:rFonts w:hint="eastAsia"/>
        </w:rPr>
        <w:t>附　則</w:t>
      </w:r>
    </w:p>
    <w:p w:rsidR="002A5129" w:rsidRDefault="007D73F1" w:rsidP="002A5129">
      <w:pPr>
        <w:pStyle w:val="sec3"/>
        <w:wordWrap w:val="0"/>
        <w:ind w:left="0" w:firstLineChars="100" w:firstLine="275"/>
      </w:pPr>
      <w:r>
        <w:rPr>
          <w:rFonts w:hint="eastAsia"/>
        </w:rPr>
        <w:t>この要綱は、令和4</w:t>
      </w:r>
      <w:r w:rsidR="00024566">
        <w:rPr>
          <w:rFonts w:hint="eastAsia"/>
        </w:rPr>
        <w:t>年7月1</w:t>
      </w:r>
      <w:r>
        <w:rPr>
          <w:rFonts w:hint="eastAsia"/>
        </w:rPr>
        <w:t>日</w:t>
      </w:r>
      <w:r w:rsidR="002A5129">
        <w:rPr>
          <w:rFonts w:hint="eastAsia"/>
        </w:rPr>
        <w:t>から施行する。</w:t>
      </w:r>
    </w:p>
    <w:sectPr w:rsidR="002A5129" w:rsidSect="00AE23AC">
      <w:pgSz w:w="11906" w:h="16838"/>
      <w:pgMar w:top="851" w:right="1418" w:bottom="851" w:left="1418" w:header="851" w:footer="992" w:gutter="0"/>
      <w:cols w:space="425"/>
      <w:docGrid w:type="linesAndChars" w:linePitch="492" w:charSpace="71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5F02" w:rsidRDefault="00525F02" w:rsidP="0062610A">
      <w:r>
        <w:separator/>
      </w:r>
    </w:p>
  </w:endnote>
  <w:endnote w:type="continuationSeparator" w:id="0">
    <w:p w:rsidR="00525F02" w:rsidRDefault="00525F02" w:rsidP="00626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5F02" w:rsidRDefault="00525F02" w:rsidP="0062610A">
      <w:r>
        <w:separator/>
      </w:r>
    </w:p>
  </w:footnote>
  <w:footnote w:type="continuationSeparator" w:id="0">
    <w:p w:rsidR="00525F02" w:rsidRDefault="00525F02" w:rsidP="006261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75"/>
  <w:drawingGridVerticalSpacing w:val="246"/>
  <w:displayVerticalDrawingGridEvery w:val="2"/>
  <w:noPunctuationKerning/>
  <w:characterSpacingControl w:val="doNotCompress"/>
  <w:hdrShapeDefaults>
    <o:shapedefaults v:ext="edit" spidmax="3072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10A"/>
    <w:rsid w:val="00024566"/>
    <w:rsid w:val="000B52A0"/>
    <w:rsid w:val="000F6EB7"/>
    <w:rsid w:val="00193938"/>
    <w:rsid w:val="001D42A0"/>
    <w:rsid w:val="001E31CF"/>
    <w:rsid w:val="00221D9C"/>
    <w:rsid w:val="002A5129"/>
    <w:rsid w:val="00437B9A"/>
    <w:rsid w:val="00525F02"/>
    <w:rsid w:val="00595B08"/>
    <w:rsid w:val="005B2404"/>
    <w:rsid w:val="005F06B3"/>
    <w:rsid w:val="0062610A"/>
    <w:rsid w:val="00633598"/>
    <w:rsid w:val="006850D7"/>
    <w:rsid w:val="006B4F02"/>
    <w:rsid w:val="006C27EB"/>
    <w:rsid w:val="006D7199"/>
    <w:rsid w:val="006F7FBD"/>
    <w:rsid w:val="00773E8D"/>
    <w:rsid w:val="0077565B"/>
    <w:rsid w:val="00791110"/>
    <w:rsid w:val="007A5CA2"/>
    <w:rsid w:val="007D73F1"/>
    <w:rsid w:val="00812FFF"/>
    <w:rsid w:val="0089254B"/>
    <w:rsid w:val="008F504D"/>
    <w:rsid w:val="009476F2"/>
    <w:rsid w:val="009A2995"/>
    <w:rsid w:val="00AE23AC"/>
    <w:rsid w:val="00BD598C"/>
    <w:rsid w:val="00BE474F"/>
    <w:rsid w:val="00C32990"/>
    <w:rsid w:val="00C44C5C"/>
    <w:rsid w:val="00C936A7"/>
    <w:rsid w:val="00CB3CA1"/>
    <w:rsid w:val="00D62B6B"/>
    <w:rsid w:val="00E5543D"/>
    <w:rsid w:val="00E72276"/>
    <w:rsid w:val="00E90C69"/>
    <w:rsid w:val="00F13FE1"/>
    <w:rsid w:val="00FA67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v:textbox inset="5.85pt,.7pt,5.85pt,.7pt"/>
    </o:shapedefaults>
    <o:shapelayout v:ext="edit">
      <o:idmap v:ext="edit" data="1"/>
    </o:shapelayout>
  </w:shapeDefaults>
  <w:decimalSymbol w:val="."/>
  <w:listSeparator w:val=","/>
  <w14:docId w14:val="25C0B228"/>
  <w14:defaultImageDpi w14:val="0"/>
  <w15:docId w15:val="{3500EB35-BDA8-4366-A555-6539C2194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ＭＳ 明朝" w:eastAsia="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96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a5">
    <w:name w:val="header"/>
    <w:basedOn w:val="a"/>
    <w:link w:val="a6"/>
    <w:uiPriority w:val="99"/>
    <w:unhideWhenUsed/>
    <w:rsid w:val="0062610A"/>
    <w:pPr>
      <w:tabs>
        <w:tab w:val="center" w:pos="4252"/>
        <w:tab w:val="right" w:pos="8504"/>
      </w:tabs>
      <w:snapToGrid w:val="0"/>
    </w:pPr>
  </w:style>
  <w:style w:type="character" w:customStyle="1" w:styleId="a6">
    <w:name w:val="ヘッダー (文字)"/>
    <w:basedOn w:val="a0"/>
    <w:link w:val="a5"/>
    <w:uiPriority w:val="99"/>
    <w:locked/>
    <w:rsid w:val="0062610A"/>
    <w:rPr>
      <w:rFonts w:ascii="ＭＳ 明朝" w:eastAsia="ＭＳ 明朝" w:hAnsi="ＭＳ 明朝" w:cs="ＭＳ 明朝"/>
      <w:sz w:val="24"/>
      <w:szCs w:val="24"/>
    </w:rPr>
  </w:style>
  <w:style w:type="paragraph" w:styleId="a7">
    <w:name w:val="footer"/>
    <w:basedOn w:val="a"/>
    <w:link w:val="a8"/>
    <w:uiPriority w:val="99"/>
    <w:unhideWhenUsed/>
    <w:rsid w:val="0062610A"/>
    <w:pPr>
      <w:tabs>
        <w:tab w:val="center" w:pos="4252"/>
        <w:tab w:val="right" w:pos="8504"/>
      </w:tabs>
      <w:snapToGrid w:val="0"/>
    </w:pPr>
  </w:style>
  <w:style w:type="character" w:customStyle="1" w:styleId="a8">
    <w:name w:val="フッター (文字)"/>
    <w:basedOn w:val="a0"/>
    <w:link w:val="a7"/>
    <w:uiPriority w:val="99"/>
    <w:locked/>
    <w:rsid w:val="0062610A"/>
    <w:rPr>
      <w:rFonts w:ascii="ＭＳ 明朝" w:eastAsia="ＭＳ 明朝" w:hAnsi="ＭＳ 明朝" w:cs="ＭＳ 明朝"/>
      <w:sz w:val="24"/>
      <w:szCs w:val="24"/>
    </w:rPr>
  </w:style>
  <w:style w:type="paragraph" w:styleId="a9">
    <w:name w:val="Balloon Text"/>
    <w:basedOn w:val="a"/>
    <w:link w:val="aa"/>
    <w:uiPriority w:val="99"/>
    <w:semiHidden/>
    <w:unhideWhenUsed/>
    <w:rsid w:val="0019393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9393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3</Pages>
  <Words>1938</Words>
  <Characters>141</Characters>
  <Application>Microsoft Office Word</Application>
  <DocSecurity>0</DocSecurity>
  <Lines>1</Lines>
  <Paragraphs>4</Paragraphs>
  <ScaleCrop>false</ScaleCrop>
  <HeadingPairs>
    <vt:vector size="2" baseType="variant">
      <vt:variant>
        <vt:lpstr>タイトル</vt:lpstr>
      </vt:variant>
      <vt:variant>
        <vt:i4>1</vt:i4>
      </vt:variant>
    </vt:vector>
  </HeadingPairs>
  <TitlesOfParts>
    <vt:vector size="1" baseType="lpstr">
      <vt:lpstr>美浜町キッチンカー等購入補助金交付要綱</vt:lpstr>
    </vt:vector>
  </TitlesOfParts>
  <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美浜町キッチンカー等購入補助金交付要綱</dc:title>
  <dc:subject/>
  <dc:creator>Administrator</dc:creator>
  <cp:keywords/>
  <dc:description/>
  <cp:lastModifiedBy>鎌倉　由受</cp:lastModifiedBy>
  <cp:revision>7</cp:revision>
  <cp:lastPrinted>2022-07-04T07:55:00Z</cp:lastPrinted>
  <dcterms:created xsi:type="dcterms:W3CDTF">2022-06-10T05:37:00Z</dcterms:created>
  <dcterms:modified xsi:type="dcterms:W3CDTF">2022-07-04T08:02:00Z</dcterms:modified>
</cp:coreProperties>
</file>