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81C69" w:rsidRPr="00624B6E" w:rsidRDefault="008F5667" w:rsidP="008F5667">
      <w:pPr>
        <w:jc w:val="center"/>
        <w:rPr>
          <w:rFonts w:ascii="ＭＳ 明朝" w:eastAsia="ＭＳ 明朝" w:hAnsi="ＭＳ 明朝"/>
          <w:b/>
          <w:bCs/>
          <w:sz w:val="24"/>
          <w:szCs w:val="28"/>
        </w:rPr>
      </w:pPr>
      <w:r w:rsidRPr="00624B6E">
        <w:rPr>
          <w:rFonts w:ascii="ＭＳ 明朝" w:eastAsia="ＭＳ 明朝" w:hAnsi="ＭＳ 明朝" w:hint="eastAsia"/>
          <w:b/>
          <w:bCs/>
          <w:sz w:val="24"/>
          <w:szCs w:val="28"/>
        </w:rPr>
        <w:t>復興コミュニティ事業補助金を交付します</w:t>
      </w:r>
      <w:bookmarkStart w:id="0" w:name="_GoBack"/>
      <w:bookmarkEnd w:id="0"/>
    </w:p>
    <w:p w:rsidR="008F5667" w:rsidRPr="006119FF" w:rsidRDefault="008F5667">
      <w:pPr>
        <w:rPr>
          <w:rFonts w:ascii="ＭＳ 明朝" w:eastAsia="ＭＳ 明朝" w:hAnsi="ＭＳ 明朝"/>
        </w:rPr>
      </w:pPr>
    </w:p>
    <w:p w:rsidR="008F5667" w:rsidRPr="006119FF" w:rsidRDefault="008F5667">
      <w:pPr>
        <w:rPr>
          <w:rFonts w:ascii="ＭＳ 明朝" w:eastAsia="ＭＳ 明朝" w:hAnsi="ＭＳ 明朝"/>
        </w:rPr>
      </w:pPr>
      <w:r w:rsidRPr="006119FF">
        <w:rPr>
          <w:rFonts w:ascii="ＭＳ 明朝" w:eastAsia="ＭＳ 明朝" w:hAnsi="ＭＳ 明朝" w:hint="eastAsia"/>
        </w:rPr>
        <w:t xml:space="preserve">　</w:t>
      </w:r>
      <w:bookmarkStart w:id="1" w:name="13000366901000000010"/>
      <w:r w:rsidRPr="006119FF">
        <w:rPr>
          <w:rFonts w:ascii="ＭＳ 明朝" w:eastAsia="ＭＳ 明朝" w:hAnsi="ＭＳ 明朝" w:hint="eastAsia"/>
        </w:rPr>
        <w:t>町民相互のコミュニティの維持・形成及復興を目的としたまちづくりを推進する団体に対し、予算の範囲内で補助金を交付</w:t>
      </w:r>
      <w:bookmarkEnd w:id="1"/>
      <w:r w:rsidRPr="006119FF">
        <w:rPr>
          <w:rFonts w:ascii="ＭＳ 明朝" w:eastAsia="ＭＳ 明朝" w:hAnsi="ＭＳ 明朝" w:hint="eastAsia"/>
        </w:rPr>
        <w:t>します。</w:t>
      </w:r>
    </w:p>
    <w:p w:rsidR="008F5667" w:rsidRPr="00624B6E" w:rsidRDefault="008F5667">
      <w:pPr>
        <w:rPr>
          <w:rFonts w:ascii="ＭＳ 明朝" w:eastAsia="ＭＳ 明朝" w:hAnsi="ＭＳ 明朝"/>
          <w:szCs w:val="21"/>
        </w:rPr>
      </w:pPr>
      <w:r w:rsidRPr="006119FF">
        <w:rPr>
          <w:rFonts w:ascii="ＭＳ 明朝" w:eastAsia="ＭＳ 明朝" w:hAnsi="ＭＳ 明朝" w:hint="eastAsia"/>
        </w:rPr>
        <w:t xml:space="preserve">　</w:t>
      </w:r>
    </w:p>
    <w:p w:rsidR="002927FE" w:rsidRPr="00EB080D" w:rsidRDefault="008F5667" w:rsidP="002927FE">
      <w:pPr>
        <w:rPr>
          <w:rFonts w:ascii="ＭＳ 明朝" w:eastAsia="ＭＳ 明朝" w:hAnsi="ＭＳ 明朝"/>
          <w:b/>
          <w:bCs/>
          <w:szCs w:val="21"/>
        </w:rPr>
      </w:pPr>
      <w:r w:rsidRPr="00EB080D">
        <w:rPr>
          <w:rFonts w:ascii="ＭＳ 明朝" w:eastAsia="ＭＳ 明朝" w:hAnsi="ＭＳ 明朝" w:hint="eastAsia"/>
          <w:b/>
          <w:bCs/>
          <w:szCs w:val="21"/>
        </w:rPr>
        <w:t>1．補助金の交付の対象となる団体</w:t>
      </w:r>
      <w:bookmarkStart w:id="2" w:name="at1cl1"/>
    </w:p>
    <w:p w:rsidR="008F5667" w:rsidRPr="00624B6E" w:rsidRDefault="008F5667" w:rsidP="002927FE">
      <w:pPr>
        <w:ind w:firstLineChars="250" w:firstLine="525"/>
        <w:rPr>
          <w:rFonts w:ascii="ＭＳ 明朝" w:eastAsia="ＭＳ 明朝" w:hAnsi="ＭＳ 明朝"/>
          <w:szCs w:val="21"/>
        </w:rPr>
      </w:pPr>
      <w:r w:rsidRPr="00624B6E">
        <w:rPr>
          <w:rFonts w:ascii="ＭＳ 明朝" w:eastAsia="ＭＳ 明朝" w:hAnsi="ＭＳ 明朝" w:cs="ＭＳ Ｐゴシック" w:hint="eastAsia"/>
          <w:kern w:val="0"/>
          <w:szCs w:val="21"/>
        </w:rPr>
        <w:t>公益の増進に寄与する団体で、次のすべてに該当するもの。</w:t>
      </w:r>
      <w:bookmarkEnd w:id="2"/>
      <w:r w:rsidRPr="00624B6E">
        <w:rPr>
          <w:rFonts w:ascii="ＭＳ 明朝" w:eastAsia="ＭＳ 明朝" w:hAnsi="ＭＳ 明朝" w:cs="ＭＳ Ｐゴシック" w:hint="eastAsia"/>
          <w:kern w:val="0"/>
          <w:szCs w:val="21"/>
        </w:rPr>
        <w:t xml:space="preserve"> </w:t>
      </w:r>
    </w:p>
    <w:p w:rsidR="00104F38" w:rsidRPr="00624B6E" w:rsidRDefault="00104F38" w:rsidP="00A509B2">
      <w:pPr>
        <w:widowControl/>
        <w:wordWrap w:val="0"/>
        <w:spacing w:line="336" w:lineRule="atLeast"/>
        <w:ind w:leftChars="337" w:left="1128" w:hangingChars="200" w:hanging="420"/>
        <w:jc w:val="left"/>
        <w:rPr>
          <w:rFonts w:ascii="ＭＳ 明朝" w:eastAsia="ＭＳ 明朝" w:hAnsi="ＭＳ 明朝" w:cs="ＭＳ Ｐゴシック"/>
          <w:kern w:val="0"/>
          <w:szCs w:val="21"/>
        </w:rPr>
      </w:pPr>
      <w:bookmarkStart w:id="3" w:name="13000366901000000016"/>
      <w:r w:rsidRPr="00624B6E">
        <w:rPr>
          <w:rFonts w:ascii="ＭＳ 明朝" w:eastAsia="ＭＳ 明朝" w:hAnsi="ＭＳ 明朝" w:cs="ＭＳ Ｐゴシック" w:hint="eastAsia"/>
          <w:kern w:val="0"/>
          <w:szCs w:val="21"/>
        </w:rPr>
        <w:t xml:space="preserve">①　</w:t>
      </w:r>
      <w:r w:rsidR="008F5667" w:rsidRPr="00624B6E">
        <w:rPr>
          <w:rFonts w:ascii="ＭＳ 明朝" w:eastAsia="ＭＳ 明朝" w:hAnsi="ＭＳ 明朝" w:cs="ＭＳ Ｐゴシック" w:hint="eastAsia"/>
          <w:kern w:val="0"/>
          <w:szCs w:val="21"/>
        </w:rPr>
        <w:t>浪江町に住所を有する者が組織する復興公営住宅等の自治組織若しくは地域づくり団体又は特定非営利活動法人のいずれかであって、構成員の5人以上が町民である団体であること。</w:t>
      </w:r>
      <w:bookmarkEnd w:id="3"/>
      <w:r w:rsidR="008F5667" w:rsidRPr="00624B6E">
        <w:rPr>
          <w:rFonts w:ascii="ＭＳ 明朝" w:eastAsia="ＭＳ 明朝" w:hAnsi="ＭＳ 明朝" w:cs="ＭＳ Ｐゴシック" w:hint="eastAsia"/>
          <w:kern w:val="0"/>
          <w:szCs w:val="21"/>
        </w:rPr>
        <w:t xml:space="preserve"> </w:t>
      </w:r>
      <w:bookmarkStart w:id="4" w:name="13000366901000000020"/>
    </w:p>
    <w:p w:rsidR="00104F38" w:rsidRPr="00624B6E" w:rsidRDefault="00104F38" w:rsidP="00A509B2">
      <w:pPr>
        <w:widowControl/>
        <w:wordWrap w:val="0"/>
        <w:spacing w:line="336" w:lineRule="atLeast"/>
        <w:ind w:leftChars="337" w:left="708" w:firstLine="2"/>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 xml:space="preserve">②　</w:t>
      </w:r>
      <w:r w:rsidR="008F5667" w:rsidRPr="00624B6E">
        <w:rPr>
          <w:rFonts w:ascii="ＭＳ 明朝" w:eastAsia="ＭＳ 明朝" w:hAnsi="ＭＳ 明朝" w:cs="ＭＳ Ｐゴシック" w:hint="eastAsia"/>
          <w:kern w:val="0"/>
          <w:szCs w:val="21"/>
        </w:rPr>
        <w:t>事業目的等を記述する会則等を有すること。</w:t>
      </w:r>
      <w:bookmarkEnd w:id="4"/>
      <w:r w:rsidR="008F5667" w:rsidRPr="00624B6E">
        <w:rPr>
          <w:rFonts w:ascii="ＭＳ 明朝" w:eastAsia="ＭＳ 明朝" w:hAnsi="ＭＳ 明朝" w:cs="ＭＳ Ｐゴシック" w:hint="eastAsia"/>
          <w:kern w:val="0"/>
          <w:szCs w:val="21"/>
        </w:rPr>
        <w:t xml:space="preserve"> </w:t>
      </w:r>
      <w:bookmarkStart w:id="5" w:name="13000366901000000024"/>
    </w:p>
    <w:p w:rsidR="00104F38" w:rsidRPr="00624B6E" w:rsidRDefault="00104F38" w:rsidP="00A509B2">
      <w:pPr>
        <w:widowControl/>
        <w:wordWrap w:val="0"/>
        <w:spacing w:line="336" w:lineRule="atLeast"/>
        <w:ind w:leftChars="337" w:left="708" w:firstLine="2"/>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 xml:space="preserve">③　</w:t>
      </w:r>
      <w:r w:rsidR="008F5667" w:rsidRPr="00624B6E">
        <w:rPr>
          <w:rFonts w:ascii="ＭＳ 明朝" w:eastAsia="ＭＳ 明朝" w:hAnsi="ＭＳ 明朝" w:cs="ＭＳ Ｐゴシック" w:hint="eastAsia"/>
          <w:kern w:val="0"/>
          <w:szCs w:val="21"/>
        </w:rPr>
        <w:t>政治活動、宗教活動及び営利を目的としない団体であること。</w:t>
      </w:r>
      <w:bookmarkEnd w:id="5"/>
      <w:r w:rsidR="008F5667" w:rsidRPr="00624B6E">
        <w:rPr>
          <w:rFonts w:ascii="ＭＳ 明朝" w:eastAsia="ＭＳ 明朝" w:hAnsi="ＭＳ 明朝" w:cs="ＭＳ Ｐゴシック" w:hint="eastAsia"/>
          <w:kern w:val="0"/>
          <w:szCs w:val="21"/>
        </w:rPr>
        <w:t xml:space="preserve"> </w:t>
      </w:r>
      <w:bookmarkStart w:id="6" w:name="13000366901000000028"/>
    </w:p>
    <w:p w:rsidR="008F5667" w:rsidRPr="00624B6E" w:rsidRDefault="00104F38" w:rsidP="00A509B2">
      <w:pPr>
        <w:widowControl/>
        <w:wordWrap w:val="0"/>
        <w:spacing w:line="336" w:lineRule="atLeast"/>
        <w:ind w:leftChars="337" w:left="708" w:firstLine="2"/>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 xml:space="preserve">④　</w:t>
      </w:r>
      <w:r w:rsidR="008F5667" w:rsidRPr="00624B6E">
        <w:rPr>
          <w:rFonts w:ascii="ＭＳ 明朝" w:eastAsia="ＭＳ 明朝" w:hAnsi="ＭＳ 明朝" w:cs="ＭＳ Ｐゴシック" w:hint="eastAsia"/>
          <w:kern w:val="0"/>
          <w:szCs w:val="21"/>
        </w:rPr>
        <w:t>暴力団員等が経営又は運営に関係していない団体であること。</w:t>
      </w:r>
      <w:bookmarkEnd w:id="6"/>
      <w:r w:rsidR="008F5667" w:rsidRPr="00624B6E">
        <w:rPr>
          <w:rFonts w:ascii="ＭＳ 明朝" w:eastAsia="ＭＳ 明朝" w:hAnsi="ＭＳ 明朝" w:cs="ＭＳ Ｐゴシック" w:hint="eastAsia"/>
          <w:kern w:val="0"/>
          <w:szCs w:val="21"/>
        </w:rPr>
        <w:t xml:space="preserve"> </w:t>
      </w:r>
    </w:p>
    <w:p w:rsidR="008F5667" w:rsidRPr="00624B6E" w:rsidRDefault="008F5667">
      <w:pPr>
        <w:rPr>
          <w:rFonts w:ascii="ＭＳ 明朝" w:eastAsia="ＭＳ 明朝" w:hAnsi="ＭＳ 明朝"/>
          <w:szCs w:val="21"/>
        </w:rPr>
      </w:pPr>
    </w:p>
    <w:p w:rsidR="00A509B2" w:rsidRPr="00EB080D" w:rsidRDefault="00104F38" w:rsidP="00A509B2">
      <w:pPr>
        <w:widowControl/>
        <w:wordWrap w:val="0"/>
        <w:spacing w:line="336" w:lineRule="atLeast"/>
        <w:jc w:val="left"/>
        <w:rPr>
          <w:rFonts w:ascii="ＭＳ 明朝" w:eastAsia="ＭＳ 明朝" w:hAnsi="ＭＳ 明朝" w:cs="ＭＳ Ｐゴシック"/>
          <w:b/>
          <w:bCs/>
          <w:kern w:val="0"/>
          <w:szCs w:val="21"/>
        </w:rPr>
      </w:pPr>
      <w:r w:rsidRPr="00EB080D">
        <w:rPr>
          <w:rFonts w:ascii="ＭＳ 明朝" w:eastAsia="ＭＳ 明朝" w:hAnsi="ＭＳ 明朝" w:hint="eastAsia"/>
          <w:b/>
          <w:bCs/>
          <w:szCs w:val="21"/>
        </w:rPr>
        <w:t>2．</w:t>
      </w:r>
      <w:bookmarkStart w:id="7" w:name="at2cl1"/>
      <w:r w:rsidRPr="00EB080D">
        <w:rPr>
          <w:rFonts w:ascii="ＭＳ 明朝" w:eastAsia="ＭＳ 明朝" w:hAnsi="ＭＳ 明朝" w:cs="ＭＳ Ｐゴシック" w:hint="eastAsia"/>
          <w:b/>
          <w:bCs/>
          <w:kern w:val="0"/>
          <w:szCs w:val="21"/>
        </w:rPr>
        <w:t>補助金の交付の対象となる事業</w:t>
      </w:r>
    </w:p>
    <w:p w:rsidR="00FD296E" w:rsidRDefault="00104F38" w:rsidP="00FD296E">
      <w:pPr>
        <w:widowControl/>
        <w:wordWrap w:val="0"/>
        <w:spacing w:line="336" w:lineRule="atLeast"/>
        <w:ind w:firstLineChars="200" w:firstLine="420"/>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コミュニティ維持・形成及び復興を目的としたまちづくりを推進する事業</w:t>
      </w:r>
      <w:r w:rsidR="00A509B2" w:rsidRPr="00624B6E">
        <w:rPr>
          <w:rFonts w:ascii="ＭＳ 明朝" w:eastAsia="ＭＳ 明朝" w:hAnsi="ＭＳ 明朝" w:cs="ＭＳ Ｐゴシック" w:hint="eastAsia"/>
          <w:kern w:val="0"/>
          <w:szCs w:val="21"/>
        </w:rPr>
        <w:t>で</w:t>
      </w:r>
      <w:r w:rsidRPr="00624B6E">
        <w:rPr>
          <w:rFonts w:ascii="ＭＳ 明朝" w:eastAsia="ＭＳ 明朝" w:hAnsi="ＭＳ 明朝" w:cs="ＭＳ Ｐゴシック" w:hint="eastAsia"/>
          <w:kern w:val="0"/>
          <w:szCs w:val="21"/>
        </w:rPr>
        <w:t>、次のい</w:t>
      </w:r>
    </w:p>
    <w:p w:rsidR="00104F38" w:rsidRPr="00624B6E" w:rsidRDefault="00104F38" w:rsidP="00FD296E">
      <w:pPr>
        <w:widowControl/>
        <w:wordWrap w:val="0"/>
        <w:spacing w:line="336" w:lineRule="atLeast"/>
        <w:ind w:firstLineChars="200" w:firstLine="420"/>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ずれにも該当するもの。</w:t>
      </w:r>
      <w:bookmarkEnd w:id="7"/>
      <w:r w:rsidRPr="00624B6E">
        <w:rPr>
          <w:rFonts w:ascii="ＭＳ 明朝" w:eastAsia="ＭＳ 明朝" w:hAnsi="ＭＳ 明朝" w:cs="ＭＳ Ｐゴシック" w:hint="eastAsia"/>
          <w:kern w:val="0"/>
          <w:szCs w:val="21"/>
        </w:rPr>
        <w:t xml:space="preserve"> </w:t>
      </w:r>
    </w:p>
    <w:p w:rsidR="00A509B2" w:rsidRPr="00624B6E" w:rsidRDefault="00A509B2" w:rsidP="00A509B2">
      <w:pPr>
        <w:widowControl/>
        <w:wordWrap w:val="0"/>
        <w:spacing w:line="336" w:lineRule="atLeast"/>
        <w:ind w:leftChars="337" w:left="708"/>
        <w:jc w:val="left"/>
        <w:rPr>
          <w:rFonts w:ascii="ＭＳ 明朝" w:eastAsia="ＭＳ 明朝" w:hAnsi="ＭＳ 明朝" w:cs="ＭＳ Ｐゴシック"/>
          <w:kern w:val="0"/>
          <w:szCs w:val="21"/>
        </w:rPr>
      </w:pPr>
      <w:bookmarkStart w:id="8" w:name="13000366901000000036"/>
      <w:r w:rsidRPr="00624B6E">
        <w:rPr>
          <w:rFonts w:ascii="ＭＳ 明朝" w:eastAsia="ＭＳ 明朝" w:hAnsi="ＭＳ 明朝" w:cs="ＭＳ Ｐゴシック" w:hint="eastAsia"/>
          <w:kern w:val="0"/>
          <w:szCs w:val="21"/>
        </w:rPr>
        <w:t xml:space="preserve">①　</w:t>
      </w:r>
      <w:r w:rsidR="00104F38" w:rsidRPr="00624B6E">
        <w:rPr>
          <w:rFonts w:ascii="ＭＳ 明朝" w:eastAsia="ＭＳ 明朝" w:hAnsi="ＭＳ 明朝" w:cs="ＭＳ Ｐゴシック" w:hint="eastAsia"/>
          <w:kern w:val="0"/>
          <w:szCs w:val="21"/>
        </w:rPr>
        <w:t>年度内に完了する事業であること。</w:t>
      </w:r>
      <w:bookmarkEnd w:id="8"/>
      <w:r w:rsidR="00104F38" w:rsidRPr="00624B6E">
        <w:rPr>
          <w:rFonts w:ascii="ＭＳ 明朝" w:eastAsia="ＭＳ 明朝" w:hAnsi="ＭＳ 明朝" w:cs="ＭＳ Ｐゴシック" w:hint="eastAsia"/>
          <w:kern w:val="0"/>
          <w:szCs w:val="21"/>
        </w:rPr>
        <w:t xml:space="preserve"> </w:t>
      </w:r>
      <w:bookmarkStart w:id="9" w:name="13000366901000000040"/>
    </w:p>
    <w:p w:rsidR="00505E64" w:rsidRDefault="00A509B2" w:rsidP="00EB080D">
      <w:pPr>
        <w:widowControl/>
        <w:wordWrap w:val="0"/>
        <w:spacing w:line="336" w:lineRule="atLeast"/>
        <w:ind w:leftChars="337" w:left="708"/>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 xml:space="preserve">②　</w:t>
      </w:r>
      <w:r w:rsidR="00104F38" w:rsidRPr="00624B6E">
        <w:rPr>
          <w:rFonts w:ascii="ＭＳ 明朝" w:eastAsia="ＭＳ 明朝" w:hAnsi="ＭＳ 明朝" w:cs="ＭＳ Ｐゴシック" w:hint="eastAsia"/>
          <w:kern w:val="0"/>
          <w:szCs w:val="21"/>
        </w:rPr>
        <w:t>自主的・主体的な事業であること</w:t>
      </w:r>
      <w:bookmarkEnd w:id="9"/>
      <w:r w:rsidR="00505E64">
        <w:rPr>
          <w:rFonts w:ascii="ＭＳ 明朝" w:eastAsia="ＭＳ 明朝" w:hAnsi="ＭＳ 明朝" w:cs="ＭＳ Ｐゴシック" w:hint="eastAsia"/>
          <w:kern w:val="0"/>
          <w:szCs w:val="21"/>
        </w:rPr>
        <w:t>。</w:t>
      </w:r>
    </w:p>
    <w:p w:rsidR="00104F38" w:rsidRPr="00624B6E" w:rsidRDefault="00E56242" w:rsidP="00505E64">
      <w:pPr>
        <w:widowControl/>
        <w:wordWrap w:val="0"/>
        <w:spacing w:line="336" w:lineRule="atLeast"/>
        <w:ind w:leftChars="337" w:left="708"/>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（事業の主たる部分を委託しない事業に限る</w:t>
      </w:r>
      <w:r w:rsidR="00505E64">
        <w:rPr>
          <w:rFonts w:ascii="ＭＳ 明朝" w:eastAsia="ＭＳ 明朝" w:hAnsi="ＭＳ 明朝" w:cs="ＭＳ Ｐゴシック" w:hint="eastAsia"/>
          <w:kern w:val="0"/>
          <w:szCs w:val="21"/>
        </w:rPr>
        <w:t>）</w:t>
      </w:r>
    </w:p>
    <w:p w:rsidR="00E56242" w:rsidRPr="00624B6E" w:rsidRDefault="00A509B2" w:rsidP="00A509B2">
      <w:pPr>
        <w:widowControl/>
        <w:wordWrap w:val="0"/>
        <w:spacing w:line="336" w:lineRule="atLeast"/>
        <w:ind w:leftChars="337" w:left="708"/>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③　他に町の支援制度がない事業であること。</w:t>
      </w:r>
    </w:p>
    <w:tbl>
      <w:tblPr>
        <w:tblStyle w:val="a7"/>
        <w:tblW w:w="0" w:type="auto"/>
        <w:jc w:val="center"/>
        <w:tblLook w:val="04A0" w:firstRow="1" w:lastRow="0" w:firstColumn="1" w:lastColumn="0" w:noHBand="0" w:noVBand="1"/>
      </w:tblPr>
      <w:tblGrid>
        <w:gridCol w:w="7786"/>
      </w:tblGrid>
      <w:tr w:rsidR="00E56242" w:rsidRPr="00624B6E" w:rsidTr="004855BB">
        <w:trPr>
          <w:jc w:val="center"/>
        </w:trPr>
        <w:tc>
          <w:tcPr>
            <w:tcW w:w="7786" w:type="dxa"/>
          </w:tcPr>
          <w:p w:rsidR="00E56242" w:rsidRPr="00624B6E" w:rsidRDefault="00E56242" w:rsidP="00E56242">
            <w:pPr>
              <w:widowControl/>
              <w:spacing w:line="336" w:lineRule="atLeast"/>
              <w:jc w:val="center"/>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具体的事業例</w:t>
            </w:r>
          </w:p>
        </w:tc>
      </w:tr>
      <w:tr w:rsidR="00E56242" w:rsidRPr="00624B6E" w:rsidTr="004855BB">
        <w:trPr>
          <w:jc w:val="center"/>
        </w:trPr>
        <w:tc>
          <w:tcPr>
            <w:tcW w:w="7786" w:type="dxa"/>
          </w:tcPr>
          <w:p w:rsidR="00E56242" w:rsidRPr="00624B6E" w:rsidRDefault="00E56242" w:rsidP="00A509B2">
            <w:pPr>
              <w:widowControl/>
              <w:wordWrap w:val="0"/>
              <w:spacing w:line="336" w:lineRule="atLeast"/>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避難者・高齢者の生きがいづくり、地位住民との交流イベント、夏祭り、芋煮会等の開催、地域の健康福祉及び生活環境充実に関する活動など</w:t>
            </w:r>
            <w:r w:rsidR="002927FE" w:rsidRPr="00624B6E">
              <w:rPr>
                <w:rFonts w:ascii="ＭＳ 明朝" w:eastAsia="ＭＳ 明朝" w:hAnsi="ＭＳ 明朝" w:cs="ＭＳ Ｐゴシック" w:hint="eastAsia"/>
                <w:kern w:val="0"/>
                <w:szCs w:val="21"/>
              </w:rPr>
              <w:t>。</w:t>
            </w:r>
          </w:p>
        </w:tc>
      </w:tr>
    </w:tbl>
    <w:p w:rsidR="00C625F4" w:rsidRDefault="00C625F4" w:rsidP="00C625F4">
      <w:pPr>
        <w:widowControl/>
        <w:wordWrap w:val="0"/>
        <w:spacing w:line="336" w:lineRule="atLeast"/>
        <w:jc w:val="left"/>
        <w:rPr>
          <w:rFonts w:ascii="ＭＳ 明朝" w:eastAsia="ＭＳ 明朝" w:hAnsi="ＭＳ 明朝" w:cs="ＭＳ Ｐゴシック"/>
          <w:kern w:val="0"/>
          <w:szCs w:val="21"/>
        </w:rPr>
      </w:pPr>
    </w:p>
    <w:p w:rsidR="00C625F4" w:rsidRPr="00EB080D" w:rsidRDefault="00C625F4" w:rsidP="00C625F4">
      <w:pPr>
        <w:widowControl/>
        <w:wordWrap w:val="0"/>
        <w:spacing w:line="336" w:lineRule="atLeast"/>
        <w:jc w:val="left"/>
        <w:rPr>
          <w:rFonts w:ascii="ＭＳ 明朝" w:eastAsia="ＭＳ 明朝" w:hAnsi="ＭＳ 明朝" w:cs="ＭＳ Ｐゴシック"/>
          <w:b/>
          <w:bCs/>
          <w:kern w:val="0"/>
          <w:szCs w:val="21"/>
        </w:rPr>
      </w:pPr>
      <w:r w:rsidRPr="00EB080D">
        <w:rPr>
          <w:rFonts w:ascii="ＭＳ 明朝" w:eastAsia="ＭＳ 明朝" w:hAnsi="ＭＳ 明朝" w:cs="ＭＳ Ｐゴシック" w:hint="eastAsia"/>
          <w:b/>
          <w:bCs/>
          <w:kern w:val="0"/>
          <w:szCs w:val="21"/>
        </w:rPr>
        <w:t>3．補助の対象となる経費</w:t>
      </w:r>
    </w:p>
    <w:p w:rsidR="002927FE" w:rsidRDefault="00C625F4" w:rsidP="00C625F4">
      <w:pPr>
        <w:widowControl/>
        <w:wordWrap w:val="0"/>
        <w:spacing w:line="336" w:lineRule="atLeast"/>
        <w:ind w:leftChars="100" w:left="210"/>
        <w:jc w:val="left"/>
        <w:rPr>
          <w:rFonts w:ascii="ＭＳ 明朝" w:eastAsia="ＭＳ 明朝" w:hAnsi="ＭＳ 明朝" w:cs="ＭＳ Ｐゴシック"/>
          <w:kern w:val="0"/>
          <w:szCs w:val="21"/>
        </w:rPr>
      </w:pPr>
      <w:bookmarkStart w:id="10" w:name="at3cl1"/>
      <w:r w:rsidRPr="00624B6E">
        <w:rPr>
          <w:rFonts w:ascii="ＭＳ 明朝" w:eastAsia="ＭＳ 明朝" w:hAnsi="ＭＳ 明朝" w:cs="ＭＳ Ｐゴシック" w:hint="eastAsia"/>
          <w:kern w:val="0"/>
          <w:szCs w:val="21"/>
        </w:rPr>
        <w:t xml:space="preserve">　　 　補助金の交付の対象となる経費は、</w:t>
      </w:r>
      <w:r w:rsidR="00417DB7">
        <w:rPr>
          <w:rFonts w:ascii="ＭＳ 明朝" w:eastAsia="ＭＳ 明朝" w:hAnsi="ＭＳ 明朝" w:cs="ＭＳ Ｐゴシック" w:hint="eastAsia"/>
          <w:kern w:val="0"/>
          <w:szCs w:val="21"/>
        </w:rPr>
        <w:t>以下に</w:t>
      </w:r>
      <w:r w:rsidRPr="00624B6E">
        <w:rPr>
          <w:rFonts w:ascii="ＭＳ 明朝" w:eastAsia="ＭＳ 明朝" w:hAnsi="ＭＳ 明朝" w:cs="ＭＳ Ｐゴシック" w:hint="eastAsia"/>
          <w:kern w:val="0"/>
          <w:szCs w:val="21"/>
        </w:rPr>
        <w:t>掲げる</w:t>
      </w:r>
      <w:r>
        <w:rPr>
          <w:rFonts w:ascii="ＭＳ 明朝" w:eastAsia="ＭＳ 明朝" w:hAnsi="ＭＳ 明朝" w:cs="ＭＳ Ｐゴシック" w:hint="eastAsia"/>
          <w:kern w:val="0"/>
          <w:szCs w:val="21"/>
        </w:rPr>
        <w:t>経費のみです</w:t>
      </w:r>
      <w:r w:rsidRPr="00624B6E">
        <w:rPr>
          <w:rFonts w:ascii="ＭＳ 明朝" w:eastAsia="ＭＳ 明朝" w:hAnsi="ＭＳ 明朝" w:cs="ＭＳ Ｐゴシック" w:hint="eastAsia"/>
          <w:kern w:val="0"/>
          <w:szCs w:val="21"/>
        </w:rPr>
        <w:t>。</w:t>
      </w:r>
      <w:bookmarkEnd w:id="10"/>
      <w:r w:rsidRPr="00624B6E">
        <w:rPr>
          <w:rFonts w:ascii="ＭＳ 明朝" w:eastAsia="ＭＳ 明朝" w:hAnsi="ＭＳ 明朝" w:cs="ＭＳ Ｐゴシック" w:hint="eastAsia"/>
          <w:kern w:val="0"/>
          <w:szCs w:val="21"/>
        </w:rPr>
        <w:t xml:space="preserve"> </w:t>
      </w:r>
    </w:p>
    <w:tbl>
      <w:tblPr>
        <w:tblStyle w:val="a7"/>
        <w:tblW w:w="0" w:type="auto"/>
        <w:tblInd w:w="210" w:type="dxa"/>
        <w:tblLook w:val="04A0" w:firstRow="1" w:lastRow="0" w:firstColumn="1" w:lastColumn="0" w:noHBand="0" w:noVBand="1"/>
      </w:tblPr>
      <w:tblGrid>
        <w:gridCol w:w="8284"/>
      </w:tblGrid>
      <w:tr w:rsidR="00C625F4" w:rsidTr="00417DB7">
        <w:tc>
          <w:tcPr>
            <w:tcW w:w="8284" w:type="dxa"/>
          </w:tcPr>
          <w:p w:rsidR="00C625F4" w:rsidRDefault="00C625F4" w:rsidP="00C625F4">
            <w:pPr>
              <w:widowControl/>
              <w:spacing w:line="336" w:lineRule="atLeast"/>
              <w:jc w:val="center"/>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補助対象経費</w:t>
            </w:r>
          </w:p>
        </w:tc>
      </w:tr>
      <w:tr w:rsidR="00C625F4" w:rsidTr="00417DB7">
        <w:tc>
          <w:tcPr>
            <w:tcW w:w="8284" w:type="dxa"/>
          </w:tcPr>
          <w:p w:rsidR="00C625F4" w:rsidRDefault="00C625F4" w:rsidP="00C625F4">
            <w:pPr>
              <w:widowControl/>
              <w:spacing w:line="336" w:lineRule="atLeas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w:t>
            </w:r>
            <w:r w:rsidRPr="00417DB7">
              <w:rPr>
                <w:rFonts w:ascii="ＭＳ 明朝" w:eastAsia="ＭＳ 明朝" w:hAnsi="ＭＳ 明朝" w:cs="ＭＳ Ｐゴシック" w:hint="eastAsia"/>
                <w:b/>
                <w:bCs/>
                <w:kern w:val="0"/>
                <w:sz w:val="24"/>
                <w:szCs w:val="24"/>
              </w:rPr>
              <w:t>報酬費</w:t>
            </w:r>
            <w:r>
              <w:rPr>
                <w:rFonts w:ascii="ＭＳ 明朝" w:eastAsia="ＭＳ 明朝" w:hAnsi="ＭＳ 明朝" w:cs="ＭＳ Ｐゴシック" w:hint="eastAsia"/>
                <w:kern w:val="0"/>
                <w:sz w:val="24"/>
                <w:szCs w:val="24"/>
              </w:rPr>
              <w:t>（講師が対象。団体の構成員は対象外）</w:t>
            </w:r>
          </w:p>
          <w:p w:rsidR="00C625F4" w:rsidRDefault="00C625F4" w:rsidP="00C625F4">
            <w:pPr>
              <w:widowControl/>
              <w:spacing w:line="336" w:lineRule="atLeas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 xml:space="preserve">　</w:t>
            </w:r>
            <w:r w:rsidR="007F365F">
              <w:rPr>
                <w:rFonts w:ascii="ＭＳ 明朝" w:eastAsia="ＭＳ 明朝" w:hAnsi="ＭＳ 明朝" w:cs="ＭＳ Ｐゴシック" w:hint="eastAsia"/>
                <w:kern w:val="0"/>
                <w:sz w:val="24"/>
                <w:szCs w:val="24"/>
              </w:rPr>
              <w:t xml:space="preserve">　旅費を含むが、一人一回あたり1万円を限度。</w:t>
            </w:r>
          </w:p>
          <w:p w:rsidR="007F365F" w:rsidRDefault="007F365F" w:rsidP="00C625F4">
            <w:pPr>
              <w:widowControl/>
              <w:spacing w:line="336" w:lineRule="atLeas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w:t>
            </w:r>
            <w:r w:rsidRPr="00417DB7">
              <w:rPr>
                <w:rFonts w:ascii="ＭＳ 明朝" w:eastAsia="ＭＳ 明朝" w:hAnsi="ＭＳ 明朝" w:cs="ＭＳ Ｐゴシック" w:hint="eastAsia"/>
                <w:b/>
                <w:bCs/>
                <w:kern w:val="0"/>
                <w:sz w:val="24"/>
                <w:szCs w:val="24"/>
              </w:rPr>
              <w:t>消耗品費</w:t>
            </w:r>
            <w:r>
              <w:rPr>
                <w:rFonts w:ascii="ＭＳ 明朝" w:eastAsia="ＭＳ 明朝" w:hAnsi="ＭＳ 明朝" w:cs="ＭＳ Ｐゴシック" w:hint="eastAsia"/>
                <w:kern w:val="0"/>
                <w:sz w:val="24"/>
                <w:szCs w:val="24"/>
              </w:rPr>
              <w:t>（事業に必要な事務用品、日用品等）</w:t>
            </w:r>
          </w:p>
          <w:p w:rsidR="007F365F" w:rsidRDefault="007F365F" w:rsidP="00C625F4">
            <w:pPr>
              <w:widowControl/>
              <w:spacing w:line="336" w:lineRule="atLeas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 xml:space="preserve">　　物品販売用品や金券等は対象外。</w:t>
            </w:r>
          </w:p>
          <w:p w:rsidR="007F365F" w:rsidRDefault="007F365F" w:rsidP="00C625F4">
            <w:pPr>
              <w:widowControl/>
              <w:spacing w:line="336" w:lineRule="atLeas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w:t>
            </w:r>
            <w:r w:rsidRPr="00417DB7">
              <w:rPr>
                <w:rFonts w:ascii="ＭＳ 明朝" w:eastAsia="ＭＳ 明朝" w:hAnsi="ＭＳ 明朝" w:cs="ＭＳ Ｐゴシック" w:hint="eastAsia"/>
                <w:b/>
                <w:bCs/>
                <w:kern w:val="0"/>
                <w:sz w:val="24"/>
                <w:szCs w:val="24"/>
              </w:rPr>
              <w:t>食糧費</w:t>
            </w:r>
            <w:r>
              <w:rPr>
                <w:rFonts w:ascii="ＭＳ 明朝" w:eastAsia="ＭＳ 明朝" w:hAnsi="ＭＳ 明朝" w:cs="ＭＳ Ｐゴシック" w:hint="eastAsia"/>
                <w:kern w:val="0"/>
                <w:sz w:val="24"/>
                <w:szCs w:val="24"/>
              </w:rPr>
              <w:t>（飲み物代、茶菓子代、弁当等）</w:t>
            </w:r>
          </w:p>
          <w:p w:rsidR="007F365F" w:rsidRDefault="007F365F" w:rsidP="00C625F4">
            <w:pPr>
              <w:widowControl/>
              <w:spacing w:line="336" w:lineRule="atLeas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 xml:space="preserve">　　交流会時の飲食に限り、一人一回あたり500円以内。なお、役員会やア</w:t>
            </w:r>
          </w:p>
          <w:p w:rsidR="007F365F" w:rsidRPr="007F365F" w:rsidRDefault="007F365F" w:rsidP="007F365F">
            <w:pPr>
              <w:widowControl/>
              <w:spacing w:line="336" w:lineRule="atLeast"/>
              <w:ind w:firstLineChars="200" w:firstLine="480"/>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ルコール類は対象外。</w:t>
            </w:r>
          </w:p>
          <w:p w:rsidR="00C625F4" w:rsidRDefault="00417DB7" w:rsidP="00C625F4">
            <w:pPr>
              <w:widowControl/>
              <w:spacing w:line="336" w:lineRule="atLeas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w:t>
            </w:r>
            <w:r w:rsidRPr="00417DB7">
              <w:rPr>
                <w:rFonts w:ascii="ＭＳ 明朝" w:eastAsia="ＭＳ 明朝" w:hAnsi="ＭＳ 明朝" w:cs="ＭＳ Ｐゴシック" w:hint="eastAsia"/>
                <w:b/>
                <w:bCs/>
                <w:kern w:val="0"/>
                <w:sz w:val="24"/>
                <w:szCs w:val="24"/>
              </w:rPr>
              <w:t>賄材料費</w:t>
            </w:r>
            <w:r>
              <w:rPr>
                <w:rFonts w:ascii="ＭＳ 明朝" w:eastAsia="ＭＳ 明朝" w:hAnsi="ＭＳ 明朝" w:cs="ＭＳ Ｐゴシック" w:hint="eastAsia"/>
                <w:kern w:val="0"/>
                <w:sz w:val="24"/>
                <w:szCs w:val="24"/>
              </w:rPr>
              <w:t>（イベントでの食材購入費）</w:t>
            </w:r>
          </w:p>
          <w:p w:rsidR="00417DB7" w:rsidRDefault="00417DB7" w:rsidP="00C625F4">
            <w:pPr>
              <w:widowControl/>
              <w:spacing w:line="336" w:lineRule="atLeas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w:t>
            </w:r>
            <w:r w:rsidRPr="00417DB7">
              <w:rPr>
                <w:rFonts w:ascii="ＭＳ 明朝" w:eastAsia="ＭＳ 明朝" w:hAnsi="ＭＳ 明朝" w:cs="ＭＳ Ｐゴシック" w:hint="eastAsia"/>
                <w:b/>
                <w:bCs/>
                <w:kern w:val="0"/>
                <w:sz w:val="24"/>
                <w:szCs w:val="24"/>
              </w:rPr>
              <w:t>使用料および賃借料</w:t>
            </w:r>
            <w:r>
              <w:rPr>
                <w:rFonts w:ascii="ＭＳ 明朝" w:eastAsia="ＭＳ 明朝" w:hAnsi="ＭＳ 明朝" w:cs="ＭＳ Ｐゴシック" w:hint="eastAsia"/>
                <w:kern w:val="0"/>
                <w:sz w:val="24"/>
                <w:szCs w:val="24"/>
              </w:rPr>
              <w:t>（会場、会議室、バス等の借上げ、入場料等）</w:t>
            </w:r>
          </w:p>
          <w:p w:rsidR="00417DB7" w:rsidRDefault="00417DB7" w:rsidP="00C625F4">
            <w:pPr>
              <w:widowControl/>
              <w:spacing w:line="336" w:lineRule="atLeas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w:t>
            </w:r>
            <w:r w:rsidRPr="00417DB7">
              <w:rPr>
                <w:rFonts w:ascii="ＭＳ 明朝" w:eastAsia="ＭＳ 明朝" w:hAnsi="ＭＳ 明朝" w:cs="ＭＳ Ｐゴシック" w:hint="eastAsia"/>
                <w:b/>
                <w:bCs/>
                <w:kern w:val="0"/>
                <w:sz w:val="24"/>
                <w:szCs w:val="24"/>
              </w:rPr>
              <w:t>委託料</w:t>
            </w:r>
            <w:r>
              <w:rPr>
                <w:rFonts w:ascii="ＭＳ 明朝" w:eastAsia="ＭＳ 明朝" w:hAnsi="ＭＳ 明朝" w:cs="ＭＳ Ｐゴシック" w:hint="eastAsia"/>
                <w:kern w:val="0"/>
                <w:sz w:val="24"/>
                <w:szCs w:val="24"/>
              </w:rPr>
              <w:t>（事業の主たる部分の委託は対象外）</w:t>
            </w:r>
          </w:p>
          <w:p w:rsidR="00C625F4" w:rsidRDefault="00417DB7" w:rsidP="00417DB7">
            <w:pPr>
              <w:widowControl/>
              <w:spacing w:line="336" w:lineRule="atLeas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＊上記のほかに、</w:t>
            </w:r>
            <w:r w:rsidRPr="00417DB7">
              <w:rPr>
                <w:rFonts w:ascii="ＭＳ 明朝" w:eastAsia="ＭＳ 明朝" w:hAnsi="ＭＳ 明朝" w:cs="ＭＳ Ｐゴシック" w:hint="eastAsia"/>
                <w:b/>
                <w:bCs/>
                <w:kern w:val="0"/>
                <w:sz w:val="24"/>
                <w:szCs w:val="24"/>
              </w:rPr>
              <w:t>燃料費、印刷製本費、通信運搬費、手数料、保険料</w:t>
            </w:r>
          </w:p>
        </w:tc>
      </w:tr>
    </w:tbl>
    <w:p w:rsidR="00417DB7" w:rsidRPr="00EB080D" w:rsidRDefault="00417DB7" w:rsidP="00417DB7">
      <w:pPr>
        <w:widowControl/>
        <w:wordWrap w:val="0"/>
        <w:spacing w:line="336" w:lineRule="atLeast"/>
        <w:jc w:val="left"/>
        <w:rPr>
          <w:rFonts w:ascii="ＭＳ 明朝" w:eastAsia="ＭＳ 明朝" w:hAnsi="ＭＳ 明朝" w:cs="ＭＳ Ｐゴシック"/>
          <w:b/>
          <w:bCs/>
          <w:kern w:val="0"/>
          <w:szCs w:val="21"/>
        </w:rPr>
      </w:pPr>
      <w:r w:rsidRPr="00EB080D">
        <w:rPr>
          <w:rFonts w:ascii="ＭＳ 明朝" w:eastAsia="ＭＳ 明朝" w:hAnsi="ＭＳ 明朝" w:cs="ＭＳ Ｐゴシック" w:hint="eastAsia"/>
          <w:b/>
          <w:bCs/>
          <w:kern w:val="0"/>
          <w:szCs w:val="21"/>
        </w:rPr>
        <w:lastRenderedPageBreak/>
        <w:t>4．補助金の額</w:t>
      </w:r>
    </w:p>
    <w:p w:rsidR="00417DB7" w:rsidRDefault="00417DB7" w:rsidP="00417DB7">
      <w:pPr>
        <w:widowControl/>
        <w:wordWrap w:val="0"/>
        <w:spacing w:line="336" w:lineRule="atLeast"/>
        <w:ind w:hanging="240"/>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 xml:space="preserve">　　</w:t>
      </w:r>
      <w:bookmarkStart w:id="11" w:name="13000366901000000056"/>
      <w:r w:rsidRPr="00624B6E">
        <w:rPr>
          <w:rFonts w:ascii="ＭＳ 明朝" w:eastAsia="ＭＳ 明朝" w:hAnsi="ＭＳ 明朝" w:cs="ＭＳ Ｐゴシック" w:hint="eastAsia"/>
          <w:kern w:val="0"/>
          <w:szCs w:val="21"/>
        </w:rPr>
        <w:t xml:space="preserve">①　</w:t>
      </w:r>
      <w:r>
        <w:rPr>
          <w:rFonts w:ascii="ＭＳ 明朝" w:eastAsia="ＭＳ 明朝" w:hAnsi="ＭＳ 明朝" w:cs="ＭＳ Ｐゴシック" w:hint="eastAsia"/>
          <w:kern w:val="0"/>
          <w:szCs w:val="21"/>
        </w:rPr>
        <w:t>「</w:t>
      </w:r>
      <w:r w:rsidRPr="00624B6E">
        <w:rPr>
          <w:rFonts w:ascii="ＭＳ 明朝" w:eastAsia="ＭＳ 明朝" w:hAnsi="ＭＳ 明朝" w:cs="ＭＳ Ｐゴシック" w:hint="eastAsia"/>
          <w:kern w:val="0"/>
          <w:szCs w:val="21"/>
        </w:rPr>
        <w:t>町内で事業を行う団体</w:t>
      </w:r>
      <w:r>
        <w:rPr>
          <w:rFonts w:ascii="ＭＳ 明朝" w:eastAsia="ＭＳ 明朝" w:hAnsi="ＭＳ 明朝" w:cs="ＭＳ Ｐゴシック" w:hint="eastAsia"/>
          <w:kern w:val="0"/>
          <w:szCs w:val="21"/>
        </w:rPr>
        <w:t>」は、</w:t>
      </w:r>
      <w:r w:rsidRPr="00624B6E">
        <w:rPr>
          <w:rFonts w:ascii="ＭＳ 明朝" w:eastAsia="ＭＳ 明朝" w:hAnsi="ＭＳ 明朝" w:cs="ＭＳ Ｐゴシック" w:hint="eastAsia"/>
          <w:kern w:val="0"/>
          <w:szCs w:val="21"/>
        </w:rPr>
        <w:t>40万円に40万円を超える額の5分の4の額を加え</w:t>
      </w:r>
    </w:p>
    <w:p w:rsidR="00417DB7" w:rsidRPr="00624B6E" w:rsidRDefault="00417DB7" w:rsidP="00417DB7">
      <w:pPr>
        <w:widowControl/>
        <w:wordWrap w:val="0"/>
        <w:spacing w:line="336" w:lineRule="atLeast"/>
        <w:ind w:firstLineChars="200" w:firstLine="420"/>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た額とする。40万円以下の場合は、補助対象事業費の額とする。</w:t>
      </w:r>
      <w:bookmarkEnd w:id="11"/>
      <w:r w:rsidRPr="00624B6E">
        <w:rPr>
          <w:rFonts w:ascii="ＭＳ 明朝" w:eastAsia="ＭＳ 明朝" w:hAnsi="ＭＳ 明朝" w:cs="ＭＳ Ｐゴシック" w:hint="eastAsia"/>
          <w:kern w:val="0"/>
          <w:szCs w:val="21"/>
        </w:rPr>
        <w:t xml:space="preserve"> 上限70万円。</w:t>
      </w:r>
    </w:p>
    <w:p w:rsidR="00417DB7" w:rsidRPr="00624B6E" w:rsidRDefault="00417DB7" w:rsidP="00417DB7">
      <w:pPr>
        <w:widowControl/>
        <w:wordWrap w:val="0"/>
        <w:spacing w:line="336" w:lineRule="atLeast"/>
        <w:ind w:leftChars="100" w:left="420" w:hangingChars="100" w:hanging="210"/>
        <w:jc w:val="left"/>
        <w:rPr>
          <w:rFonts w:ascii="ＭＳ 明朝" w:eastAsia="ＭＳ 明朝" w:hAnsi="ＭＳ 明朝" w:cs="ＭＳ Ｐゴシック"/>
          <w:kern w:val="0"/>
          <w:szCs w:val="21"/>
        </w:rPr>
      </w:pPr>
      <w:bookmarkStart w:id="12" w:name="13000366901000000060"/>
      <w:r w:rsidRPr="00624B6E">
        <w:rPr>
          <w:rFonts w:ascii="ＭＳ 明朝" w:eastAsia="ＭＳ 明朝" w:hAnsi="ＭＳ 明朝" w:cs="ＭＳ Ｐゴシック" w:hint="eastAsia"/>
          <w:kern w:val="0"/>
          <w:szCs w:val="21"/>
        </w:rPr>
        <w:t xml:space="preserve">②　</w:t>
      </w:r>
      <w:r>
        <w:rPr>
          <w:rFonts w:ascii="ＭＳ 明朝" w:eastAsia="ＭＳ 明朝" w:hAnsi="ＭＳ 明朝" w:cs="ＭＳ Ｐゴシック" w:hint="eastAsia"/>
          <w:kern w:val="0"/>
          <w:szCs w:val="21"/>
        </w:rPr>
        <w:t>「</w:t>
      </w:r>
      <w:r w:rsidRPr="00624B6E">
        <w:rPr>
          <w:rFonts w:ascii="ＭＳ 明朝" w:eastAsia="ＭＳ 明朝" w:hAnsi="ＭＳ 明朝" w:cs="ＭＳ Ｐゴシック" w:hint="eastAsia"/>
          <w:kern w:val="0"/>
          <w:szCs w:val="21"/>
        </w:rPr>
        <w:t>町外で事業を行う団体</w:t>
      </w:r>
      <w:r>
        <w:rPr>
          <w:rFonts w:ascii="ＭＳ 明朝" w:eastAsia="ＭＳ 明朝" w:hAnsi="ＭＳ 明朝" w:cs="ＭＳ Ｐゴシック" w:hint="eastAsia"/>
          <w:kern w:val="0"/>
          <w:szCs w:val="21"/>
        </w:rPr>
        <w:t>」は、</w:t>
      </w:r>
      <w:r w:rsidRPr="00624B6E">
        <w:rPr>
          <w:rFonts w:ascii="ＭＳ 明朝" w:eastAsia="ＭＳ 明朝" w:hAnsi="ＭＳ 明朝" w:cs="ＭＳ Ｐゴシック" w:hint="eastAsia"/>
          <w:kern w:val="0"/>
          <w:szCs w:val="21"/>
        </w:rPr>
        <w:t>20万円に20万円を超える額の5分の4の額を加えた額とする。20万円以下の場合は、補助対象</w:t>
      </w:r>
      <w:r>
        <w:rPr>
          <w:rFonts w:ascii="ＭＳ 明朝" w:eastAsia="ＭＳ 明朝" w:hAnsi="ＭＳ 明朝" w:cs="ＭＳ Ｐゴシック" w:hint="eastAsia"/>
          <w:kern w:val="0"/>
          <w:szCs w:val="21"/>
        </w:rPr>
        <w:t>事</w:t>
      </w:r>
      <w:r w:rsidRPr="00624B6E">
        <w:rPr>
          <w:rFonts w:ascii="ＭＳ 明朝" w:eastAsia="ＭＳ 明朝" w:hAnsi="ＭＳ 明朝" w:cs="ＭＳ Ｐゴシック" w:hint="eastAsia"/>
          <w:kern w:val="0"/>
          <w:szCs w:val="21"/>
        </w:rPr>
        <w:t>業費の額とする。</w:t>
      </w:r>
      <w:bookmarkEnd w:id="12"/>
      <w:r w:rsidRPr="00624B6E">
        <w:rPr>
          <w:rFonts w:ascii="ＭＳ 明朝" w:eastAsia="ＭＳ 明朝" w:hAnsi="ＭＳ 明朝" w:cs="ＭＳ Ｐゴシック" w:hint="eastAsia"/>
          <w:kern w:val="0"/>
          <w:szCs w:val="21"/>
        </w:rPr>
        <w:t xml:space="preserve"> 上限30万円。</w:t>
      </w:r>
    </w:p>
    <w:p w:rsidR="00417DB7" w:rsidRDefault="00417DB7" w:rsidP="00417DB7">
      <w:pPr>
        <w:widowControl/>
        <w:wordWrap w:val="0"/>
        <w:spacing w:line="336" w:lineRule="atLeast"/>
        <w:ind w:leftChars="100" w:left="210"/>
        <w:jc w:val="left"/>
        <w:rPr>
          <w:rFonts w:ascii="ＭＳ 明朝" w:eastAsia="ＭＳ 明朝" w:hAnsi="ＭＳ 明朝" w:cs="ＭＳ Ｐゴシック"/>
          <w:kern w:val="0"/>
          <w:szCs w:val="21"/>
        </w:rPr>
      </w:pPr>
      <w:bookmarkStart w:id="13" w:name="13000366901000000064"/>
      <w:r w:rsidRPr="00624B6E">
        <w:rPr>
          <w:rFonts w:ascii="ＭＳ 明朝" w:eastAsia="ＭＳ 明朝" w:hAnsi="ＭＳ 明朝" w:cs="ＭＳ Ｐゴシック" w:hint="eastAsia"/>
          <w:kern w:val="0"/>
          <w:szCs w:val="21"/>
        </w:rPr>
        <w:t>③　町内で実施する補助対象事業費が全体の補助対象事業経費の1/2を超える団体につ</w:t>
      </w:r>
    </w:p>
    <w:p w:rsidR="00417DB7" w:rsidRDefault="00417DB7" w:rsidP="00417DB7">
      <w:pPr>
        <w:widowControl/>
        <w:wordWrap w:val="0"/>
        <w:spacing w:line="336" w:lineRule="atLeast"/>
        <w:ind w:leftChars="100" w:left="210" w:firstLineChars="100" w:firstLine="210"/>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いては町内で実施する補助対象事業費が全体の補助対象事業経費の1/2に満たない団</w:t>
      </w:r>
    </w:p>
    <w:p w:rsidR="00417DB7" w:rsidRPr="00624B6E" w:rsidRDefault="00417DB7" w:rsidP="00EB080D">
      <w:pPr>
        <w:widowControl/>
        <w:wordWrap w:val="0"/>
        <w:spacing w:line="336" w:lineRule="atLeast"/>
        <w:ind w:firstLineChars="200" w:firstLine="420"/>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 xml:space="preserve">体については前号の規定を適用するものとする。　</w:t>
      </w:r>
      <w:bookmarkEnd w:id="13"/>
    </w:p>
    <w:p w:rsidR="00417DB7" w:rsidRDefault="00417DB7" w:rsidP="00EB080D">
      <w:pPr>
        <w:widowControl/>
        <w:wordWrap w:val="0"/>
        <w:spacing w:line="336" w:lineRule="atLeast"/>
        <w:ind w:firstLineChars="100" w:firstLine="210"/>
        <w:jc w:val="left"/>
        <w:rPr>
          <w:rFonts w:ascii="ＭＳ 明朝" w:eastAsia="ＭＳ 明朝" w:hAnsi="ＭＳ 明朝" w:cs="ＭＳ Ｐゴシック"/>
          <w:kern w:val="0"/>
          <w:szCs w:val="21"/>
        </w:rPr>
      </w:pPr>
      <w:bookmarkStart w:id="14" w:name="13000366901000000068"/>
      <w:r w:rsidRPr="00624B6E">
        <w:rPr>
          <w:rFonts w:ascii="ＭＳ 明朝" w:eastAsia="ＭＳ 明朝" w:hAnsi="ＭＳ 明朝" w:cs="ＭＳ Ｐゴシック" w:hint="eastAsia"/>
          <w:kern w:val="0"/>
          <w:szCs w:val="21"/>
        </w:rPr>
        <w:t>④　補助金の額に1,000円未満の端数が生じた時は、これを切り捨てるものとする。</w:t>
      </w:r>
      <w:bookmarkEnd w:id="14"/>
    </w:p>
    <w:p w:rsidR="00417DB7" w:rsidRDefault="00417DB7" w:rsidP="00417DB7">
      <w:pPr>
        <w:widowControl/>
        <w:wordWrap w:val="0"/>
        <w:spacing w:line="336" w:lineRule="atLeast"/>
        <w:jc w:val="left"/>
        <w:rPr>
          <w:rFonts w:ascii="ＭＳ 明朝" w:eastAsia="ＭＳ 明朝" w:hAnsi="ＭＳ 明朝" w:cs="ＭＳ Ｐゴシック"/>
          <w:kern w:val="0"/>
          <w:szCs w:val="21"/>
        </w:rPr>
      </w:pPr>
    </w:p>
    <w:p w:rsidR="002B6B87" w:rsidRPr="00EB080D" w:rsidRDefault="00417DB7" w:rsidP="00417DB7">
      <w:pPr>
        <w:widowControl/>
        <w:wordWrap w:val="0"/>
        <w:spacing w:line="336" w:lineRule="atLeast"/>
        <w:jc w:val="left"/>
        <w:rPr>
          <w:rFonts w:ascii="ＭＳ 明朝" w:eastAsia="ＭＳ 明朝" w:hAnsi="ＭＳ 明朝" w:cs="ＭＳ Ｐゴシック"/>
          <w:b/>
          <w:bCs/>
          <w:kern w:val="0"/>
          <w:szCs w:val="21"/>
        </w:rPr>
      </w:pPr>
      <w:r w:rsidRPr="00EB080D">
        <w:rPr>
          <w:rFonts w:ascii="ＭＳ 明朝" w:eastAsia="ＭＳ 明朝" w:hAnsi="ＭＳ 明朝" w:cs="ＭＳ Ｐゴシック" w:hint="eastAsia"/>
          <w:b/>
          <w:bCs/>
          <w:kern w:val="0"/>
          <w:szCs w:val="21"/>
        </w:rPr>
        <w:t>5</w:t>
      </w:r>
      <w:r w:rsidR="002B6B87" w:rsidRPr="00EB080D">
        <w:rPr>
          <w:rFonts w:ascii="ＭＳ 明朝" w:eastAsia="ＭＳ 明朝" w:hAnsi="ＭＳ 明朝" w:cs="ＭＳ Ｐゴシック" w:hint="eastAsia"/>
          <w:b/>
          <w:bCs/>
          <w:kern w:val="0"/>
          <w:szCs w:val="21"/>
        </w:rPr>
        <w:t>．補助の対象とならない経費</w:t>
      </w:r>
    </w:p>
    <w:p w:rsidR="002B6B87" w:rsidRPr="00624B6E" w:rsidRDefault="002B6B87" w:rsidP="002B6B87">
      <w:pPr>
        <w:widowControl/>
        <w:wordWrap w:val="0"/>
        <w:spacing w:line="336" w:lineRule="atLeast"/>
        <w:ind w:hanging="240"/>
        <w:jc w:val="left"/>
        <w:rPr>
          <w:rFonts w:ascii="ＭＳ 明朝" w:eastAsia="ＭＳ 明朝" w:hAnsi="ＭＳ 明朝" w:cs="ＭＳ Ｐゴシック"/>
          <w:kern w:val="0"/>
          <w:szCs w:val="21"/>
        </w:rPr>
      </w:pPr>
      <w:bookmarkStart w:id="15" w:name="13000366901000000044"/>
      <w:r w:rsidRPr="00624B6E">
        <w:rPr>
          <w:rFonts w:ascii="ＭＳ 明朝" w:eastAsia="ＭＳ 明朝" w:hAnsi="ＭＳ 明朝" w:cs="ＭＳ Ｐゴシック" w:hint="eastAsia"/>
          <w:kern w:val="0"/>
          <w:szCs w:val="21"/>
        </w:rPr>
        <w:t xml:space="preserve"> 　　①　団体の恒常的な運営維持管理経費</w:t>
      </w:r>
      <w:bookmarkEnd w:id="15"/>
      <w:r w:rsidRPr="00624B6E">
        <w:rPr>
          <w:rFonts w:ascii="ＭＳ 明朝" w:eastAsia="ＭＳ 明朝" w:hAnsi="ＭＳ 明朝" w:cs="ＭＳ Ｐゴシック" w:hint="eastAsia"/>
          <w:kern w:val="0"/>
          <w:szCs w:val="21"/>
        </w:rPr>
        <w:t xml:space="preserve"> </w:t>
      </w:r>
      <w:bookmarkStart w:id="16" w:name="13000366901000000083"/>
    </w:p>
    <w:p w:rsidR="002B6B87" w:rsidRPr="00624B6E" w:rsidRDefault="002B6B87" w:rsidP="002B6B87">
      <w:pPr>
        <w:widowControl/>
        <w:wordWrap w:val="0"/>
        <w:spacing w:line="336" w:lineRule="atLeast"/>
        <w:ind w:firstLineChars="150" w:firstLine="315"/>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②　団体の構成員に対する人件費、謝礼、飲食費等</w:t>
      </w:r>
      <w:bookmarkEnd w:id="16"/>
      <w:r w:rsidRPr="00624B6E">
        <w:rPr>
          <w:rFonts w:ascii="ＭＳ 明朝" w:eastAsia="ＭＳ 明朝" w:hAnsi="ＭＳ 明朝" w:cs="ＭＳ Ｐゴシック" w:hint="eastAsia"/>
          <w:kern w:val="0"/>
          <w:szCs w:val="21"/>
        </w:rPr>
        <w:t xml:space="preserve"> </w:t>
      </w:r>
      <w:bookmarkStart w:id="17" w:name="13000366901000000048"/>
    </w:p>
    <w:p w:rsidR="002B6B87" w:rsidRPr="00624B6E" w:rsidRDefault="002B6B87" w:rsidP="002B6B87">
      <w:pPr>
        <w:widowControl/>
        <w:wordWrap w:val="0"/>
        <w:spacing w:line="336" w:lineRule="atLeast"/>
        <w:ind w:firstLineChars="150" w:firstLine="315"/>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 xml:space="preserve">　　ただし、飲食費は交流会の飲食で簡素なものは対象とします。</w:t>
      </w:r>
    </w:p>
    <w:p w:rsidR="002B6B87" w:rsidRPr="00624B6E" w:rsidRDefault="002B6B87" w:rsidP="002B6B87">
      <w:pPr>
        <w:widowControl/>
        <w:wordWrap w:val="0"/>
        <w:spacing w:line="336" w:lineRule="atLeast"/>
        <w:ind w:firstLineChars="150" w:firstLine="315"/>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③　物品販売等に係る経費</w:t>
      </w:r>
      <w:bookmarkEnd w:id="17"/>
      <w:r w:rsidRPr="00624B6E">
        <w:rPr>
          <w:rFonts w:ascii="ＭＳ 明朝" w:eastAsia="ＭＳ 明朝" w:hAnsi="ＭＳ 明朝" w:cs="ＭＳ Ｐゴシック" w:hint="eastAsia"/>
          <w:kern w:val="0"/>
          <w:szCs w:val="21"/>
        </w:rPr>
        <w:t xml:space="preserve"> </w:t>
      </w:r>
      <w:bookmarkStart w:id="18" w:name="13000366901000000052"/>
    </w:p>
    <w:p w:rsidR="002B6B87" w:rsidRPr="00624B6E" w:rsidRDefault="002B6B87" w:rsidP="002B6B87">
      <w:pPr>
        <w:widowControl/>
        <w:wordWrap w:val="0"/>
        <w:spacing w:line="336" w:lineRule="atLeast"/>
        <w:ind w:firstLineChars="150" w:firstLine="315"/>
        <w:jc w:val="left"/>
        <w:rPr>
          <w:rFonts w:ascii="ＭＳ 明朝" w:eastAsia="ＭＳ 明朝" w:hAnsi="ＭＳ 明朝" w:cs="ＭＳ Ｐゴシック"/>
          <w:kern w:val="0"/>
          <w:szCs w:val="21"/>
        </w:rPr>
      </w:pPr>
      <w:r w:rsidRPr="00624B6E">
        <w:rPr>
          <w:rFonts w:ascii="ＭＳ 明朝" w:eastAsia="ＭＳ 明朝" w:hAnsi="ＭＳ 明朝" w:cs="ＭＳ Ｐゴシック" w:hint="eastAsia"/>
          <w:kern w:val="0"/>
          <w:szCs w:val="21"/>
        </w:rPr>
        <w:t>④　神社仏閣等宗教法人に対する経費</w:t>
      </w:r>
      <w:bookmarkEnd w:id="18"/>
      <w:r w:rsidRPr="00624B6E">
        <w:rPr>
          <w:rFonts w:ascii="ＭＳ 明朝" w:eastAsia="ＭＳ 明朝" w:hAnsi="ＭＳ 明朝" w:cs="ＭＳ Ｐゴシック" w:hint="eastAsia"/>
          <w:kern w:val="0"/>
          <w:szCs w:val="21"/>
        </w:rPr>
        <w:t xml:space="preserve"> </w:t>
      </w:r>
    </w:p>
    <w:p w:rsidR="002B6B87" w:rsidRPr="00624B6E" w:rsidRDefault="002B6B87" w:rsidP="002B6B87">
      <w:pPr>
        <w:widowControl/>
        <w:wordWrap w:val="0"/>
        <w:spacing w:line="336" w:lineRule="atLeast"/>
        <w:ind w:firstLineChars="150" w:firstLine="315"/>
        <w:jc w:val="left"/>
        <w:rPr>
          <w:rFonts w:ascii="ＭＳ 明朝" w:eastAsia="ＭＳ 明朝" w:hAnsi="ＭＳ 明朝"/>
          <w:szCs w:val="21"/>
        </w:rPr>
      </w:pPr>
      <w:r w:rsidRPr="00624B6E">
        <w:rPr>
          <w:rFonts w:ascii="ＭＳ 明朝" w:eastAsia="ＭＳ 明朝" w:hAnsi="ＭＳ 明朝" w:cs="ＭＳ Ｐゴシック" w:hint="eastAsia"/>
          <w:kern w:val="0"/>
          <w:szCs w:val="21"/>
        </w:rPr>
        <w:t>⑤　他の団体に対する補助金、助成金等</w:t>
      </w:r>
    </w:p>
    <w:p w:rsidR="00A460BB" w:rsidRDefault="00A460BB" w:rsidP="00A460BB">
      <w:pPr>
        <w:widowControl/>
        <w:wordWrap w:val="0"/>
        <w:spacing w:line="336" w:lineRule="atLeast"/>
        <w:jc w:val="left"/>
        <w:rPr>
          <w:rFonts w:ascii="ＭＳ 明朝" w:eastAsia="ＭＳ 明朝" w:hAnsi="ＭＳ 明朝" w:cs="ＭＳ Ｐゴシック"/>
          <w:kern w:val="0"/>
          <w:szCs w:val="21"/>
        </w:rPr>
      </w:pPr>
      <w:bookmarkStart w:id="19" w:name="at3"/>
    </w:p>
    <w:bookmarkEnd w:id="19"/>
    <w:p w:rsidR="0024255D" w:rsidRPr="00EB080D" w:rsidRDefault="00020B89" w:rsidP="0024255D">
      <w:pPr>
        <w:rPr>
          <w:rFonts w:ascii="ＭＳ 明朝" w:eastAsia="ＭＳ 明朝" w:hAnsi="ＭＳ 明朝"/>
          <w:b/>
          <w:bCs/>
          <w:szCs w:val="21"/>
        </w:rPr>
      </w:pPr>
      <w:r w:rsidRPr="00EB080D">
        <w:rPr>
          <w:rFonts w:ascii="ＭＳ 明朝" w:eastAsia="ＭＳ 明朝" w:hAnsi="ＭＳ 明朝" w:hint="eastAsia"/>
          <w:b/>
          <w:bCs/>
          <w:szCs w:val="21"/>
        </w:rPr>
        <w:t>6</w:t>
      </w:r>
      <w:r w:rsidR="0042551B" w:rsidRPr="00EB080D">
        <w:rPr>
          <w:rFonts w:ascii="ＭＳ 明朝" w:eastAsia="ＭＳ 明朝" w:hAnsi="ＭＳ 明朝" w:hint="eastAsia"/>
          <w:b/>
          <w:bCs/>
          <w:szCs w:val="21"/>
        </w:rPr>
        <w:t>．補助金の申請と交付</w:t>
      </w:r>
    </w:p>
    <w:p w:rsidR="0042551B" w:rsidRPr="00624B6E" w:rsidRDefault="00417DB7" w:rsidP="0024255D">
      <w:pPr>
        <w:rPr>
          <w:rFonts w:ascii="ＭＳ 明朝" w:eastAsia="ＭＳ 明朝" w:hAnsi="ＭＳ 明朝"/>
          <w:szCs w:val="21"/>
        </w:rPr>
      </w:pPr>
      <w:r w:rsidRPr="00624B6E">
        <w:rPr>
          <w:rFonts w:ascii="ＭＳ 明朝" w:eastAsia="ＭＳ 明朝" w:hAnsi="ＭＳ 明朝" w:hint="eastAsia"/>
          <w:noProof/>
          <w:szCs w:val="21"/>
        </w:rPr>
        <mc:AlternateContent>
          <mc:Choice Requires="wps">
            <w:drawing>
              <wp:anchor distT="0" distB="0" distL="114300" distR="114300" simplePos="0" relativeHeight="251667456" behindDoc="0" locked="0" layoutInCell="1" allowOverlap="1" wp14:anchorId="2AE7C6C9" wp14:editId="18C1DB19">
                <wp:simplePos x="0" y="0"/>
                <wp:positionH relativeFrom="column">
                  <wp:posOffset>4428842</wp:posOffset>
                </wp:positionH>
                <wp:positionV relativeFrom="paragraph">
                  <wp:posOffset>163407</wp:posOffset>
                </wp:positionV>
                <wp:extent cx="880533" cy="530225"/>
                <wp:effectExtent l="0" t="0" r="15240" b="22225"/>
                <wp:wrapNone/>
                <wp:docPr id="5" name="テキスト ボックス 5"/>
                <wp:cNvGraphicFramePr/>
                <a:graphic xmlns:a="http://schemas.openxmlformats.org/drawingml/2006/main">
                  <a:graphicData uri="http://schemas.microsoft.com/office/word/2010/wordprocessingShape">
                    <wps:wsp>
                      <wps:cNvSpPr txBox="1"/>
                      <wps:spPr>
                        <a:xfrm>
                          <a:off x="0" y="0"/>
                          <a:ext cx="880533" cy="530225"/>
                        </a:xfrm>
                        <a:prstGeom prst="rect">
                          <a:avLst/>
                        </a:prstGeom>
                        <a:solidFill>
                          <a:sysClr val="window" lastClr="FFFFFF"/>
                        </a:solidFill>
                        <a:ln w="6350">
                          <a:solidFill>
                            <a:prstClr val="black"/>
                          </a:solidFill>
                        </a:ln>
                      </wps:spPr>
                      <wps:txbx>
                        <w:txbxContent>
                          <w:p w:rsidR="00020B89" w:rsidRDefault="00020B89" w:rsidP="00020B89">
                            <w:pPr>
                              <w:jc w:val="center"/>
                              <w:rPr>
                                <w:sz w:val="18"/>
                                <w:szCs w:val="20"/>
                              </w:rPr>
                            </w:pPr>
                            <w:r w:rsidRPr="006119FF">
                              <w:rPr>
                                <w:rFonts w:hint="eastAsia"/>
                                <w:sz w:val="18"/>
                                <w:szCs w:val="20"/>
                              </w:rPr>
                              <w:t>実績報告</w:t>
                            </w:r>
                          </w:p>
                          <w:p w:rsidR="00417DB7" w:rsidRPr="006119FF" w:rsidRDefault="00417DB7" w:rsidP="00417DB7">
                            <w:pPr>
                              <w:jc w:val="center"/>
                              <w:rPr>
                                <w:sz w:val="18"/>
                                <w:szCs w:val="20"/>
                              </w:rPr>
                            </w:pPr>
                            <w:r w:rsidRPr="006119FF">
                              <w:rPr>
                                <w:rFonts w:hint="eastAsia"/>
                                <w:sz w:val="18"/>
                                <w:szCs w:val="20"/>
                              </w:rPr>
                              <w:t>補助金請求*</w:t>
                            </w:r>
                          </w:p>
                          <w:p w:rsidR="00417DB7" w:rsidRPr="006119FF" w:rsidRDefault="00417DB7" w:rsidP="00020B89">
                            <w:pPr>
                              <w:jc w:val="center"/>
                              <w:rPr>
                                <w:sz w:val="18"/>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AE7C6C9" id="_x0000_t202" coordsize="21600,21600" o:spt="202" path="m,l,21600r21600,l21600,xe">
                <v:stroke joinstyle="miter"/>
                <v:path gradientshapeok="t" o:connecttype="rect"/>
              </v:shapetype>
              <v:shape id="テキスト ボックス 5" o:spid="_x0000_s1026" type="#_x0000_t202" style="position:absolute;left:0;text-align:left;margin-left:348.75pt;margin-top:12.85pt;width:69.35pt;height:41.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" fillcolor="window" strokeweight=".5pt">
                <v:textbox>
                  <w:txbxContent>
                    <w:p w:rsidR="00020B89" w:rsidRDefault="00020B89" w:rsidP="00020B89">
                      <w:pPr>
                        <w:jc w:val="center"/>
                        <w:rPr>
                          <w:sz w:val="18"/>
                          <w:szCs w:val="20"/>
                        </w:rPr>
                      </w:pPr>
                      <w:r w:rsidRPr="006119FF">
                        <w:rPr>
                          <w:rFonts w:hint="eastAsia"/>
                          <w:sz w:val="18"/>
                          <w:szCs w:val="20"/>
                        </w:rPr>
                        <w:t>実績報告</w:t>
                      </w:r>
                    </w:p>
                    <w:p w:rsidR="00417DB7" w:rsidRPr="006119FF" w:rsidRDefault="00417DB7" w:rsidP="00417DB7">
                      <w:pPr>
                        <w:jc w:val="center"/>
                        <w:rPr>
                          <w:sz w:val="18"/>
                          <w:szCs w:val="20"/>
                        </w:rPr>
                      </w:pPr>
                      <w:r w:rsidRPr="006119FF">
                        <w:rPr>
                          <w:rFonts w:hint="eastAsia"/>
                          <w:sz w:val="18"/>
                          <w:szCs w:val="20"/>
                        </w:rPr>
                        <w:t>補助金請求*</w:t>
                      </w:r>
                    </w:p>
                    <w:p w:rsidR="00417DB7" w:rsidRPr="006119FF" w:rsidRDefault="00417DB7" w:rsidP="00020B89">
                      <w:pPr>
                        <w:jc w:val="center"/>
                        <w:rPr>
                          <w:rFonts w:hint="eastAsia"/>
                          <w:sz w:val="18"/>
                          <w:szCs w:val="20"/>
                        </w:rPr>
                      </w:pPr>
                    </w:p>
                  </w:txbxContent>
                </v:textbox>
              </v:shape>
            </w:pict>
          </mc:Fallback>
        </mc:AlternateContent>
      </w:r>
      <w:r w:rsidRPr="00417DB7">
        <w:rPr>
          <w:rFonts w:ascii="ＭＳ 明朝" w:eastAsia="ＭＳ 明朝" w:hAnsi="ＭＳ 明朝" w:hint="eastAsia"/>
          <w:noProof/>
          <w:szCs w:val="21"/>
        </w:rPr>
        <mc:AlternateContent>
          <mc:Choice Requires="wps">
            <w:drawing>
              <wp:anchor distT="0" distB="0" distL="114300" distR="114300" simplePos="0" relativeHeight="251674624" behindDoc="0" locked="0" layoutInCell="1" allowOverlap="1" wp14:anchorId="417E3E77" wp14:editId="232F226A">
                <wp:simplePos x="0" y="0"/>
                <wp:positionH relativeFrom="column">
                  <wp:posOffset>3363595</wp:posOffset>
                </wp:positionH>
                <wp:positionV relativeFrom="paragraph">
                  <wp:posOffset>180340</wp:posOffset>
                </wp:positionV>
                <wp:extent cx="733425" cy="530225"/>
                <wp:effectExtent l="0" t="0" r="28575" b="22225"/>
                <wp:wrapNone/>
                <wp:docPr id="4" name="テキスト ボックス 4"/>
                <wp:cNvGraphicFramePr/>
                <a:graphic xmlns:a="http://schemas.openxmlformats.org/drawingml/2006/main">
                  <a:graphicData uri="http://schemas.microsoft.com/office/word/2010/wordprocessingShape">
                    <wps:wsp>
                      <wps:cNvSpPr txBox="1"/>
                      <wps:spPr>
                        <a:xfrm>
                          <a:off x="0" y="0"/>
                          <a:ext cx="733425" cy="530225"/>
                        </a:xfrm>
                        <a:prstGeom prst="rect">
                          <a:avLst/>
                        </a:prstGeom>
                        <a:solidFill>
                          <a:sysClr val="window" lastClr="FFFFFF"/>
                        </a:solidFill>
                        <a:ln w="6350">
                          <a:solidFill>
                            <a:prstClr val="black"/>
                          </a:solidFill>
                        </a:ln>
                      </wps:spPr>
                      <wps:txbx>
                        <w:txbxContent>
                          <w:p w:rsidR="00417DB7" w:rsidRPr="006119FF" w:rsidRDefault="00417DB7" w:rsidP="00417DB7">
                            <w:pPr>
                              <w:jc w:val="center"/>
                              <w:rPr>
                                <w:sz w:val="18"/>
                                <w:szCs w:val="20"/>
                              </w:rPr>
                            </w:pPr>
                            <w:r w:rsidRPr="006119FF">
                              <w:rPr>
                                <w:rFonts w:hint="eastAsia"/>
                                <w:sz w:val="18"/>
                                <w:szCs w:val="20"/>
                              </w:rPr>
                              <w:t>事業実施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7E3E77" id="テキスト ボックス 4" o:spid="_x0000_s1027" type="#_x0000_t202" style="position:absolute;left:0;text-align:left;margin-left:264.85pt;margin-top:14.2pt;width:57.75pt;height:41.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" fillcolor="window" strokeweight=".5pt">
                <v:textbox>
                  <w:txbxContent>
                    <w:p w:rsidR="00417DB7" w:rsidRPr="006119FF" w:rsidRDefault="00417DB7" w:rsidP="00417DB7">
                      <w:pPr>
                        <w:jc w:val="center"/>
                        <w:rPr>
                          <w:sz w:val="18"/>
                          <w:szCs w:val="20"/>
                        </w:rPr>
                      </w:pPr>
                      <w:r w:rsidRPr="006119FF">
                        <w:rPr>
                          <w:rFonts w:hint="eastAsia"/>
                          <w:sz w:val="18"/>
                          <w:szCs w:val="20"/>
                        </w:rPr>
                        <w:t>事業実施</w:t>
                      </w:r>
                    </w:p>
                  </w:txbxContent>
                </v:textbox>
              </v:shape>
            </w:pict>
          </mc:Fallback>
        </mc:AlternateContent>
      </w:r>
      <w:r w:rsidRPr="00417DB7">
        <w:rPr>
          <w:rFonts w:ascii="ＭＳ 明朝" w:eastAsia="ＭＳ 明朝" w:hAnsi="ＭＳ 明朝" w:hint="eastAsia"/>
          <w:noProof/>
          <w:szCs w:val="21"/>
        </w:rPr>
        <mc:AlternateContent>
          <mc:Choice Requires="wps">
            <w:drawing>
              <wp:anchor distT="0" distB="0" distL="114300" distR="114300" simplePos="0" relativeHeight="251672576" behindDoc="0" locked="0" layoutInCell="1" allowOverlap="1" wp14:anchorId="194F3FE8" wp14:editId="10536314">
                <wp:simplePos x="0" y="0"/>
                <wp:positionH relativeFrom="column">
                  <wp:posOffset>2257777</wp:posOffset>
                </wp:positionH>
                <wp:positionV relativeFrom="paragraph">
                  <wp:posOffset>172156</wp:posOffset>
                </wp:positionV>
                <wp:extent cx="846666" cy="530225"/>
                <wp:effectExtent l="0" t="0" r="10795" b="22225"/>
                <wp:wrapNone/>
                <wp:docPr id="3" name="テキスト ボックス 3"/>
                <wp:cNvGraphicFramePr/>
                <a:graphic xmlns:a="http://schemas.openxmlformats.org/drawingml/2006/main">
                  <a:graphicData uri="http://schemas.microsoft.com/office/word/2010/wordprocessingShape">
                    <wps:wsp>
                      <wps:cNvSpPr txBox="1"/>
                      <wps:spPr>
                        <a:xfrm>
                          <a:off x="0" y="0"/>
                          <a:ext cx="846666" cy="530225"/>
                        </a:xfrm>
                        <a:prstGeom prst="rect">
                          <a:avLst/>
                        </a:prstGeom>
                        <a:solidFill>
                          <a:sysClr val="window" lastClr="FFFFFF"/>
                        </a:solidFill>
                        <a:ln w="6350">
                          <a:solidFill>
                            <a:prstClr val="black"/>
                          </a:solidFill>
                        </a:ln>
                      </wps:spPr>
                      <wps:txbx>
                        <w:txbxContent>
                          <w:p w:rsidR="00417DB7" w:rsidRPr="006119FF" w:rsidRDefault="00417DB7" w:rsidP="00417DB7">
                            <w:pPr>
                              <w:jc w:val="center"/>
                              <w:rPr>
                                <w:sz w:val="18"/>
                                <w:szCs w:val="20"/>
                              </w:rPr>
                            </w:pPr>
                            <w:r w:rsidRPr="006119FF">
                              <w:rPr>
                                <w:rFonts w:hint="eastAsia"/>
                                <w:sz w:val="18"/>
                                <w:szCs w:val="20"/>
                              </w:rPr>
                              <w:t>交付決定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4F3FE8" id="テキスト ボックス 3" o:spid="_x0000_s1028" type="#_x0000_t202" style="position:absolute;left:0;text-align:left;margin-left:177.8pt;margin-top:13.55pt;width:66.65pt;height:41.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" fillcolor="window" strokeweight=".5pt">
                <v:textbox>
                  <w:txbxContent>
                    <w:p w:rsidR="00417DB7" w:rsidRPr="006119FF" w:rsidRDefault="00417DB7" w:rsidP="00417DB7">
                      <w:pPr>
                        <w:jc w:val="center"/>
                        <w:rPr>
                          <w:rFonts w:hint="eastAsia"/>
                          <w:sz w:val="18"/>
                          <w:szCs w:val="20"/>
                        </w:rPr>
                      </w:pPr>
                      <w:r w:rsidRPr="006119FF">
                        <w:rPr>
                          <w:rFonts w:hint="eastAsia"/>
                          <w:sz w:val="18"/>
                          <w:szCs w:val="20"/>
                        </w:rPr>
                        <w:t>交付決定</w:t>
                      </w:r>
                    </w:p>
                  </w:txbxContent>
                </v:textbox>
              </v:shape>
            </w:pict>
          </mc:Fallback>
        </mc:AlternateContent>
      </w:r>
      <w:r w:rsidRPr="00417DB7">
        <w:rPr>
          <w:rFonts w:ascii="ＭＳ 明朝" w:eastAsia="ＭＳ 明朝" w:hAnsi="ＭＳ 明朝" w:hint="eastAsia"/>
          <w:noProof/>
          <w:szCs w:val="21"/>
        </w:rPr>
        <mc:AlternateContent>
          <mc:Choice Requires="wps">
            <w:drawing>
              <wp:anchor distT="0" distB="0" distL="114300" distR="114300" simplePos="0" relativeHeight="251670528" behindDoc="0" locked="0" layoutInCell="1" allowOverlap="1" wp14:anchorId="375420EF" wp14:editId="318039E1">
                <wp:simplePos x="0" y="0"/>
                <wp:positionH relativeFrom="column">
                  <wp:posOffset>1207911</wp:posOffset>
                </wp:positionH>
                <wp:positionV relativeFrom="paragraph">
                  <wp:posOffset>172156</wp:posOffset>
                </wp:positionV>
                <wp:extent cx="801511" cy="530225"/>
                <wp:effectExtent l="0" t="0" r="17780" b="22225"/>
                <wp:wrapNone/>
                <wp:docPr id="2" name="テキスト ボックス 2"/>
                <wp:cNvGraphicFramePr/>
                <a:graphic xmlns:a="http://schemas.openxmlformats.org/drawingml/2006/main">
                  <a:graphicData uri="http://schemas.microsoft.com/office/word/2010/wordprocessingShape">
                    <wps:wsp>
                      <wps:cNvSpPr txBox="1"/>
                      <wps:spPr>
                        <a:xfrm>
                          <a:off x="0" y="0"/>
                          <a:ext cx="801511" cy="530225"/>
                        </a:xfrm>
                        <a:prstGeom prst="rect">
                          <a:avLst/>
                        </a:prstGeom>
                        <a:solidFill>
                          <a:sysClr val="window" lastClr="FFFFFF"/>
                        </a:solidFill>
                        <a:ln w="6350">
                          <a:solidFill>
                            <a:prstClr val="black"/>
                          </a:solidFill>
                        </a:ln>
                      </wps:spPr>
                      <wps:txbx>
                        <w:txbxContent>
                          <w:p w:rsidR="00417DB7" w:rsidRPr="006119FF" w:rsidRDefault="00417DB7" w:rsidP="00417DB7">
                            <w:pPr>
                              <w:jc w:val="center"/>
                              <w:rPr>
                                <w:sz w:val="18"/>
                                <w:szCs w:val="20"/>
                              </w:rPr>
                            </w:pPr>
                            <w:r w:rsidRPr="006119FF">
                              <w:rPr>
                                <w:rFonts w:hint="eastAsia"/>
                                <w:sz w:val="18"/>
                                <w:szCs w:val="20"/>
                              </w:rPr>
                              <w:t>補助金交付</w:t>
                            </w:r>
                          </w:p>
                          <w:p w:rsidR="00417DB7" w:rsidRPr="006119FF" w:rsidRDefault="00417DB7" w:rsidP="00417DB7">
                            <w:pPr>
                              <w:jc w:val="center"/>
                              <w:rPr>
                                <w:sz w:val="18"/>
                                <w:szCs w:val="20"/>
                              </w:rPr>
                            </w:pPr>
                            <w:r w:rsidRPr="006119FF">
                              <w:rPr>
                                <w:rFonts w:hint="eastAsia"/>
                                <w:sz w:val="18"/>
                                <w:szCs w:val="20"/>
                              </w:rPr>
                              <w:t>申請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5420EF" id="テキスト ボックス 2" o:spid="_x0000_s1029" type="#_x0000_t202" style="position:absolute;left:0;text-align:left;margin-left:95.1pt;margin-top:13.55pt;width:63.1pt;height:41.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" fillcolor="window" strokeweight=".5pt">
                <v:textbox>
                  <w:txbxContent>
                    <w:p w:rsidR="00417DB7" w:rsidRPr="006119FF" w:rsidRDefault="00417DB7" w:rsidP="00417DB7">
                      <w:pPr>
                        <w:jc w:val="center"/>
                        <w:rPr>
                          <w:sz w:val="18"/>
                          <w:szCs w:val="20"/>
                        </w:rPr>
                      </w:pPr>
                      <w:r w:rsidRPr="006119FF">
                        <w:rPr>
                          <w:rFonts w:hint="eastAsia"/>
                          <w:sz w:val="18"/>
                          <w:szCs w:val="20"/>
                        </w:rPr>
                        <w:t>補助金交付</w:t>
                      </w:r>
                    </w:p>
                    <w:p w:rsidR="00417DB7" w:rsidRPr="006119FF" w:rsidRDefault="00417DB7" w:rsidP="00417DB7">
                      <w:pPr>
                        <w:jc w:val="center"/>
                        <w:rPr>
                          <w:sz w:val="18"/>
                          <w:szCs w:val="20"/>
                        </w:rPr>
                      </w:pPr>
                      <w:r w:rsidRPr="006119FF">
                        <w:rPr>
                          <w:rFonts w:hint="eastAsia"/>
                          <w:sz w:val="18"/>
                          <w:szCs w:val="20"/>
                        </w:rPr>
                        <w:t>申請</w:t>
                      </w:r>
                    </w:p>
                  </w:txbxContent>
                </v:textbox>
              </v:shape>
            </w:pict>
          </mc:Fallback>
        </mc:AlternateContent>
      </w:r>
      <w:r w:rsidR="006119FF" w:rsidRPr="00624B6E">
        <w:rPr>
          <w:rFonts w:ascii="ＭＳ 明朝" w:eastAsia="ＭＳ 明朝" w:hAnsi="ＭＳ 明朝" w:hint="eastAsia"/>
          <w:noProof/>
          <w:szCs w:val="21"/>
        </w:rPr>
        <mc:AlternateContent>
          <mc:Choice Requires="wps">
            <w:drawing>
              <wp:anchor distT="0" distB="0" distL="114300" distR="114300" simplePos="0" relativeHeight="251659264" behindDoc="0" locked="0" layoutInCell="1" allowOverlap="1">
                <wp:simplePos x="0" y="0"/>
                <wp:positionH relativeFrom="column">
                  <wp:posOffset>93909</wp:posOffset>
                </wp:positionH>
                <wp:positionV relativeFrom="paragraph">
                  <wp:posOffset>159103</wp:posOffset>
                </wp:positionV>
                <wp:extent cx="824089" cy="530578"/>
                <wp:effectExtent l="0" t="0" r="14605" b="22225"/>
                <wp:wrapNone/>
                <wp:docPr id="1" name="テキスト ボックス 1"/>
                <wp:cNvGraphicFramePr/>
                <a:graphic xmlns:a="http://schemas.openxmlformats.org/drawingml/2006/main">
                  <a:graphicData uri="http://schemas.microsoft.com/office/word/2010/wordprocessingShape">
                    <wps:wsp>
                      <wps:cNvSpPr txBox="1"/>
                      <wps:spPr>
                        <a:xfrm>
                          <a:off x="0" y="0"/>
                          <a:ext cx="824089" cy="530578"/>
                        </a:xfrm>
                        <a:prstGeom prst="rect">
                          <a:avLst/>
                        </a:prstGeom>
                        <a:solidFill>
                          <a:schemeClr val="lt1"/>
                        </a:solidFill>
                        <a:ln w="6350">
                          <a:solidFill>
                            <a:prstClr val="black"/>
                          </a:solidFill>
                        </a:ln>
                      </wps:spPr>
                      <wps:txbx>
                        <w:txbxContent>
                          <w:p w:rsidR="00020B89" w:rsidRPr="006119FF" w:rsidRDefault="00020B89" w:rsidP="00020B89">
                            <w:pPr>
                              <w:jc w:val="center"/>
                              <w:rPr>
                                <w:sz w:val="18"/>
                                <w:szCs w:val="20"/>
                              </w:rPr>
                            </w:pPr>
                            <w:r w:rsidRPr="006119FF">
                              <w:rPr>
                                <w:rFonts w:hint="eastAsia"/>
                                <w:sz w:val="18"/>
                                <w:szCs w:val="20"/>
                              </w:rPr>
                              <w:t>事業計画</w:t>
                            </w:r>
                          </w:p>
                          <w:p w:rsidR="00020B89" w:rsidRPr="006119FF" w:rsidRDefault="00020B89" w:rsidP="00020B89">
                            <w:pPr>
                              <w:jc w:val="center"/>
                              <w:rPr>
                                <w:sz w:val="18"/>
                                <w:szCs w:val="20"/>
                              </w:rPr>
                            </w:pPr>
                            <w:r w:rsidRPr="006119FF">
                              <w:rPr>
                                <w:rFonts w:hint="eastAsia"/>
                                <w:sz w:val="18"/>
                                <w:szCs w:val="20"/>
                              </w:rPr>
                              <w:t>申請書作成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 o:spid="_x0000_s1030" type="#_x0000_t202" style="position:absolute;left:0;text-align:left;margin-left:7.4pt;margin-top:12.55pt;width:64.9pt;height:4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" fillcolor="white [3201]" strokeweight=".5pt">
                <v:textbox>
                  <w:txbxContent>
                    <w:p w:rsidR="00020B89" w:rsidRPr="006119FF" w:rsidRDefault="00020B89" w:rsidP="00020B89">
                      <w:pPr>
                        <w:jc w:val="center"/>
                        <w:rPr>
                          <w:sz w:val="18"/>
                          <w:szCs w:val="20"/>
                        </w:rPr>
                      </w:pPr>
                      <w:r w:rsidRPr="006119FF">
                        <w:rPr>
                          <w:rFonts w:hint="eastAsia"/>
                          <w:sz w:val="18"/>
                          <w:szCs w:val="20"/>
                        </w:rPr>
                        <w:t>事業計画</w:t>
                      </w:r>
                    </w:p>
                    <w:p w:rsidR="00020B89" w:rsidRPr="006119FF" w:rsidRDefault="00020B89" w:rsidP="00020B89">
                      <w:pPr>
                        <w:jc w:val="center"/>
                        <w:rPr>
                          <w:sz w:val="18"/>
                          <w:szCs w:val="20"/>
                        </w:rPr>
                      </w:pPr>
                      <w:r w:rsidRPr="006119FF">
                        <w:rPr>
                          <w:rFonts w:hint="eastAsia"/>
                          <w:sz w:val="18"/>
                          <w:szCs w:val="20"/>
                        </w:rPr>
                        <w:t>申請書作成</w:t>
                      </w:r>
                    </w:p>
                  </w:txbxContent>
                </v:textbox>
              </v:shape>
            </w:pict>
          </mc:Fallback>
        </mc:AlternateContent>
      </w:r>
      <w:r w:rsidR="00020B89" w:rsidRPr="00624B6E">
        <w:rPr>
          <w:rFonts w:ascii="ＭＳ 明朝" w:eastAsia="ＭＳ 明朝" w:hAnsi="ＭＳ 明朝" w:hint="eastAsia"/>
          <w:szCs w:val="21"/>
        </w:rPr>
        <w:t xml:space="preserve">　</w:t>
      </w:r>
    </w:p>
    <w:p w:rsidR="008F5667" w:rsidRPr="00624B6E" w:rsidRDefault="00417DB7">
      <w:pPr>
        <w:rPr>
          <w:rFonts w:ascii="ＭＳ 明朝" w:eastAsia="ＭＳ 明朝" w:hAnsi="ＭＳ 明朝"/>
          <w:szCs w:val="21"/>
        </w:rPr>
      </w:pPr>
      <w:r>
        <w:rPr>
          <w:rFonts w:ascii="ＭＳ 明朝" w:eastAsia="ＭＳ 明朝" w:hAnsi="ＭＳ 明朝"/>
          <w:noProof/>
          <w:szCs w:val="21"/>
        </w:rPr>
        <mc:AlternateContent>
          <mc:Choice Requires="wps">
            <w:drawing>
              <wp:anchor distT="0" distB="0" distL="114300" distR="114300" simplePos="0" relativeHeight="251668480" behindDoc="0" locked="0" layoutInCell="1" allowOverlap="1">
                <wp:simplePos x="0" y="0"/>
                <wp:positionH relativeFrom="column">
                  <wp:posOffset>917503</wp:posOffset>
                </wp:positionH>
                <wp:positionV relativeFrom="paragraph">
                  <wp:posOffset>228318</wp:posOffset>
                </wp:positionV>
                <wp:extent cx="3511339" cy="0"/>
                <wp:effectExtent l="0" t="114300" r="0" b="133350"/>
                <wp:wrapNone/>
                <wp:docPr id="10" name="直線矢印コネクタ 10"/>
                <wp:cNvGraphicFramePr/>
                <a:graphic xmlns:a="http://schemas.openxmlformats.org/drawingml/2006/main">
                  <a:graphicData uri="http://schemas.microsoft.com/office/word/2010/wordprocessingShape">
                    <wps:wsp>
                      <wps:cNvCnPr/>
                      <wps:spPr>
                        <a:xfrm>
                          <a:off x="0" y="0"/>
                          <a:ext cx="3511339" cy="0"/>
                        </a:xfrm>
                        <a:prstGeom prst="straightConnector1">
                          <a:avLst/>
                        </a:prstGeom>
                        <a:ln w="5715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5550FB1D" id="_x0000_t32" coordsize="21600,21600" o:spt="32" o:oned="t" path="m,l21600,21600e" filled="f">
                <v:path arrowok="t" fillok="f" o:connecttype="none"/>
                <o:lock v:ext="edit" shapetype="t"/>
              </v:shapetype>
              <v:shape id="直線矢印コネクタ 10" o:spid="_x0000_s1026" type="#_x0000_t32" style="position:absolute;left:0;text-align:left;margin-left:72.25pt;margin-top:18pt;width:276.5pt;height:0;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" strokecolor="#4472c4 [3204]" strokeweight="4.5pt">
                <v:stroke endarrow="block" joinstyle="miter"/>
              </v:shape>
            </w:pict>
          </mc:Fallback>
        </mc:AlternateContent>
      </w:r>
    </w:p>
    <w:p w:rsidR="00020B89" w:rsidRPr="00624B6E" w:rsidRDefault="00020B89">
      <w:pPr>
        <w:rPr>
          <w:rFonts w:ascii="ＭＳ 明朝" w:eastAsia="ＭＳ 明朝" w:hAnsi="ＭＳ 明朝"/>
          <w:szCs w:val="21"/>
        </w:rPr>
      </w:pPr>
    </w:p>
    <w:p w:rsidR="00417DB7" w:rsidRDefault="00417DB7">
      <w:pPr>
        <w:rPr>
          <w:rFonts w:ascii="ＭＳ 明朝" w:eastAsia="ＭＳ 明朝" w:hAnsi="ＭＳ 明朝"/>
          <w:szCs w:val="21"/>
        </w:rPr>
      </w:pPr>
    </w:p>
    <w:p w:rsidR="00020B89" w:rsidRPr="00624B6E" w:rsidRDefault="00020B89" w:rsidP="00417DB7">
      <w:pPr>
        <w:ind w:firstLineChars="100" w:firstLine="210"/>
        <w:rPr>
          <w:rFonts w:ascii="ＭＳ 明朝" w:eastAsia="ＭＳ 明朝" w:hAnsi="ＭＳ 明朝"/>
          <w:szCs w:val="21"/>
        </w:rPr>
      </w:pPr>
      <w:r w:rsidRPr="00624B6E">
        <w:rPr>
          <w:rFonts w:ascii="ＭＳ 明朝" w:eastAsia="ＭＳ 明朝" w:hAnsi="ＭＳ 明朝" w:hint="eastAsia"/>
          <w:szCs w:val="21"/>
        </w:rPr>
        <w:t>＊</w:t>
      </w:r>
      <w:r w:rsidR="00AB4BE6">
        <w:rPr>
          <w:rFonts w:ascii="ＭＳ 明朝" w:eastAsia="ＭＳ 明朝" w:hAnsi="ＭＳ 明朝" w:hint="eastAsia"/>
          <w:szCs w:val="21"/>
        </w:rPr>
        <w:t>交付決定時に</w:t>
      </w:r>
      <w:r w:rsidRPr="00624B6E">
        <w:rPr>
          <w:rFonts w:ascii="ＭＳ 明朝" w:eastAsia="ＭＳ 明朝" w:hAnsi="ＭＳ 明朝" w:hint="eastAsia"/>
          <w:szCs w:val="21"/>
        </w:rPr>
        <w:t>概算払いをすることが出来ます。</w:t>
      </w:r>
    </w:p>
    <w:p w:rsidR="00020B89" w:rsidRPr="00624B6E" w:rsidRDefault="00020B89">
      <w:pPr>
        <w:rPr>
          <w:rFonts w:ascii="ＭＳ 明朝" w:eastAsia="ＭＳ 明朝" w:hAnsi="ＭＳ 明朝"/>
          <w:szCs w:val="21"/>
        </w:rPr>
      </w:pPr>
    </w:p>
    <w:p w:rsidR="006119FF" w:rsidRPr="00EB080D" w:rsidRDefault="006119FF">
      <w:pPr>
        <w:rPr>
          <w:rFonts w:ascii="ＭＳ 明朝" w:eastAsia="ＭＳ 明朝" w:hAnsi="ＭＳ 明朝"/>
          <w:b/>
          <w:bCs/>
          <w:szCs w:val="21"/>
        </w:rPr>
      </w:pPr>
      <w:r w:rsidRPr="00EB080D">
        <w:rPr>
          <w:rFonts w:ascii="ＭＳ 明朝" w:eastAsia="ＭＳ 明朝" w:hAnsi="ＭＳ 明朝" w:hint="eastAsia"/>
          <w:b/>
          <w:bCs/>
          <w:szCs w:val="21"/>
        </w:rPr>
        <w:t>7．申請期間</w:t>
      </w:r>
    </w:p>
    <w:p w:rsidR="006119FF" w:rsidRPr="00624B6E" w:rsidRDefault="006119FF">
      <w:pPr>
        <w:rPr>
          <w:rFonts w:ascii="ＭＳ 明朝" w:eastAsia="ＭＳ 明朝" w:hAnsi="ＭＳ 明朝"/>
          <w:szCs w:val="21"/>
        </w:rPr>
      </w:pPr>
      <w:r w:rsidRPr="00624B6E">
        <w:rPr>
          <w:rFonts w:ascii="ＭＳ 明朝" w:eastAsia="ＭＳ 明朝" w:hAnsi="ＭＳ 明朝" w:hint="eastAsia"/>
          <w:szCs w:val="21"/>
        </w:rPr>
        <w:t xml:space="preserve">　令和</w:t>
      </w:r>
      <w:r w:rsidR="006B6B69">
        <w:rPr>
          <w:rFonts w:ascii="ＭＳ 明朝" w:eastAsia="ＭＳ 明朝" w:hAnsi="ＭＳ 明朝" w:hint="eastAsia"/>
          <w:szCs w:val="21"/>
        </w:rPr>
        <w:t>4</w:t>
      </w:r>
      <w:r w:rsidRPr="00624B6E">
        <w:rPr>
          <w:rFonts w:ascii="ＭＳ 明朝" w:eastAsia="ＭＳ 明朝" w:hAnsi="ＭＳ 明朝" w:hint="eastAsia"/>
          <w:szCs w:val="21"/>
        </w:rPr>
        <w:t>年</w:t>
      </w:r>
      <w:r w:rsidR="006B6B69">
        <w:rPr>
          <w:rFonts w:ascii="ＭＳ 明朝" w:eastAsia="ＭＳ 明朝" w:hAnsi="ＭＳ 明朝" w:hint="eastAsia"/>
          <w:szCs w:val="21"/>
        </w:rPr>
        <w:t>6</w:t>
      </w:r>
      <w:r w:rsidRPr="00624B6E">
        <w:rPr>
          <w:rFonts w:ascii="ＭＳ 明朝" w:eastAsia="ＭＳ 明朝" w:hAnsi="ＭＳ 明朝" w:hint="eastAsia"/>
          <w:szCs w:val="21"/>
        </w:rPr>
        <w:t>月1</w:t>
      </w:r>
      <w:r w:rsidR="006B6B69">
        <w:rPr>
          <w:rFonts w:ascii="ＭＳ 明朝" w:eastAsia="ＭＳ 明朝" w:hAnsi="ＭＳ 明朝" w:hint="eastAsia"/>
          <w:szCs w:val="21"/>
        </w:rPr>
        <w:t>5</w:t>
      </w:r>
      <w:r w:rsidRPr="00624B6E">
        <w:rPr>
          <w:rFonts w:ascii="ＭＳ 明朝" w:eastAsia="ＭＳ 明朝" w:hAnsi="ＭＳ 明朝" w:hint="eastAsia"/>
          <w:szCs w:val="21"/>
        </w:rPr>
        <w:t>日</w:t>
      </w:r>
      <w:r w:rsidR="006B6B69">
        <w:rPr>
          <w:rFonts w:ascii="ＭＳ 明朝" w:eastAsia="ＭＳ 明朝" w:hAnsi="ＭＳ 明朝" w:hint="eastAsia"/>
          <w:szCs w:val="21"/>
        </w:rPr>
        <w:t>（水）</w:t>
      </w:r>
      <w:r w:rsidRPr="00624B6E">
        <w:rPr>
          <w:rFonts w:ascii="ＭＳ 明朝" w:eastAsia="ＭＳ 明朝" w:hAnsi="ＭＳ 明朝" w:hint="eastAsia"/>
          <w:szCs w:val="21"/>
        </w:rPr>
        <w:t>から令和</w:t>
      </w:r>
      <w:r w:rsidR="006B6B69">
        <w:rPr>
          <w:rFonts w:ascii="ＭＳ 明朝" w:eastAsia="ＭＳ 明朝" w:hAnsi="ＭＳ 明朝" w:hint="eastAsia"/>
          <w:szCs w:val="21"/>
        </w:rPr>
        <w:t>4</w:t>
      </w:r>
      <w:r w:rsidRPr="00624B6E">
        <w:rPr>
          <w:rFonts w:ascii="ＭＳ 明朝" w:eastAsia="ＭＳ 明朝" w:hAnsi="ＭＳ 明朝" w:hint="eastAsia"/>
          <w:szCs w:val="21"/>
        </w:rPr>
        <w:t>年</w:t>
      </w:r>
      <w:r w:rsidR="006B6B69">
        <w:rPr>
          <w:rFonts w:ascii="ＭＳ 明朝" w:eastAsia="ＭＳ 明朝" w:hAnsi="ＭＳ 明朝" w:hint="eastAsia"/>
          <w:szCs w:val="21"/>
        </w:rPr>
        <w:t>9</w:t>
      </w:r>
      <w:r w:rsidRPr="00624B6E">
        <w:rPr>
          <w:rFonts w:ascii="ＭＳ 明朝" w:eastAsia="ＭＳ 明朝" w:hAnsi="ＭＳ 明朝" w:hint="eastAsia"/>
          <w:szCs w:val="21"/>
        </w:rPr>
        <w:t>月3</w:t>
      </w:r>
      <w:r w:rsidR="006B6B69">
        <w:rPr>
          <w:rFonts w:ascii="ＭＳ 明朝" w:eastAsia="ＭＳ 明朝" w:hAnsi="ＭＳ 明朝" w:hint="eastAsia"/>
          <w:szCs w:val="21"/>
        </w:rPr>
        <w:t>0</w:t>
      </w:r>
      <w:r w:rsidRPr="00624B6E">
        <w:rPr>
          <w:rFonts w:ascii="ＭＳ 明朝" w:eastAsia="ＭＳ 明朝" w:hAnsi="ＭＳ 明朝" w:hint="eastAsia"/>
          <w:szCs w:val="21"/>
        </w:rPr>
        <w:t>日まで</w:t>
      </w:r>
    </w:p>
    <w:p w:rsidR="006119FF" w:rsidRPr="00624B6E" w:rsidRDefault="006119FF">
      <w:pPr>
        <w:rPr>
          <w:rFonts w:ascii="ＭＳ 明朝" w:eastAsia="ＭＳ 明朝" w:hAnsi="ＭＳ 明朝"/>
          <w:szCs w:val="21"/>
        </w:rPr>
      </w:pPr>
    </w:p>
    <w:p w:rsidR="006119FF" w:rsidRPr="00EB080D" w:rsidRDefault="006119FF">
      <w:pPr>
        <w:rPr>
          <w:rFonts w:ascii="ＭＳ 明朝" w:eastAsia="ＭＳ 明朝" w:hAnsi="ＭＳ 明朝"/>
          <w:b/>
          <w:bCs/>
          <w:szCs w:val="21"/>
        </w:rPr>
      </w:pPr>
      <w:r w:rsidRPr="00EB080D">
        <w:rPr>
          <w:rFonts w:ascii="ＭＳ 明朝" w:eastAsia="ＭＳ 明朝" w:hAnsi="ＭＳ 明朝" w:hint="eastAsia"/>
          <w:b/>
          <w:bCs/>
          <w:szCs w:val="21"/>
        </w:rPr>
        <w:t>8．</w:t>
      </w:r>
      <w:r w:rsidR="006B6B69" w:rsidRPr="00EB080D">
        <w:rPr>
          <w:rFonts w:ascii="ＭＳ 明朝" w:eastAsia="ＭＳ 明朝" w:hAnsi="ＭＳ 明朝" w:hint="eastAsia"/>
          <w:b/>
          <w:bCs/>
          <w:szCs w:val="21"/>
        </w:rPr>
        <w:t>お問い合わせ</w:t>
      </w:r>
      <w:r w:rsidR="006B6B69">
        <w:rPr>
          <w:rFonts w:ascii="ＭＳ 明朝" w:eastAsia="ＭＳ 明朝" w:hAnsi="ＭＳ 明朝" w:hint="eastAsia"/>
          <w:b/>
          <w:bCs/>
          <w:szCs w:val="21"/>
        </w:rPr>
        <w:t>・</w:t>
      </w:r>
      <w:r w:rsidRPr="00EB080D">
        <w:rPr>
          <w:rFonts w:ascii="ＭＳ 明朝" w:eastAsia="ＭＳ 明朝" w:hAnsi="ＭＳ 明朝" w:hint="eastAsia"/>
          <w:b/>
          <w:bCs/>
          <w:szCs w:val="21"/>
        </w:rPr>
        <w:t>申請書の提出先</w:t>
      </w:r>
    </w:p>
    <w:p w:rsidR="006119FF" w:rsidRPr="00624B6E" w:rsidRDefault="006119FF">
      <w:pPr>
        <w:rPr>
          <w:rFonts w:ascii="ＭＳ 明朝" w:eastAsia="ＭＳ 明朝" w:hAnsi="ＭＳ 明朝"/>
          <w:szCs w:val="21"/>
        </w:rPr>
      </w:pPr>
      <w:r w:rsidRPr="00624B6E">
        <w:rPr>
          <w:rFonts w:ascii="ＭＳ 明朝" w:eastAsia="ＭＳ 明朝" w:hAnsi="ＭＳ 明朝" w:hint="eastAsia"/>
          <w:szCs w:val="21"/>
        </w:rPr>
        <w:t xml:space="preserve">　</w:t>
      </w:r>
      <w:r w:rsidR="00624B6E">
        <w:rPr>
          <w:rFonts w:ascii="ＭＳ 明朝" w:eastAsia="ＭＳ 明朝" w:hAnsi="ＭＳ 明朝" w:hint="eastAsia"/>
          <w:szCs w:val="21"/>
        </w:rPr>
        <w:t>・</w:t>
      </w:r>
      <w:r w:rsidRPr="00624B6E">
        <w:rPr>
          <w:rFonts w:ascii="ＭＳ 明朝" w:eastAsia="ＭＳ 明朝" w:hAnsi="ＭＳ 明朝" w:hint="eastAsia"/>
          <w:szCs w:val="21"/>
        </w:rPr>
        <w:t xml:space="preserve">浪江町役場　</w:t>
      </w:r>
      <w:r w:rsidR="006B6B69">
        <w:rPr>
          <w:rFonts w:ascii="ＭＳ 明朝" w:eastAsia="ＭＳ 明朝" w:hAnsi="ＭＳ 明朝" w:hint="eastAsia"/>
          <w:szCs w:val="21"/>
        </w:rPr>
        <w:t>介護福祉</w:t>
      </w:r>
      <w:r w:rsidRPr="00624B6E">
        <w:rPr>
          <w:rFonts w:ascii="ＭＳ 明朝" w:eastAsia="ＭＳ 明朝" w:hAnsi="ＭＳ 明朝" w:hint="eastAsia"/>
          <w:szCs w:val="21"/>
        </w:rPr>
        <w:t xml:space="preserve">課　</w:t>
      </w:r>
      <w:r w:rsidR="006B6B69">
        <w:rPr>
          <w:rFonts w:ascii="ＭＳ 明朝" w:eastAsia="ＭＳ 明朝" w:hAnsi="ＭＳ 明朝" w:hint="eastAsia"/>
          <w:szCs w:val="21"/>
        </w:rPr>
        <w:t>避難生活支援</w:t>
      </w:r>
      <w:r w:rsidRPr="00624B6E">
        <w:rPr>
          <w:rFonts w:ascii="ＭＳ 明朝" w:eastAsia="ＭＳ 明朝" w:hAnsi="ＭＳ 明朝" w:hint="eastAsia"/>
          <w:szCs w:val="21"/>
        </w:rPr>
        <w:t>係　0240－34－02</w:t>
      </w:r>
      <w:r w:rsidR="006B6B69">
        <w:rPr>
          <w:rFonts w:ascii="ＭＳ 明朝" w:eastAsia="ＭＳ 明朝" w:hAnsi="ＭＳ 明朝" w:hint="eastAsia"/>
          <w:szCs w:val="21"/>
        </w:rPr>
        <w:t>6</w:t>
      </w:r>
      <w:r w:rsidRPr="00624B6E">
        <w:rPr>
          <w:rFonts w:ascii="ＭＳ 明朝" w:eastAsia="ＭＳ 明朝" w:hAnsi="ＭＳ 明朝" w:hint="eastAsia"/>
          <w:szCs w:val="21"/>
        </w:rPr>
        <w:t>0</w:t>
      </w:r>
    </w:p>
    <w:p w:rsidR="00EB080D" w:rsidRDefault="006119FF">
      <w:pPr>
        <w:rPr>
          <w:rFonts w:ascii="ＭＳ 明朝" w:eastAsia="ＭＳ 明朝" w:hAnsi="ＭＳ 明朝"/>
          <w:szCs w:val="21"/>
        </w:rPr>
      </w:pPr>
      <w:r w:rsidRPr="00624B6E">
        <w:rPr>
          <w:rFonts w:ascii="ＭＳ 明朝" w:eastAsia="ＭＳ 明朝" w:hAnsi="ＭＳ 明朝" w:hint="eastAsia"/>
          <w:szCs w:val="21"/>
        </w:rPr>
        <w:t xml:space="preserve">　</w:t>
      </w:r>
    </w:p>
    <w:tbl>
      <w:tblPr>
        <w:tblStyle w:val="a7"/>
        <w:tblW w:w="0" w:type="auto"/>
        <w:tblLook w:val="04A0" w:firstRow="1" w:lastRow="0" w:firstColumn="1" w:lastColumn="0" w:noHBand="0" w:noVBand="1"/>
      </w:tblPr>
      <w:tblGrid>
        <w:gridCol w:w="8454"/>
      </w:tblGrid>
      <w:tr w:rsidR="00AB4BE6" w:rsidTr="0024255D">
        <w:tc>
          <w:tcPr>
            <w:tcW w:w="8454" w:type="dxa"/>
          </w:tcPr>
          <w:p w:rsidR="00AB4BE6" w:rsidRPr="00AB4BE6" w:rsidRDefault="00AB4BE6" w:rsidP="00AB4BE6">
            <w:pPr>
              <w:jc w:val="center"/>
              <w:rPr>
                <w:b/>
                <w:bCs/>
                <w:sz w:val="24"/>
                <w:szCs w:val="24"/>
              </w:rPr>
            </w:pPr>
            <w:r w:rsidRPr="00AB4BE6">
              <w:rPr>
                <w:rFonts w:hint="eastAsia"/>
                <w:b/>
                <w:bCs/>
                <w:sz w:val="24"/>
                <w:szCs w:val="24"/>
              </w:rPr>
              <w:t>関係書類・記入時の注意事項については、別紙「手引き」をご覧ください。</w:t>
            </w:r>
          </w:p>
        </w:tc>
      </w:tr>
    </w:tbl>
    <w:p w:rsidR="00020B89" w:rsidRPr="00AB4BE6" w:rsidRDefault="00020B89" w:rsidP="00EB080D">
      <w:pPr>
        <w:rPr>
          <w:szCs w:val="21"/>
        </w:rPr>
      </w:pPr>
    </w:p>
    <w:sectPr w:rsidR="00020B89" w:rsidRPr="00AB4BE6" w:rsidSect="00AB4BE6">
      <w:headerReference w:type="default" r:id="rId7"/>
      <w:pgSz w:w="11906" w:h="16838"/>
      <w:pgMar w:top="1418" w:right="1701" w:bottom="1135"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0652" w:rsidRDefault="00EB0652" w:rsidP="008F5667">
      <w:r>
        <w:separator/>
      </w:r>
    </w:p>
  </w:endnote>
  <w:endnote w:type="continuationSeparator" w:id="0">
    <w:p w:rsidR="00EB0652" w:rsidRDefault="00EB0652" w:rsidP="008F56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0652" w:rsidRDefault="00EB0652" w:rsidP="008F5667">
      <w:r>
        <w:separator/>
      </w:r>
    </w:p>
  </w:footnote>
  <w:footnote w:type="continuationSeparator" w:id="0">
    <w:p w:rsidR="00EB0652" w:rsidRDefault="00EB0652" w:rsidP="008F56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667" w:rsidRDefault="008F5667" w:rsidP="00C625F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667"/>
    <w:rsid w:val="00020B89"/>
    <w:rsid w:val="00104F38"/>
    <w:rsid w:val="0024255D"/>
    <w:rsid w:val="002927FE"/>
    <w:rsid w:val="002B02E2"/>
    <w:rsid w:val="002B6B87"/>
    <w:rsid w:val="00353908"/>
    <w:rsid w:val="00417DB7"/>
    <w:rsid w:val="0042551B"/>
    <w:rsid w:val="004855BB"/>
    <w:rsid w:val="00505E64"/>
    <w:rsid w:val="006119FF"/>
    <w:rsid w:val="00624B6E"/>
    <w:rsid w:val="006B6B69"/>
    <w:rsid w:val="00725939"/>
    <w:rsid w:val="007F365F"/>
    <w:rsid w:val="00881C69"/>
    <w:rsid w:val="008B2ECF"/>
    <w:rsid w:val="008F5667"/>
    <w:rsid w:val="00A460BB"/>
    <w:rsid w:val="00A509B2"/>
    <w:rsid w:val="00AB4BE6"/>
    <w:rsid w:val="00BC10A7"/>
    <w:rsid w:val="00C3070A"/>
    <w:rsid w:val="00C625F4"/>
    <w:rsid w:val="00E56242"/>
    <w:rsid w:val="00EB0652"/>
    <w:rsid w:val="00EB080D"/>
    <w:rsid w:val="00FB1798"/>
    <w:rsid w:val="00FD29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DE3B29D-CE60-49F9-84A5-81B82E584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F5667"/>
    <w:pPr>
      <w:tabs>
        <w:tab w:val="center" w:pos="4252"/>
        <w:tab w:val="right" w:pos="8504"/>
      </w:tabs>
      <w:snapToGrid w:val="0"/>
    </w:pPr>
  </w:style>
  <w:style w:type="character" w:customStyle="1" w:styleId="a4">
    <w:name w:val="ヘッダー (文字)"/>
    <w:basedOn w:val="a0"/>
    <w:link w:val="a3"/>
    <w:uiPriority w:val="99"/>
    <w:rsid w:val="008F5667"/>
  </w:style>
  <w:style w:type="paragraph" w:styleId="a5">
    <w:name w:val="footer"/>
    <w:basedOn w:val="a"/>
    <w:link w:val="a6"/>
    <w:uiPriority w:val="99"/>
    <w:unhideWhenUsed/>
    <w:rsid w:val="008F5667"/>
    <w:pPr>
      <w:tabs>
        <w:tab w:val="center" w:pos="4252"/>
        <w:tab w:val="right" w:pos="8504"/>
      </w:tabs>
      <w:snapToGrid w:val="0"/>
    </w:pPr>
  </w:style>
  <w:style w:type="character" w:customStyle="1" w:styleId="a6">
    <w:name w:val="フッター (文字)"/>
    <w:basedOn w:val="a0"/>
    <w:link w:val="a5"/>
    <w:uiPriority w:val="99"/>
    <w:rsid w:val="008F5667"/>
  </w:style>
  <w:style w:type="table" w:styleId="a7">
    <w:name w:val="Table Grid"/>
    <w:basedOn w:val="a1"/>
    <w:uiPriority w:val="39"/>
    <w:rsid w:val="00E562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6746150">
      <w:bodyDiv w:val="1"/>
      <w:marLeft w:val="0"/>
      <w:marRight w:val="0"/>
      <w:marTop w:val="0"/>
      <w:marBottom w:val="0"/>
      <w:divBdr>
        <w:top w:val="none" w:sz="0" w:space="0" w:color="auto"/>
        <w:left w:val="none" w:sz="0" w:space="0" w:color="auto"/>
        <w:bottom w:val="none" w:sz="0" w:space="0" w:color="auto"/>
        <w:right w:val="none" w:sz="0" w:space="0" w:color="auto"/>
      </w:divBdr>
      <w:divsChild>
        <w:div w:id="1190491236">
          <w:marLeft w:val="0"/>
          <w:marRight w:val="0"/>
          <w:marTop w:val="0"/>
          <w:marBottom w:val="0"/>
          <w:divBdr>
            <w:top w:val="none" w:sz="0" w:space="0" w:color="auto"/>
            <w:left w:val="none" w:sz="0" w:space="0" w:color="auto"/>
            <w:bottom w:val="none" w:sz="0" w:space="0" w:color="auto"/>
            <w:right w:val="none" w:sz="0" w:space="0" w:color="auto"/>
          </w:divBdr>
          <w:divsChild>
            <w:div w:id="1304315529">
              <w:marLeft w:val="240"/>
              <w:marRight w:val="0"/>
              <w:marTop w:val="0"/>
              <w:marBottom w:val="0"/>
              <w:divBdr>
                <w:top w:val="none" w:sz="0" w:space="0" w:color="auto"/>
                <w:left w:val="none" w:sz="0" w:space="0" w:color="auto"/>
                <w:bottom w:val="none" w:sz="0" w:space="0" w:color="auto"/>
                <w:right w:val="none" w:sz="0" w:space="0" w:color="auto"/>
              </w:divBdr>
            </w:div>
            <w:div w:id="34164823">
              <w:marLeft w:val="480"/>
              <w:marRight w:val="0"/>
              <w:marTop w:val="0"/>
              <w:marBottom w:val="0"/>
              <w:divBdr>
                <w:top w:val="none" w:sz="0" w:space="0" w:color="auto"/>
                <w:left w:val="none" w:sz="0" w:space="0" w:color="auto"/>
                <w:bottom w:val="none" w:sz="0" w:space="0" w:color="auto"/>
                <w:right w:val="none" w:sz="0" w:space="0" w:color="auto"/>
              </w:divBdr>
            </w:div>
            <w:div w:id="1269266708">
              <w:marLeft w:val="480"/>
              <w:marRight w:val="0"/>
              <w:marTop w:val="0"/>
              <w:marBottom w:val="0"/>
              <w:divBdr>
                <w:top w:val="none" w:sz="0" w:space="0" w:color="auto"/>
                <w:left w:val="none" w:sz="0" w:space="0" w:color="auto"/>
                <w:bottom w:val="none" w:sz="0" w:space="0" w:color="auto"/>
                <w:right w:val="none" w:sz="0" w:space="0" w:color="auto"/>
              </w:divBdr>
            </w:div>
            <w:div w:id="287469005">
              <w:marLeft w:val="480"/>
              <w:marRight w:val="0"/>
              <w:marTop w:val="0"/>
              <w:marBottom w:val="0"/>
              <w:divBdr>
                <w:top w:val="none" w:sz="0" w:space="0" w:color="auto"/>
                <w:left w:val="none" w:sz="0" w:space="0" w:color="auto"/>
                <w:bottom w:val="none" w:sz="0" w:space="0" w:color="auto"/>
                <w:right w:val="none" w:sz="0" w:space="0" w:color="auto"/>
              </w:divBdr>
            </w:div>
            <w:div w:id="105976912">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910533761">
      <w:bodyDiv w:val="1"/>
      <w:marLeft w:val="0"/>
      <w:marRight w:val="0"/>
      <w:marTop w:val="0"/>
      <w:marBottom w:val="0"/>
      <w:divBdr>
        <w:top w:val="none" w:sz="0" w:space="0" w:color="auto"/>
        <w:left w:val="none" w:sz="0" w:space="0" w:color="auto"/>
        <w:bottom w:val="none" w:sz="0" w:space="0" w:color="auto"/>
        <w:right w:val="none" w:sz="0" w:space="0" w:color="auto"/>
      </w:divBdr>
      <w:divsChild>
        <w:div w:id="1979189228">
          <w:marLeft w:val="0"/>
          <w:marRight w:val="0"/>
          <w:marTop w:val="0"/>
          <w:marBottom w:val="0"/>
          <w:divBdr>
            <w:top w:val="none" w:sz="0" w:space="0" w:color="auto"/>
            <w:left w:val="none" w:sz="0" w:space="0" w:color="auto"/>
            <w:bottom w:val="none" w:sz="0" w:space="0" w:color="auto"/>
            <w:right w:val="none" w:sz="0" w:space="0" w:color="auto"/>
          </w:divBdr>
          <w:divsChild>
            <w:div w:id="2138064071">
              <w:marLeft w:val="240"/>
              <w:marRight w:val="0"/>
              <w:marTop w:val="0"/>
              <w:marBottom w:val="0"/>
              <w:divBdr>
                <w:top w:val="none" w:sz="0" w:space="0" w:color="auto"/>
                <w:left w:val="none" w:sz="0" w:space="0" w:color="auto"/>
                <w:bottom w:val="none" w:sz="0" w:space="0" w:color="auto"/>
                <w:right w:val="none" w:sz="0" w:space="0" w:color="auto"/>
              </w:divBdr>
            </w:div>
            <w:div w:id="815217665">
              <w:marLeft w:val="480"/>
              <w:marRight w:val="0"/>
              <w:marTop w:val="0"/>
              <w:marBottom w:val="0"/>
              <w:divBdr>
                <w:top w:val="none" w:sz="0" w:space="0" w:color="auto"/>
                <w:left w:val="none" w:sz="0" w:space="0" w:color="auto"/>
                <w:bottom w:val="none" w:sz="0" w:space="0" w:color="auto"/>
                <w:right w:val="none" w:sz="0" w:space="0" w:color="auto"/>
              </w:divBdr>
            </w:div>
            <w:div w:id="2101484869">
              <w:marLeft w:val="480"/>
              <w:marRight w:val="0"/>
              <w:marTop w:val="0"/>
              <w:marBottom w:val="0"/>
              <w:divBdr>
                <w:top w:val="none" w:sz="0" w:space="0" w:color="auto"/>
                <w:left w:val="none" w:sz="0" w:space="0" w:color="auto"/>
                <w:bottom w:val="none" w:sz="0" w:space="0" w:color="auto"/>
                <w:right w:val="none" w:sz="0" w:space="0" w:color="auto"/>
              </w:divBdr>
            </w:div>
            <w:div w:id="2023118154">
              <w:marLeft w:val="240"/>
              <w:marRight w:val="0"/>
              <w:marTop w:val="0"/>
              <w:marBottom w:val="0"/>
              <w:divBdr>
                <w:top w:val="none" w:sz="0" w:space="0" w:color="auto"/>
                <w:left w:val="none" w:sz="0" w:space="0" w:color="auto"/>
                <w:bottom w:val="none" w:sz="0" w:space="0" w:color="auto"/>
                <w:right w:val="none" w:sz="0" w:space="0" w:color="auto"/>
              </w:divBdr>
            </w:div>
            <w:div w:id="169410883">
              <w:marLeft w:val="240"/>
              <w:marRight w:val="0"/>
              <w:marTop w:val="0"/>
              <w:marBottom w:val="0"/>
              <w:divBdr>
                <w:top w:val="none" w:sz="0" w:space="0" w:color="auto"/>
                <w:left w:val="none" w:sz="0" w:space="0" w:color="auto"/>
                <w:bottom w:val="none" w:sz="0" w:space="0" w:color="auto"/>
                <w:right w:val="none" w:sz="0" w:space="0" w:color="auto"/>
              </w:divBdr>
            </w:div>
            <w:div w:id="883982099">
              <w:marLeft w:val="0"/>
              <w:marRight w:val="0"/>
              <w:marTop w:val="0"/>
              <w:marBottom w:val="0"/>
              <w:divBdr>
                <w:top w:val="none" w:sz="0" w:space="0" w:color="auto"/>
                <w:left w:val="none" w:sz="0" w:space="0" w:color="auto"/>
                <w:bottom w:val="none" w:sz="0" w:space="0" w:color="auto"/>
                <w:right w:val="none" w:sz="0" w:space="0" w:color="auto"/>
              </w:divBdr>
              <w:divsChild>
                <w:div w:id="1697926404">
                  <w:marLeft w:val="0"/>
                  <w:marRight w:val="0"/>
                  <w:marTop w:val="0"/>
                  <w:marBottom w:val="0"/>
                  <w:divBdr>
                    <w:top w:val="none" w:sz="0" w:space="0" w:color="auto"/>
                    <w:left w:val="none" w:sz="0" w:space="0" w:color="auto"/>
                    <w:bottom w:val="none" w:sz="0" w:space="0" w:color="auto"/>
                    <w:right w:val="none" w:sz="0" w:space="0" w:color="auto"/>
                  </w:divBdr>
                  <w:divsChild>
                    <w:div w:id="173691956">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506604976">
              <w:marLeft w:val="240"/>
              <w:marRight w:val="0"/>
              <w:marTop w:val="0"/>
              <w:marBottom w:val="0"/>
              <w:divBdr>
                <w:top w:val="none" w:sz="0" w:space="0" w:color="auto"/>
                <w:left w:val="none" w:sz="0" w:space="0" w:color="auto"/>
                <w:bottom w:val="none" w:sz="0" w:space="0" w:color="auto"/>
                <w:right w:val="none" w:sz="0" w:space="0" w:color="auto"/>
              </w:divBdr>
            </w:div>
            <w:div w:id="1024087567">
              <w:marLeft w:val="240"/>
              <w:marRight w:val="0"/>
              <w:marTop w:val="0"/>
              <w:marBottom w:val="0"/>
              <w:divBdr>
                <w:top w:val="none" w:sz="0" w:space="0" w:color="auto"/>
                <w:left w:val="none" w:sz="0" w:space="0" w:color="auto"/>
                <w:bottom w:val="none" w:sz="0" w:space="0" w:color="auto"/>
                <w:right w:val="none" w:sz="0" w:space="0" w:color="auto"/>
              </w:divBdr>
            </w:div>
            <w:div w:id="818770195">
              <w:marLeft w:val="0"/>
              <w:marRight w:val="0"/>
              <w:marTop w:val="0"/>
              <w:marBottom w:val="0"/>
              <w:divBdr>
                <w:top w:val="none" w:sz="0" w:space="0" w:color="auto"/>
                <w:left w:val="none" w:sz="0" w:space="0" w:color="auto"/>
                <w:bottom w:val="none" w:sz="0" w:space="0" w:color="auto"/>
                <w:right w:val="none" w:sz="0" w:space="0" w:color="auto"/>
              </w:divBdr>
            </w:div>
            <w:div w:id="351685387">
              <w:marLeft w:val="480"/>
              <w:marRight w:val="0"/>
              <w:marTop w:val="0"/>
              <w:marBottom w:val="0"/>
              <w:divBdr>
                <w:top w:val="none" w:sz="0" w:space="0" w:color="auto"/>
                <w:left w:val="none" w:sz="0" w:space="0" w:color="auto"/>
                <w:bottom w:val="none" w:sz="0" w:space="0" w:color="auto"/>
                <w:right w:val="none" w:sz="0" w:space="0" w:color="auto"/>
              </w:divBdr>
            </w:div>
            <w:div w:id="343437418">
              <w:marLeft w:val="480"/>
              <w:marRight w:val="0"/>
              <w:marTop w:val="0"/>
              <w:marBottom w:val="0"/>
              <w:divBdr>
                <w:top w:val="none" w:sz="0" w:space="0" w:color="auto"/>
                <w:left w:val="none" w:sz="0" w:space="0" w:color="auto"/>
                <w:bottom w:val="none" w:sz="0" w:space="0" w:color="auto"/>
                <w:right w:val="none" w:sz="0" w:space="0" w:color="auto"/>
              </w:divBdr>
            </w:div>
            <w:div w:id="1250117731">
              <w:marLeft w:val="480"/>
              <w:marRight w:val="0"/>
              <w:marTop w:val="0"/>
              <w:marBottom w:val="0"/>
              <w:divBdr>
                <w:top w:val="none" w:sz="0" w:space="0" w:color="auto"/>
                <w:left w:val="none" w:sz="0" w:space="0" w:color="auto"/>
                <w:bottom w:val="none" w:sz="0" w:space="0" w:color="auto"/>
                <w:right w:val="none" w:sz="0" w:space="0" w:color="auto"/>
              </w:divBdr>
            </w:div>
            <w:div w:id="440565315">
              <w:marLeft w:val="480"/>
              <w:marRight w:val="0"/>
              <w:marTop w:val="0"/>
              <w:marBottom w:val="0"/>
              <w:divBdr>
                <w:top w:val="none" w:sz="0" w:space="0" w:color="auto"/>
                <w:left w:val="none" w:sz="0" w:space="0" w:color="auto"/>
                <w:bottom w:val="none" w:sz="0" w:space="0" w:color="auto"/>
                <w:right w:val="none" w:sz="0" w:space="0" w:color="auto"/>
              </w:divBdr>
            </w:div>
          </w:divsChild>
        </w:div>
      </w:divsChild>
    </w:div>
    <w:div w:id="2125688856">
      <w:bodyDiv w:val="1"/>
      <w:marLeft w:val="0"/>
      <w:marRight w:val="0"/>
      <w:marTop w:val="0"/>
      <w:marBottom w:val="0"/>
      <w:divBdr>
        <w:top w:val="none" w:sz="0" w:space="0" w:color="auto"/>
        <w:left w:val="none" w:sz="0" w:space="0" w:color="auto"/>
        <w:bottom w:val="none" w:sz="0" w:space="0" w:color="auto"/>
        <w:right w:val="none" w:sz="0" w:space="0" w:color="auto"/>
      </w:divBdr>
      <w:divsChild>
        <w:div w:id="1382359542">
          <w:marLeft w:val="0"/>
          <w:marRight w:val="0"/>
          <w:marTop w:val="0"/>
          <w:marBottom w:val="0"/>
          <w:divBdr>
            <w:top w:val="none" w:sz="0" w:space="0" w:color="auto"/>
            <w:left w:val="none" w:sz="0" w:space="0" w:color="auto"/>
            <w:bottom w:val="none" w:sz="0" w:space="0" w:color="auto"/>
            <w:right w:val="none" w:sz="0" w:space="0" w:color="auto"/>
          </w:divBdr>
          <w:divsChild>
            <w:div w:id="1286736341">
              <w:marLeft w:val="240"/>
              <w:marRight w:val="0"/>
              <w:marTop w:val="0"/>
              <w:marBottom w:val="0"/>
              <w:divBdr>
                <w:top w:val="none" w:sz="0" w:space="0" w:color="auto"/>
                <w:left w:val="none" w:sz="0" w:space="0" w:color="auto"/>
                <w:bottom w:val="none" w:sz="0" w:space="0" w:color="auto"/>
                <w:right w:val="none" w:sz="0" w:space="0" w:color="auto"/>
              </w:divBdr>
            </w:div>
            <w:div w:id="1118060659">
              <w:marLeft w:val="480"/>
              <w:marRight w:val="0"/>
              <w:marTop w:val="0"/>
              <w:marBottom w:val="0"/>
              <w:divBdr>
                <w:top w:val="none" w:sz="0" w:space="0" w:color="auto"/>
                <w:left w:val="none" w:sz="0" w:space="0" w:color="auto"/>
                <w:bottom w:val="none" w:sz="0" w:space="0" w:color="auto"/>
                <w:right w:val="none" w:sz="0" w:space="0" w:color="auto"/>
              </w:divBdr>
            </w:div>
            <w:div w:id="402684909">
              <w:marLeft w:val="480"/>
              <w:marRight w:val="0"/>
              <w:marTop w:val="0"/>
              <w:marBottom w:val="0"/>
              <w:divBdr>
                <w:top w:val="none" w:sz="0" w:space="0" w:color="auto"/>
                <w:left w:val="none" w:sz="0" w:space="0" w:color="auto"/>
                <w:bottom w:val="none" w:sz="0" w:space="0" w:color="auto"/>
                <w:right w:val="none" w:sz="0" w:space="0" w:color="auto"/>
              </w:divBdr>
            </w:div>
            <w:div w:id="1777821471">
              <w:marLeft w:val="480"/>
              <w:marRight w:val="0"/>
              <w:marTop w:val="0"/>
              <w:marBottom w:val="0"/>
              <w:divBdr>
                <w:top w:val="none" w:sz="0" w:space="0" w:color="auto"/>
                <w:left w:val="none" w:sz="0" w:space="0" w:color="auto"/>
                <w:bottom w:val="none" w:sz="0" w:space="0" w:color="auto"/>
                <w:right w:val="none" w:sz="0" w:space="0" w:color="auto"/>
              </w:divBdr>
            </w:div>
            <w:div w:id="1183862657">
              <w:marLeft w:val="480"/>
              <w:marRight w:val="0"/>
              <w:marTop w:val="0"/>
              <w:marBottom w:val="0"/>
              <w:divBdr>
                <w:top w:val="none" w:sz="0" w:space="0" w:color="auto"/>
                <w:left w:val="none" w:sz="0" w:space="0" w:color="auto"/>
                <w:bottom w:val="none" w:sz="0" w:space="0" w:color="auto"/>
                <w:right w:val="none" w:sz="0" w:space="0" w:color="auto"/>
              </w:divBdr>
            </w:div>
            <w:div w:id="868028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477DF3-5B6E-4DA0-942F-09875A0F0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221</Words>
  <Characters>1264</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山崎 裕章</dc:creator>
  <cp:keywords/>
  <dc:description/>
  <cp:lastModifiedBy>松田 宗峻</cp:lastModifiedBy>
  <cp:revision>2</cp:revision>
  <cp:lastPrinted>2020-09-10T05:00:00Z</cp:lastPrinted>
  <dcterms:created xsi:type="dcterms:W3CDTF">2022-06-09T06:35:00Z</dcterms:created>
  <dcterms:modified xsi:type="dcterms:W3CDTF">2022-06-09T06:35:00Z</dcterms:modified>
</cp:coreProperties>
</file>