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3024" w:rsidRDefault="00DA0C01" w:rsidP="00C50D22">
      <w:pPr>
        <w:ind w:firstLineChars="300" w:firstLine="720"/>
        <w:rPr>
          <w:rFonts w:ascii="ＭＳ Ｐ明朝" w:eastAsia="ＭＳ Ｐ明朝" w:hAnsi="ＭＳ Ｐ明朝"/>
          <w:sz w:val="24"/>
        </w:rPr>
      </w:pPr>
      <w:bookmarkStart w:id="0" w:name="_GoBack"/>
      <w:bookmarkEnd w:id="0"/>
      <w:r>
        <w:rPr>
          <w:rFonts w:ascii="ＭＳ Ｐ明朝" w:eastAsia="ＭＳ Ｐ明朝" w:hAnsi="ＭＳ Ｐ明朝" w:hint="eastAsia"/>
          <w:sz w:val="24"/>
        </w:rPr>
        <w:t>忍野村</w:t>
      </w:r>
      <w:r w:rsidR="00A03024">
        <w:rPr>
          <w:rFonts w:ascii="ＭＳ Ｐ明朝" w:eastAsia="ＭＳ Ｐ明朝" w:hAnsi="ＭＳ Ｐ明朝" w:hint="eastAsia"/>
          <w:sz w:val="24"/>
        </w:rPr>
        <w:t>まん延防止等重点措置対象区域への</w:t>
      </w:r>
      <w:r w:rsidR="00C50D22" w:rsidRPr="00C50D22">
        <w:rPr>
          <w:rFonts w:ascii="ＭＳ Ｐ明朝" w:eastAsia="ＭＳ Ｐ明朝" w:hAnsi="ＭＳ Ｐ明朝" w:hint="eastAsia"/>
          <w:sz w:val="24"/>
        </w:rPr>
        <w:t>通勤・通学者に対する</w:t>
      </w:r>
    </w:p>
    <w:p w:rsidR="00C50D22" w:rsidRPr="00951976" w:rsidRDefault="006F486F" w:rsidP="00C50D22">
      <w:pPr>
        <w:ind w:firstLineChars="300" w:firstLine="720"/>
        <w:rPr>
          <w:rFonts w:ascii="ＭＳ Ｐ明朝" w:eastAsia="ＭＳ Ｐ明朝" w:hAnsi="ＭＳ Ｐ明朝"/>
          <w:sz w:val="24"/>
        </w:rPr>
      </w:pPr>
      <w:r>
        <w:rPr>
          <w:rFonts w:ascii="ＭＳ Ｐ明朝" w:eastAsia="ＭＳ Ｐ明朝" w:hAnsi="ＭＳ Ｐ明朝" w:hint="eastAsia"/>
          <w:sz w:val="24"/>
        </w:rPr>
        <w:t>新型コロナウイルス感染症検査費用支援事業費補助金交付</w:t>
      </w:r>
      <w:r w:rsidR="005166CA">
        <w:rPr>
          <w:rFonts w:ascii="ＭＳ Ｐ明朝" w:eastAsia="ＭＳ Ｐ明朝" w:hAnsi="ＭＳ Ｐ明朝" w:hint="eastAsia"/>
          <w:sz w:val="24"/>
        </w:rPr>
        <w:t>要綱</w:t>
      </w:r>
    </w:p>
    <w:p w:rsidR="004E1251" w:rsidRPr="00951976" w:rsidRDefault="004E1251">
      <w:pPr>
        <w:rPr>
          <w:rFonts w:asciiTheme="minorEastAsia" w:eastAsiaTheme="minorEastAsia" w:hAnsiTheme="minorEastAsia"/>
        </w:rPr>
      </w:pPr>
    </w:p>
    <w:p w:rsidR="00697228" w:rsidRPr="00951976" w:rsidRDefault="00697228">
      <w:pPr>
        <w:rPr>
          <w:rFonts w:asciiTheme="minorEastAsia" w:eastAsiaTheme="minorEastAsia" w:hAnsiTheme="minorEastAsia"/>
        </w:rPr>
      </w:pPr>
      <w:r w:rsidRPr="00951976">
        <w:rPr>
          <w:rFonts w:asciiTheme="minorEastAsia" w:eastAsiaTheme="minorEastAsia" w:hAnsiTheme="minorEastAsia" w:hint="eastAsia"/>
        </w:rPr>
        <w:t>（趣旨）</w:t>
      </w:r>
    </w:p>
    <w:p w:rsidR="00C50D22" w:rsidRPr="00C50D22" w:rsidRDefault="00C50D22" w:rsidP="002E1B1F">
      <w:pPr>
        <w:pStyle w:val="a3"/>
        <w:ind w:left="210" w:hangingChars="100" w:hanging="210"/>
        <w:rPr>
          <w:rFonts w:asciiTheme="minorEastAsia" w:eastAsiaTheme="minorEastAsia" w:hAnsiTheme="minorEastAsia"/>
          <w:color w:val="auto"/>
        </w:rPr>
      </w:pPr>
      <w:r w:rsidRPr="00C50D22">
        <w:rPr>
          <w:rFonts w:asciiTheme="minorEastAsia" w:eastAsiaTheme="minorEastAsia" w:hAnsiTheme="minorEastAsia" w:hint="eastAsia"/>
          <w:color w:val="auto"/>
        </w:rPr>
        <w:t xml:space="preserve">第１条　</w:t>
      </w:r>
      <w:r w:rsidR="009274B3">
        <w:rPr>
          <w:rFonts w:asciiTheme="minorEastAsia" w:eastAsiaTheme="minorEastAsia" w:hAnsiTheme="minorEastAsia" w:hint="eastAsia"/>
          <w:color w:val="auto"/>
        </w:rPr>
        <w:t>この要綱は、忍野村</w:t>
      </w:r>
      <w:r w:rsidRPr="00C50D22">
        <w:rPr>
          <w:rFonts w:asciiTheme="minorEastAsia" w:eastAsiaTheme="minorEastAsia" w:hAnsiTheme="minorEastAsia" w:hint="eastAsia"/>
          <w:color w:val="auto"/>
        </w:rPr>
        <w:t>から</w:t>
      </w:r>
      <w:r w:rsidR="00A03024">
        <w:rPr>
          <w:rFonts w:asciiTheme="minorEastAsia" w:eastAsiaTheme="minorEastAsia" w:hAnsiTheme="minorEastAsia" w:hint="eastAsia"/>
          <w:color w:val="auto"/>
        </w:rPr>
        <w:t>埼玉県・千葉県・東京都・神奈川県のまん延防止等重点措置対象区域</w:t>
      </w:r>
      <w:r w:rsidRPr="00C50D22">
        <w:rPr>
          <w:rFonts w:asciiTheme="minorEastAsia" w:eastAsiaTheme="minorEastAsia" w:hAnsiTheme="minorEastAsia" w:hint="eastAsia"/>
          <w:color w:val="auto"/>
        </w:rPr>
        <w:t>に通勤・通学する者が受けた新型コロナウイルス感染症検査に要した費用</w:t>
      </w:r>
      <w:r>
        <w:rPr>
          <w:rFonts w:asciiTheme="minorEastAsia" w:eastAsiaTheme="minorEastAsia" w:hAnsiTheme="minorEastAsia" w:hint="eastAsia"/>
          <w:color w:val="auto"/>
        </w:rPr>
        <w:t>の一部について補助金を交付し、</w:t>
      </w:r>
      <w:r w:rsidRPr="00C50D22">
        <w:rPr>
          <w:rFonts w:asciiTheme="minorEastAsia" w:eastAsiaTheme="minorEastAsia" w:hAnsiTheme="minorEastAsia" w:hint="eastAsia"/>
          <w:color w:val="auto"/>
        </w:rPr>
        <w:t>もって</w:t>
      </w:r>
      <w:r w:rsidR="009274B3">
        <w:rPr>
          <w:rFonts w:asciiTheme="minorEastAsia" w:eastAsiaTheme="minorEastAsia" w:hAnsiTheme="minorEastAsia" w:hint="eastAsia"/>
          <w:color w:val="auto"/>
        </w:rPr>
        <w:t>村</w:t>
      </w:r>
      <w:r>
        <w:rPr>
          <w:rFonts w:asciiTheme="minorEastAsia" w:eastAsiaTheme="minorEastAsia" w:hAnsiTheme="minorEastAsia" w:hint="eastAsia"/>
          <w:color w:val="auto"/>
        </w:rPr>
        <w:t>内</w:t>
      </w:r>
      <w:r w:rsidRPr="00C50D22">
        <w:rPr>
          <w:rFonts w:asciiTheme="minorEastAsia" w:eastAsiaTheme="minorEastAsia" w:hAnsiTheme="minorEastAsia" w:hint="eastAsia"/>
          <w:color w:val="auto"/>
        </w:rPr>
        <w:t>における社会不安の解消及び新型コロナウイルス感染症の拡大防止を図るものとし、その交付に関し</w:t>
      </w:r>
      <w:r w:rsidR="009274B3">
        <w:rPr>
          <w:rFonts w:asciiTheme="minorEastAsia" w:eastAsiaTheme="minorEastAsia" w:hAnsiTheme="minorEastAsia" w:hint="eastAsia"/>
          <w:color w:val="auto"/>
        </w:rPr>
        <w:t>ては、忍野村補助金等交付規則（昭和５４年</w:t>
      </w:r>
      <w:r w:rsidRPr="00C50D22">
        <w:rPr>
          <w:rFonts w:asciiTheme="minorEastAsia" w:eastAsiaTheme="minorEastAsia" w:hAnsiTheme="minorEastAsia" w:hint="eastAsia"/>
          <w:color w:val="auto"/>
        </w:rPr>
        <w:t>規則</w:t>
      </w:r>
      <w:r w:rsidR="009274B3">
        <w:rPr>
          <w:rFonts w:asciiTheme="minorEastAsia" w:eastAsiaTheme="minorEastAsia" w:hAnsiTheme="minorEastAsia" w:hint="eastAsia"/>
          <w:color w:val="auto"/>
        </w:rPr>
        <w:t>第１号（</w:t>
      </w:r>
      <w:r w:rsidRPr="00C50D22">
        <w:rPr>
          <w:rFonts w:asciiTheme="minorEastAsia" w:eastAsiaTheme="minorEastAsia" w:hAnsiTheme="minorEastAsia" w:hint="eastAsia"/>
          <w:color w:val="auto"/>
        </w:rPr>
        <w:t>以下「規則」という。）に規定するもののほか、</w:t>
      </w:r>
      <w:r w:rsidR="009274B3">
        <w:rPr>
          <w:rFonts w:asciiTheme="minorEastAsia" w:eastAsiaTheme="minorEastAsia" w:hAnsiTheme="minorEastAsia" w:hint="eastAsia"/>
          <w:color w:val="auto"/>
        </w:rPr>
        <w:t>必要な事項を定めるものとす</w:t>
      </w:r>
      <w:r w:rsidRPr="00C50D22">
        <w:rPr>
          <w:rFonts w:asciiTheme="minorEastAsia" w:eastAsiaTheme="minorEastAsia" w:hAnsiTheme="minorEastAsia" w:hint="eastAsia"/>
          <w:color w:val="auto"/>
        </w:rPr>
        <w:t>る。</w:t>
      </w:r>
    </w:p>
    <w:p w:rsidR="00697228" w:rsidRPr="00951976" w:rsidRDefault="00697228">
      <w:pPr>
        <w:pStyle w:val="a3"/>
        <w:rPr>
          <w:rFonts w:asciiTheme="minorEastAsia" w:eastAsiaTheme="minorEastAsia" w:hAnsiTheme="minorEastAsia"/>
          <w:color w:val="auto"/>
        </w:rPr>
      </w:pPr>
    </w:p>
    <w:p w:rsidR="00697228" w:rsidRPr="00951976" w:rsidRDefault="00697228">
      <w:pPr>
        <w:pStyle w:val="a3"/>
        <w:rPr>
          <w:rFonts w:asciiTheme="minorEastAsia" w:eastAsiaTheme="minorEastAsia" w:hAnsiTheme="minorEastAsia"/>
          <w:color w:val="auto"/>
        </w:rPr>
      </w:pPr>
      <w:r w:rsidRPr="00951976">
        <w:rPr>
          <w:rFonts w:asciiTheme="minorEastAsia" w:eastAsiaTheme="minorEastAsia" w:hAnsiTheme="minorEastAsia" w:hint="eastAsia"/>
          <w:color w:val="auto"/>
        </w:rPr>
        <w:t>（定義）</w:t>
      </w:r>
    </w:p>
    <w:p w:rsidR="00C50D22" w:rsidRPr="00C50D22" w:rsidRDefault="00C50D22" w:rsidP="00C50D22">
      <w:pPr>
        <w:pStyle w:val="a3"/>
        <w:rPr>
          <w:rFonts w:asciiTheme="minorEastAsia" w:eastAsiaTheme="minorEastAsia" w:hAnsiTheme="minorEastAsia"/>
          <w:color w:val="auto"/>
        </w:rPr>
      </w:pPr>
      <w:r w:rsidRPr="00C50D22">
        <w:rPr>
          <w:rFonts w:asciiTheme="minorEastAsia" w:eastAsiaTheme="minorEastAsia" w:hAnsiTheme="minorEastAsia" w:hint="eastAsia"/>
          <w:color w:val="auto"/>
        </w:rPr>
        <w:t>第２条　この要綱において、次の各号に掲げる用語の定義は、当該各号に定めるところによる。</w:t>
      </w:r>
    </w:p>
    <w:p w:rsidR="00A03024" w:rsidRDefault="00A03024" w:rsidP="00CB014C">
      <w:pPr>
        <w:pStyle w:val="a3"/>
        <w:numPr>
          <w:ilvl w:val="0"/>
          <w:numId w:val="36"/>
        </w:numPr>
        <w:rPr>
          <w:rFonts w:asciiTheme="minorEastAsia" w:eastAsiaTheme="minorEastAsia" w:hAnsiTheme="minorEastAsia"/>
          <w:color w:val="000000" w:themeColor="text1"/>
          <w:szCs w:val="24"/>
        </w:rPr>
      </w:pPr>
      <w:r>
        <w:rPr>
          <w:rFonts w:asciiTheme="minorEastAsia" w:eastAsiaTheme="minorEastAsia" w:hAnsiTheme="minorEastAsia" w:hint="eastAsia"/>
          <w:color w:val="auto"/>
        </w:rPr>
        <w:t xml:space="preserve">１都３県　</w:t>
      </w:r>
      <w:r>
        <w:rPr>
          <w:rFonts w:asciiTheme="minorEastAsia" w:eastAsiaTheme="minorEastAsia" w:hAnsiTheme="minorEastAsia" w:hint="eastAsia"/>
          <w:color w:val="000000" w:themeColor="text1"/>
          <w:szCs w:val="24"/>
        </w:rPr>
        <w:t>東京都、埼玉県、千葉県及び神奈川県をいう。</w:t>
      </w:r>
    </w:p>
    <w:p w:rsidR="00CB014C" w:rsidRDefault="00CB014C" w:rsidP="00CB014C">
      <w:pPr>
        <w:pStyle w:val="a3"/>
        <w:numPr>
          <w:ilvl w:val="0"/>
          <w:numId w:val="36"/>
        </w:numPr>
        <w:rPr>
          <w:rFonts w:asciiTheme="minorEastAsia" w:eastAsiaTheme="minorEastAsia" w:hAnsiTheme="minorEastAsia"/>
          <w:color w:val="auto"/>
        </w:rPr>
      </w:pPr>
      <w:r>
        <w:rPr>
          <w:rFonts w:asciiTheme="minorEastAsia" w:eastAsiaTheme="minorEastAsia" w:hAnsiTheme="minorEastAsia" w:hint="eastAsia"/>
          <w:color w:val="auto"/>
        </w:rPr>
        <w:t>まん延防止等重点措置等　まん延防止等重点措置及び緊急事態宣言をいう。</w:t>
      </w:r>
    </w:p>
    <w:p w:rsidR="00C50D22" w:rsidRPr="00C50D22" w:rsidRDefault="00CB014C" w:rsidP="00A03024">
      <w:pPr>
        <w:pStyle w:val="a3"/>
        <w:ind w:leftChars="100" w:left="630" w:hangingChars="200" w:hanging="420"/>
        <w:rPr>
          <w:rFonts w:asciiTheme="minorEastAsia" w:eastAsiaTheme="minorEastAsia" w:hAnsiTheme="minorEastAsia"/>
          <w:color w:val="auto"/>
        </w:rPr>
      </w:pPr>
      <w:r>
        <w:rPr>
          <w:rFonts w:asciiTheme="minorEastAsia" w:eastAsiaTheme="minorEastAsia" w:hAnsiTheme="minorEastAsia" w:hint="eastAsia"/>
          <w:color w:val="auto"/>
        </w:rPr>
        <w:t>（３</w:t>
      </w:r>
      <w:r w:rsidR="00A03024">
        <w:rPr>
          <w:rFonts w:asciiTheme="minorEastAsia" w:eastAsiaTheme="minorEastAsia" w:hAnsiTheme="minorEastAsia" w:hint="eastAsia"/>
          <w:color w:val="auto"/>
        </w:rPr>
        <w:t>）</w:t>
      </w:r>
      <w:r w:rsidR="00C50D22" w:rsidRPr="00C50D22">
        <w:rPr>
          <w:rFonts w:asciiTheme="minorEastAsia" w:eastAsiaTheme="minorEastAsia" w:hAnsiTheme="minorEastAsia" w:hint="eastAsia"/>
          <w:color w:val="auto"/>
        </w:rPr>
        <w:t>新型コロナウイルス感染症検査　ＰＣＲ検査及び抗原定量検査（検査に要する費用の全額を自ら負担したものに限る。）</w:t>
      </w:r>
    </w:p>
    <w:p w:rsidR="00C50D22" w:rsidRPr="00C50D22" w:rsidRDefault="00CB014C" w:rsidP="00C50D22">
      <w:pPr>
        <w:pStyle w:val="a3"/>
        <w:ind w:left="630" w:hangingChars="300" w:hanging="630"/>
        <w:rPr>
          <w:rFonts w:asciiTheme="minorEastAsia" w:eastAsiaTheme="minorEastAsia" w:hAnsiTheme="minorEastAsia"/>
          <w:color w:val="auto"/>
        </w:rPr>
      </w:pPr>
      <w:r>
        <w:rPr>
          <w:rFonts w:asciiTheme="minorEastAsia" w:eastAsiaTheme="minorEastAsia" w:hAnsiTheme="minorEastAsia" w:hint="eastAsia"/>
          <w:color w:val="auto"/>
        </w:rPr>
        <w:t xml:space="preserve">　（４</w:t>
      </w:r>
      <w:r w:rsidR="00C50D22" w:rsidRPr="00C50D22">
        <w:rPr>
          <w:rFonts w:asciiTheme="minorEastAsia" w:eastAsiaTheme="minorEastAsia" w:hAnsiTheme="minorEastAsia" w:hint="eastAsia"/>
          <w:color w:val="auto"/>
        </w:rPr>
        <w:t>）通勤・通学する者　次に掲げるいずれかに該当する者であって、</w:t>
      </w:r>
      <w:r w:rsidR="009274B3">
        <w:rPr>
          <w:rFonts w:asciiTheme="minorEastAsia" w:eastAsiaTheme="minorEastAsia" w:hAnsiTheme="minorEastAsia" w:hint="eastAsia"/>
          <w:color w:val="auto"/>
        </w:rPr>
        <w:t>忍野村</w:t>
      </w:r>
      <w:r w:rsidR="00C50D22" w:rsidRPr="00C50D22">
        <w:rPr>
          <w:rFonts w:asciiTheme="minorEastAsia" w:eastAsiaTheme="minorEastAsia" w:hAnsiTheme="minorEastAsia" w:hint="eastAsia"/>
          <w:color w:val="auto"/>
        </w:rPr>
        <w:t>に居住する者をいう。</w:t>
      </w:r>
    </w:p>
    <w:p w:rsidR="00A03024" w:rsidRDefault="00F431A4" w:rsidP="00A03024">
      <w:pPr>
        <w:pStyle w:val="a3"/>
        <w:ind w:left="840" w:hangingChars="400" w:hanging="840"/>
        <w:rPr>
          <w:rFonts w:asciiTheme="minorEastAsia" w:eastAsiaTheme="minorEastAsia" w:hAnsiTheme="minorEastAsia"/>
          <w:color w:val="auto"/>
        </w:rPr>
      </w:pPr>
      <w:r>
        <w:rPr>
          <w:rFonts w:asciiTheme="minorEastAsia" w:eastAsiaTheme="minorEastAsia" w:hAnsiTheme="minorEastAsia" w:hint="eastAsia"/>
          <w:color w:val="auto"/>
        </w:rPr>
        <w:t xml:space="preserve">　　　ア</w:t>
      </w:r>
      <w:r w:rsidR="00C50D22" w:rsidRPr="00C50D22">
        <w:rPr>
          <w:rFonts w:asciiTheme="minorEastAsia" w:eastAsiaTheme="minorEastAsia" w:hAnsiTheme="minorEastAsia" w:hint="eastAsia"/>
          <w:color w:val="auto"/>
        </w:rPr>
        <w:t xml:space="preserve">　</w:t>
      </w:r>
      <w:r w:rsidR="00A03024" w:rsidRPr="00A03024">
        <w:rPr>
          <w:rFonts w:asciiTheme="minorEastAsia" w:eastAsiaTheme="minorEastAsia" w:hAnsiTheme="minorEastAsia" w:hint="eastAsia"/>
          <w:color w:val="auto"/>
          <w:spacing w:val="2"/>
          <w:kern w:val="0"/>
          <w:fitText w:val="7665" w:id="-1801717502"/>
        </w:rPr>
        <w:t>まん延防止等重点措置対象区域</w:t>
      </w:r>
      <w:r w:rsidR="00C50D22" w:rsidRPr="00A03024">
        <w:rPr>
          <w:rFonts w:asciiTheme="minorEastAsia" w:eastAsiaTheme="minorEastAsia" w:hAnsiTheme="minorEastAsia" w:hint="eastAsia"/>
          <w:color w:val="auto"/>
          <w:spacing w:val="2"/>
          <w:kern w:val="0"/>
          <w:fitText w:val="7665" w:id="-1801717502"/>
        </w:rPr>
        <w:t>に設置されている学校教育法（昭和２２年法律</w:t>
      </w:r>
      <w:r w:rsidR="00C50D22" w:rsidRPr="00A03024">
        <w:rPr>
          <w:rFonts w:asciiTheme="minorEastAsia" w:eastAsiaTheme="minorEastAsia" w:hAnsiTheme="minorEastAsia" w:hint="eastAsia"/>
          <w:color w:val="auto"/>
          <w:spacing w:val="-17"/>
          <w:kern w:val="0"/>
          <w:fitText w:val="7665" w:id="-1801717502"/>
        </w:rPr>
        <w:t>第</w:t>
      </w:r>
    </w:p>
    <w:p w:rsidR="00C50D22" w:rsidRPr="00C50D22" w:rsidRDefault="00C50D22" w:rsidP="00A03024">
      <w:pPr>
        <w:pStyle w:val="a3"/>
        <w:ind w:leftChars="400" w:left="840"/>
        <w:rPr>
          <w:rFonts w:asciiTheme="minorEastAsia" w:eastAsiaTheme="minorEastAsia" w:hAnsiTheme="minorEastAsia"/>
          <w:color w:val="auto"/>
        </w:rPr>
      </w:pPr>
      <w:r w:rsidRPr="00C50D22">
        <w:rPr>
          <w:rFonts w:asciiTheme="minorEastAsia" w:eastAsiaTheme="minorEastAsia" w:hAnsiTheme="minorEastAsia" w:hint="eastAsia"/>
          <w:color w:val="auto"/>
        </w:rPr>
        <w:t>２６号）第１条に規定する小学校、中学校、義務教育学校、高等学校、中等教育学校、特別支援学校、大学及び高等専門学校、同法第１２４条に規定する専修学校、同法第１３４条第１項に規定する各種学校その他これらに準ずる教育施設であって</w:t>
      </w:r>
      <w:r w:rsidR="009274B3">
        <w:rPr>
          <w:rFonts w:asciiTheme="minorEastAsia" w:eastAsiaTheme="minorEastAsia" w:hAnsiTheme="minorEastAsia" w:hint="eastAsia"/>
          <w:color w:val="auto"/>
        </w:rPr>
        <w:t>村</w:t>
      </w:r>
      <w:r w:rsidR="00F24A39" w:rsidRPr="00AF46E4">
        <w:rPr>
          <w:rFonts w:asciiTheme="minorEastAsia" w:eastAsiaTheme="minorEastAsia" w:hAnsiTheme="minorEastAsia" w:hint="eastAsia"/>
          <w:color w:val="auto"/>
        </w:rPr>
        <w:t>長</w:t>
      </w:r>
      <w:r w:rsidRPr="00C50D22">
        <w:rPr>
          <w:rFonts w:asciiTheme="minorEastAsia" w:eastAsiaTheme="minorEastAsia" w:hAnsiTheme="minorEastAsia" w:hint="eastAsia"/>
          <w:color w:val="auto"/>
        </w:rPr>
        <w:t>が適当と認めるものに通学する者</w:t>
      </w:r>
    </w:p>
    <w:p w:rsidR="00C50D22" w:rsidRPr="00C50D22" w:rsidRDefault="00C50D22" w:rsidP="00C50D22">
      <w:pPr>
        <w:pStyle w:val="a3"/>
        <w:rPr>
          <w:rFonts w:asciiTheme="minorEastAsia" w:eastAsiaTheme="minorEastAsia" w:hAnsiTheme="minorEastAsia"/>
          <w:color w:val="auto"/>
        </w:rPr>
      </w:pPr>
      <w:r w:rsidRPr="00C50D22">
        <w:rPr>
          <w:rFonts w:asciiTheme="minorEastAsia" w:eastAsiaTheme="minorEastAsia" w:hAnsiTheme="minorEastAsia" w:hint="eastAsia"/>
          <w:color w:val="auto"/>
        </w:rPr>
        <w:t xml:space="preserve">　　  </w:t>
      </w:r>
      <w:r w:rsidR="00F431A4">
        <w:rPr>
          <w:rFonts w:asciiTheme="minorEastAsia" w:eastAsiaTheme="minorEastAsia" w:hAnsiTheme="minorEastAsia" w:hint="eastAsia"/>
          <w:color w:val="auto"/>
        </w:rPr>
        <w:t>イ</w:t>
      </w:r>
      <w:r w:rsidRPr="00C50D22">
        <w:rPr>
          <w:rFonts w:asciiTheme="minorEastAsia" w:eastAsiaTheme="minorEastAsia" w:hAnsiTheme="minorEastAsia" w:hint="eastAsia"/>
          <w:color w:val="auto"/>
        </w:rPr>
        <w:t xml:space="preserve">　</w:t>
      </w:r>
      <w:r w:rsidR="00A03024" w:rsidRPr="00A03024">
        <w:rPr>
          <w:rFonts w:asciiTheme="minorEastAsia" w:eastAsiaTheme="minorEastAsia" w:hAnsiTheme="minorEastAsia" w:hint="eastAsia"/>
          <w:color w:val="auto"/>
        </w:rPr>
        <w:t>まん延防止等重点措置対象区域</w:t>
      </w:r>
      <w:r w:rsidR="00A03024">
        <w:rPr>
          <w:rFonts w:asciiTheme="minorEastAsia" w:eastAsiaTheme="minorEastAsia" w:hAnsiTheme="minorEastAsia" w:hint="eastAsia"/>
          <w:color w:val="auto"/>
        </w:rPr>
        <w:t>に存在する</w:t>
      </w:r>
      <w:r w:rsidRPr="00C50D22">
        <w:rPr>
          <w:rFonts w:asciiTheme="minorEastAsia" w:eastAsiaTheme="minorEastAsia" w:hAnsiTheme="minorEastAsia" w:hint="eastAsia"/>
          <w:color w:val="auto"/>
        </w:rPr>
        <w:t>企業等に通勤する者</w:t>
      </w:r>
    </w:p>
    <w:p w:rsidR="0001055D" w:rsidRDefault="00CB014C" w:rsidP="00C50D22">
      <w:pPr>
        <w:pStyle w:val="a3"/>
        <w:ind w:left="630" w:hangingChars="300" w:hanging="630"/>
        <w:rPr>
          <w:rFonts w:asciiTheme="minorEastAsia" w:eastAsiaTheme="minorEastAsia" w:hAnsiTheme="minorEastAsia"/>
          <w:color w:val="auto"/>
        </w:rPr>
      </w:pPr>
      <w:r>
        <w:rPr>
          <w:rFonts w:asciiTheme="minorEastAsia" w:eastAsiaTheme="minorEastAsia" w:hAnsiTheme="minorEastAsia" w:hint="eastAsia"/>
          <w:color w:val="auto"/>
        </w:rPr>
        <w:t xml:space="preserve">　（５</w:t>
      </w:r>
      <w:r w:rsidR="00C50D22" w:rsidRPr="00C50D22">
        <w:rPr>
          <w:rFonts w:asciiTheme="minorEastAsia" w:eastAsiaTheme="minorEastAsia" w:hAnsiTheme="minorEastAsia" w:hint="eastAsia"/>
          <w:color w:val="auto"/>
        </w:rPr>
        <w:t xml:space="preserve">）補助対象者　</w:t>
      </w:r>
      <w:r w:rsidR="009274B3">
        <w:rPr>
          <w:rFonts w:asciiTheme="minorEastAsia" w:eastAsiaTheme="minorEastAsia" w:hAnsiTheme="minorEastAsia" w:hint="eastAsia"/>
          <w:color w:val="auto"/>
        </w:rPr>
        <w:t>忍野村</w:t>
      </w:r>
      <w:r w:rsidR="00C50D22" w:rsidRPr="00C50D22">
        <w:rPr>
          <w:rFonts w:asciiTheme="minorEastAsia" w:eastAsiaTheme="minorEastAsia" w:hAnsiTheme="minorEastAsia" w:hint="eastAsia"/>
          <w:color w:val="auto"/>
        </w:rPr>
        <w:t>から</w:t>
      </w:r>
      <w:r w:rsidR="00A03024">
        <w:rPr>
          <w:rFonts w:asciiTheme="minorEastAsia" w:eastAsiaTheme="minorEastAsia" w:hAnsiTheme="minorEastAsia" w:hint="eastAsia"/>
          <w:color w:val="auto"/>
        </w:rPr>
        <w:t>１都３県</w:t>
      </w:r>
      <w:r w:rsidR="00C50D22" w:rsidRPr="00C50D22">
        <w:rPr>
          <w:rFonts w:asciiTheme="minorEastAsia" w:eastAsiaTheme="minorEastAsia" w:hAnsiTheme="minorEastAsia" w:hint="eastAsia"/>
          <w:color w:val="auto"/>
        </w:rPr>
        <w:t>に通勤・通学する者で、</w:t>
      </w:r>
      <w:r w:rsidR="002B3972">
        <w:rPr>
          <w:rFonts w:asciiTheme="minorEastAsia" w:eastAsiaTheme="minorEastAsia" w:hAnsiTheme="minorEastAsia" w:hint="eastAsia"/>
          <w:color w:val="auto"/>
        </w:rPr>
        <w:t>第３</w:t>
      </w:r>
      <w:r w:rsidR="002B3972" w:rsidRPr="002B3972">
        <w:rPr>
          <w:rFonts w:asciiTheme="minorEastAsia" w:eastAsiaTheme="minorEastAsia" w:hAnsiTheme="minorEastAsia" w:hint="eastAsia"/>
          <w:color w:val="auto"/>
        </w:rPr>
        <w:t>条で定める補助対象期間に自発的に新型コロナウイルス感染症検査を受けた者又は当該者の保護者をいう</w:t>
      </w:r>
      <w:r w:rsidR="002B3972">
        <w:rPr>
          <w:rFonts w:asciiTheme="minorEastAsia" w:eastAsiaTheme="minorEastAsia" w:hAnsiTheme="minorEastAsia" w:hint="eastAsia"/>
          <w:color w:val="auto"/>
        </w:rPr>
        <w:t>。</w:t>
      </w:r>
    </w:p>
    <w:p w:rsidR="002B3972" w:rsidRDefault="002B3972">
      <w:pPr>
        <w:widowControl/>
        <w:jc w:val="left"/>
        <w:rPr>
          <w:rFonts w:ascii="ＭＳ 明朝" w:hAnsi="ＭＳ 明朝"/>
          <w:szCs w:val="21"/>
        </w:rPr>
      </w:pPr>
      <w:r>
        <w:rPr>
          <w:rFonts w:ascii="ＭＳ 明朝" w:hAnsi="ＭＳ 明朝"/>
          <w:szCs w:val="21"/>
        </w:rPr>
        <w:br w:type="page"/>
      </w:r>
    </w:p>
    <w:p w:rsidR="00DF0A8D" w:rsidRPr="00951976" w:rsidRDefault="00DF0A8D" w:rsidP="00603123">
      <w:pPr>
        <w:pStyle w:val="a3"/>
        <w:ind w:left="210" w:hangingChars="100" w:hanging="210"/>
        <w:rPr>
          <w:rFonts w:asciiTheme="minorEastAsia" w:eastAsiaTheme="minorEastAsia" w:hAnsiTheme="minorEastAsia"/>
          <w:color w:val="auto"/>
        </w:rPr>
      </w:pPr>
      <w:r w:rsidRPr="00951976">
        <w:rPr>
          <w:rFonts w:asciiTheme="minorEastAsia" w:eastAsiaTheme="minorEastAsia" w:hAnsiTheme="minorEastAsia" w:hint="eastAsia"/>
          <w:color w:val="auto"/>
        </w:rPr>
        <w:lastRenderedPageBreak/>
        <w:t>（補助対象期間）</w:t>
      </w:r>
    </w:p>
    <w:p w:rsidR="00DF0A8D" w:rsidRDefault="008C5CE1" w:rsidP="00603123">
      <w:pPr>
        <w:pStyle w:val="a3"/>
        <w:ind w:left="210" w:hangingChars="100" w:hanging="210"/>
        <w:rPr>
          <w:rFonts w:asciiTheme="minorEastAsia" w:eastAsiaTheme="minorEastAsia" w:hAnsiTheme="minorEastAsia"/>
          <w:color w:val="auto"/>
        </w:rPr>
      </w:pPr>
      <w:r w:rsidRPr="008C5CE1">
        <w:rPr>
          <w:rFonts w:asciiTheme="minorEastAsia" w:eastAsiaTheme="minorEastAsia" w:hAnsiTheme="minorEastAsia" w:hint="eastAsia"/>
          <w:color w:val="auto"/>
        </w:rPr>
        <w:t>第</w:t>
      </w:r>
      <w:r>
        <w:rPr>
          <w:rFonts w:asciiTheme="minorEastAsia" w:eastAsiaTheme="minorEastAsia" w:hAnsiTheme="minorEastAsia" w:hint="eastAsia"/>
          <w:color w:val="auto"/>
        </w:rPr>
        <w:t>３</w:t>
      </w:r>
      <w:r w:rsidRPr="008C5CE1">
        <w:rPr>
          <w:rFonts w:asciiTheme="minorEastAsia" w:eastAsiaTheme="minorEastAsia" w:hAnsiTheme="minorEastAsia" w:hint="eastAsia"/>
          <w:color w:val="auto"/>
        </w:rPr>
        <w:t xml:space="preserve">条　</w:t>
      </w:r>
      <w:r w:rsidR="009274B3">
        <w:rPr>
          <w:rFonts w:asciiTheme="minorEastAsia" w:eastAsiaTheme="minorEastAsia" w:hAnsiTheme="minorEastAsia" w:hint="eastAsia"/>
          <w:color w:val="auto"/>
        </w:rPr>
        <w:t>忍野村</w:t>
      </w:r>
      <w:r w:rsidR="002B3972" w:rsidRPr="002B3972">
        <w:rPr>
          <w:rFonts w:asciiTheme="minorEastAsia" w:eastAsiaTheme="minorEastAsia" w:hAnsiTheme="minorEastAsia" w:hint="eastAsia"/>
          <w:color w:val="auto"/>
        </w:rPr>
        <w:t>から別紙に掲げる</w:t>
      </w:r>
      <w:r w:rsidR="008149EE">
        <w:rPr>
          <w:rFonts w:asciiTheme="minorEastAsia" w:eastAsiaTheme="minorEastAsia" w:hAnsiTheme="minorEastAsia" w:hint="eastAsia"/>
          <w:color w:val="auto"/>
        </w:rPr>
        <w:t>対象区域</w:t>
      </w:r>
      <w:r w:rsidR="002B3972" w:rsidRPr="002B3972">
        <w:rPr>
          <w:rFonts w:asciiTheme="minorEastAsia" w:eastAsiaTheme="minorEastAsia" w:hAnsiTheme="minorEastAsia" w:hint="eastAsia"/>
          <w:color w:val="auto"/>
        </w:rPr>
        <w:t>に同じ番号の対象</w:t>
      </w:r>
      <w:r w:rsidR="008149EE">
        <w:rPr>
          <w:rFonts w:asciiTheme="minorEastAsia" w:eastAsiaTheme="minorEastAsia" w:hAnsiTheme="minorEastAsia" w:hint="eastAsia"/>
          <w:color w:val="auto"/>
        </w:rPr>
        <w:t>期間中</w:t>
      </w:r>
      <w:r w:rsidR="002B3972" w:rsidRPr="002B3972">
        <w:rPr>
          <w:rFonts w:asciiTheme="minorEastAsia" w:eastAsiaTheme="minorEastAsia" w:hAnsiTheme="minorEastAsia" w:hint="eastAsia"/>
          <w:color w:val="auto"/>
        </w:rPr>
        <w:t>に通勤・通学する者が受けた新型コロナウイルス感染症検査を補助対象とする。</w:t>
      </w:r>
    </w:p>
    <w:p w:rsidR="008C5CE1" w:rsidRPr="008C5CE1" w:rsidRDefault="008C5CE1" w:rsidP="00603123">
      <w:pPr>
        <w:pStyle w:val="a3"/>
        <w:ind w:left="210" w:hangingChars="100" w:hanging="210"/>
        <w:rPr>
          <w:rFonts w:asciiTheme="minorEastAsia" w:eastAsiaTheme="minorEastAsia" w:hAnsiTheme="minorEastAsia"/>
          <w:color w:val="auto"/>
        </w:rPr>
      </w:pPr>
    </w:p>
    <w:p w:rsidR="00697228" w:rsidRPr="008C5CE1" w:rsidRDefault="006964EA">
      <w:pPr>
        <w:pStyle w:val="a3"/>
        <w:rPr>
          <w:rFonts w:asciiTheme="minorEastAsia" w:eastAsiaTheme="minorEastAsia" w:hAnsiTheme="minorEastAsia"/>
          <w:color w:val="auto"/>
        </w:rPr>
      </w:pPr>
      <w:r w:rsidRPr="008C5CE1">
        <w:rPr>
          <w:rFonts w:asciiTheme="minorEastAsia" w:eastAsiaTheme="minorEastAsia" w:hAnsiTheme="minorEastAsia" w:hint="eastAsia"/>
          <w:color w:val="auto"/>
        </w:rPr>
        <w:t>（補助対象費用及び補助金の</w:t>
      </w:r>
      <w:r w:rsidR="00697228" w:rsidRPr="008C5CE1">
        <w:rPr>
          <w:rFonts w:asciiTheme="minorEastAsia" w:eastAsiaTheme="minorEastAsia" w:hAnsiTheme="minorEastAsia" w:hint="eastAsia"/>
          <w:color w:val="auto"/>
        </w:rPr>
        <w:t>額）</w:t>
      </w:r>
    </w:p>
    <w:p w:rsidR="00D7003C" w:rsidRDefault="00DF0A8D" w:rsidP="00D7003C">
      <w:pPr>
        <w:pStyle w:val="a3"/>
        <w:ind w:left="210" w:hangingChars="100" w:hanging="210"/>
        <w:rPr>
          <w:rFonts w:asciiTheme="minorEastAsia" w:eastAsiaTheme="minorEastAsia" w:hAnsiTheme="minorEastAsia"/>
          <w:color w:val="auto"/>
        </w:rPr>
      </w:pPr>
      <w:r w:rsidRPr="008C5CE1">
        <w:rPr>
          <w:rFonts w:asciiTheme="minorEastAsia" w:eastAsiaTheme="minorEastAsia" w:hAnsiTheme="minorEastAsia" w:hint="eastAsia"/>
          <w:color w:val="auto"/>
        </w:rPr>
        <w:t>第</w:t>
      </w:r>
      <w:r w:rsidR="008C5CE1">
        <w:rPr>
          <w:rFonts w:asciiTheme="minorEastAsia" w:eastAsiaTheme="minorEastAsia" w:hAnsiTheme="minorEastAsia" w:hint="eastAsia"/>
          <w:color w:val="auto"/>
        </w:rPr>
        <w:t>４</w:t>
      </w:r>
      <w:r w:rsidR="00697228" w:rsidRPr="008C5CE1">
        <w:rPr>
          <w:rFonts w:asciiTheme="minorEastAsia" w:eastAsiaTheme="minorEastAsia" w:hAnsiTheme="minorEastAsia" w:hint="eastAsia"/>
          <w:color w:val="auto"/>
        </w:rPr>
        <w:t>条</w:t>
      </w:r>
      <w:r w:rsidR="00771ABE" w:rsidRPr="008C5CE1">
        <w:rPr>
          <w:rFonts w:asciiTheme="minorEastAsia" w:eastAsiaTheme="minorEastAsia" w:hAnsiTheme="minorEastAsia" w:hint="eastAsia"/>
          <w:color w:val="auto"/>
        </w:rPr>
        <w:t xml:space="preserve">　</w:t>
      </w:r>
      <w:r w:rsidR="006964EA" w:rsidRPr="008C5CE1">
        <w:rPr>
          <w:rFonts w:asciiTheme="minorEastAsia" w:eastAsiaTheme="minorEastAsia" w:hAnsiTheme="minorEastAsia" w:hint="eastAsia"/>
          <w:color w:val="auto"/>
        </w:rPr>
        <w:t>補助金の</w:t>
      </w:r>
      <w:r w:rsidR="00D7003C" w:rsidRPr="008C5CE1">
        <w:rPr>
          <w:rFonts w:asciiTheme="minorEastAsia" w:eastAsiaTheme="minorEastAsia" w:hAnsiTheme="minorEastAsia" w:hint="eastAsia"/>
          <w:color w:val="auto"/>
        </w:rPr>
        <w:t>対象となる費用は</w:t>
      </w:r>
      <w:r w:rsidR="004E1251" w:rsidRPr="008C5CE1">
        <w:rPr>
          <w:rFonts w:asciiTheme="minorEastAsia" w:eastAsiaTheme="minorEastAsia" w:hAnsiTheme="minorEastAsia" w:hint="eastAsia"/>
          <w:color w:val="auto"/>
        </w:rPr>
        <w:t>新型コロナウイルス感染症検査</w:t>
      </w:r>
      <w:r w:rsidR="00D7003C" w:rsidRPr="008C5CE1">
        <w:rPr>
          <w:rFonts w:asciiTheme="minorEastAsia" w:eastAsiaTheme="minorEastAsia" w:hAnsiTheme="minorEastAsia" w:hint="eastAsia"/>
          <w:color w:val="auto"/>
        </w:rPr>
        <w:t>に要する費用とする。</w:t>
      </w:r>
    </w:p>
    <w:p w:rsidR="000A213D" w:rsidRPr="00BA522A" w:rsidRDefault="00F431A4" w:rsidP="000A213D">
      <w:pPr>
        <w:pStyle w:val="a3"/>
        <w:ind w:left="210" w:hangingChars="100" w:hanging="210"/>
        <w:rPr>
          <w:rFonts w:asciiTheme="minorEastAsia" w:eastAsiaTheme="minorEastAsia" w:hAnsiTheme="minorEastAsia"/>
          <w:color w:val="auto"/>
        </w:rPr>
      </w:pPr>
      <w:r>
        <w:rPr>
          <w:rFonts w:asciiTheme="minorEastAsia" w:eastAsiaTheme="minorEastAsia" w:hAnsiTheme="minorEastAsia" w:hint="eastAsia"/>
          <w:color w:val="auto"/>
        </w:rPr>
        <w:t>２　補助金の額は、補助対象経費の２分の１以内とする。ただし、補助金の額に１００</w:t>
      </w:r>
      <w:r w:rsidR="000A213D" w:rsidRPr="00BA522A">
        <w:rPr>
          <w:rFonts w:asciiTheme="minorEastAsia" w:eastAsiaTheme="minorEastAsia" w:hAnsiTheme="minorEastAsia" w:hint="eastAsia"/>
          <w:color w:val="auto"/>
        </w:rPr>
        <w:t>円未満の端数が生じた場合は、これを切り捨てた額とする。</w:t>
      </w:r>
    </w:p>
    <w:p w:rsidR="008C5CE1" w:rsidRDefault="00CB014C" w:rsidP="000A213D">
      <w:pPr>
        <w:pStyle w:val="a3"/>
        <w:ind w:left="210" w:hangingChars="100" w:hanging="210"/>
        <w:rPr>
          <w:rFonts w:asciiTheme="minorEastAsia" w:eastAsiaTheme="minorEastAsia" w:hAnsiTheme="minorEastAsia"/>
          <w:color w:val="auto"/>
        </w:rPr>
      </w:pPr>
      <w:r>
        <w:rPr>
          <w:rFonts w:asciiTheme="minorEastAsia" w:eastAsiaTheme="minorEastAsia" w:hAnsiTheme="minorEastAsia" w:hint="eastAsia"/>
          <w:color w:val="auto"/>
        </w:rPr>
        <w:t>３　補助金の額は、次に掲げるとおりとする。</w:t>
      </w:r>
    </w:p>
    <w:p w:rsidR="007F215E" w:rsidRDefault="007F215E" w:rsidP="007F215E">
      <w:pPr>
        <w:pStyle w:val="a3"/>
        <w:ind w:firstLineChars="100" w:firstLine="210"/>
        <w:rPr>
          <w:rFonts w:asciiTheme="minorEastAsia" w:eastAsiaTheme="minorEastAsia" w:hAnsiTheme="minorEastAsia"/>
          <w:color w:val="auto"/>
        </w:rPr>
      </w:pPr>
      <w:r w:rsidRPr="00E84C1F">
        <w:rPr>
          <w:rFonts w:asciiTheme="minorEastAsia" w:eastAsiaTheme="minorEastAsia" w:hAnsiTheme="minorEastAsia" w:hint="eastAsia"/>
          <w:color w:val="auto"/>
        </w:rPr>
        <w:t>（１）</w:t>
      </w:r>
      <w:r w:rsidR="00CB014C">
        <w:rPr>
          <w:rFonts w:asciiTheme="minorEastAsia" w:eastAsiaTheme="minorEastAsia" w:hAnsiTheme="minorEastAsia" w:hint="eastAsia"/>
          <w:color w:val="auto"/>
        </w:rPr>
        <w:t>対象区域等１及び２については、検査１回当たり７，５００円を上限とし、１人２回</w:t>
      </w:r>
    </w:p>
    <w:p w:rsidR="00CB014C" w:rsidRDefault="00CB014C" w:rsidP="007F215E">
      <w:pPr>
        <w:pStyle w:val="a3"/>
        <w:ind w:left="210" w:firstLineChars="100" w:firstLine="210"/>
        <w:rPr>
          <w:rFonts w:asciiTheme="minorEastAsia" w:eastAsiaTheme="minorEastAsia" w:hAnsiTheme="minorEastAsia"/>
          <w:color w:val="auto"/>
        </w:rPr>
      </w:pPr>
      <w:r>
        <w:rPr>
          <w:rFonts w:asciiTheme="minorEastAsia" w:eastAsiaTheme="minorEastAsia" w:hAnsiTheme="minorEastAsia" w:hint="eastAsia"/>
          <w:color w:val="auto"/>
        </w:rPr>
        <w:t>までとする。</w:t>
      </w:r>
    </w:p>
    <w:p w:rsidR="007F215E" w:rsidRDefault="00CB014C" w:rsidP="000A213D">
      <w:pPr>
        <w:pStyle w:val="a3"/>
        <w:ind w:left="210" w:hangingChars="100" w:hanging="210"/>
        <w:rPr>
          <w:rFonts w:asciiTheme="minorEastAsia" w:eastAsiaTheme="minorEastAsia" w:hAnsiTheme="minorEastAsia"/>
          <w:color w:val="auto"/>
        </w:rPr>
      </w:pPr>
      <w:r>
        <w:rPr>
          <w:rFonts w:asciiTheme="minorEastAsia" w:eastAsiaTheme="minorEastAsia" w:hAnsiTheme="minorEastAsia" w:hint="eastAsia"/>
          <w:color w:val="auto"/>
        </w:rPr>
        <w:t xml:space="preserve">　</w:t>
      </w:r>
      <w:r w:rsidR="007F215E" w:rsidRPr="00E84C1F">
        <w:rPr>
          <w:rFonts w:asciiTheme="minorEastAsia" w:eastAsiaTheme="minorEastAsia" w:hAnsiTheme="minorEastAsia" w:hint="eastAsia"/>
          <w:color w:val="auto"/>
        </w:rPr>
        <w:t>（２）</w:t>
      </w:r>
      <w:r>
        <w:rPr>
          <w:rFonts w:asciiTheme="minorEastAsia" w:eastAsiaTheme="minorEastAsia" w:hAnsiTheme="minorEastAsia" w:hint="eastAsia"/>
          <w:color w:val="auto"/>
        </w:rPr>
        <w:t>対象区域等３及び４については、検査１回当たり７，５００円を上限とし、１人１回</w:t>
      </w:r>
    </w:p>
    <w:p w:rsidR="00CB014C" w:rsidRPr="00CB014C" w:rsidRDefault="007F215E" w:rsidP="007F215E">
      <w:pPr>
        <w:pStyle w:val="a3"/>
        <w:ind w:firstLineChars="200" w:firstLine="420"/>
        <w:rPr>
          <w:rFonts w:asciiTheme="minorEastAsia" w:eastAsiaTheme="minorEastAsia" w:hAnsiTheme="minorEastAsia"/>
          <w:color w:val="auto"/>
        </w:rPr>
      </w:pPr>
      <w:r>
        <w:rPr>
          <w:rFonts w:asciiTheme="minorEastAsia" w:eastAsiaTheme="minorEastAsia" w:hAnsiTheme="minorEastAsia" w:hint="eastAsia"/>
          <w:color w:val="auto"/>
        </w:rPr>
        <w:t>ま</w:t>
      </w:r>
      <w:r w:rsidR="00CB014C">
        <w:rPr>
          <w:rFonts w:asciiTheme="minorEastAsia" w:eastAsiaTheme="minorEastAsia" w:hAnsiTheme="minorEastAsia" w:hint="eastAsia"/>
          <w:color w:val="auto"/>
        </w:rPr>
        <w:t>でとする。</w:t>
      </w:r>
    </w:p>
    <w:p w:rsidR="008C5CE1" w:rsidRPr="00BA522A" w:rsidRDefault="008C5CE1">
      <w:pPr>
        <w:pStyle w:val="a3"/>
        <w:rPr>
          <w:rFonts w:asciiTheme="minorEastAsia" w:eastAsiaTheme="minorEastAsia" w:hAnsiTheme="minorEastAsia"/>
          <w:color w:val="auto"/>
        </w:rPr>
      </w:pPr>
    </w:p>
    <w:p w:rsidR="00697228" w:rsidRPr="00E84C1F" w:rsidRDefault="0095606C">
      <w:pPr>
        <w:pStyle w:val="a3"/>
        <w:rPr>
          <w:rFonts w:asciiTheme="minorEastAsia" w:eastAsiaTheme="minorEastAsia" w:hAnsiTheme="minorEastAsia"/>
          <w:color w:val="auto"/>
        </w:rPr>
      </w:pPr>
      <w:r w:rsidRPr="00E84C1F">
        <w:rPr>
          <w:rFonts w:asciiTheme="minorEastAsia" w:eastAsiaTheme="minorEastAsia" w:hAnsiTheme="minorEastAsia" w:hint="eastAsia"/>
          <w:color w:val="auto"/>
        </w:rPr>
        <w:t>（</w:t>
      </w:r>
      <w:r w:rsidR="00697228" w:rsidRPr="00E84C1F">
        <w:rPr>
          <w:rFonts w:asciiTheme="minorEastAsia" w:eastAsiaTheme="minorEastAsia" w:hAnsiTheme="minorEastAsia" w:hint="eastAsia"/>
          <w:color w:val="auto"/>
        </w:rPr>
        <w:t>交付申請）</w:t>
      </w:r>
    </w:p>
    <w:p w:rsidR="008D62B5" w:rsidRPr="00E84C1F" w:rsidRDefault="00E84C1F" w:rsidP="00BA522A">
      <w:pPr>
        <w:pStyle w:val="a3"/>
        <w:ind w:left="210" w:hangingChars="100" w:hanging="210"/>
        <w:rPr>
          <w:rFonts w:asciiTheme="minorEastAsia" w:eastAsiaTheme="minorEastAsia" w:hAnsiTheme="minorEastAsia"/>
          <w:color w:val="auto"/>
        </w:rPr>
      </w:pPr>
      <w:r>
        <w:rPr>
          <w:rFonts w:asciiTheme="minorEastAsia" w:eastAsiaTheme="minorEastAsia" w:hAnsiTheme="minorEastAsia" w:hint="eastAsia"/>
          <w:color w:val="auto"/>
        </w:rPr>
        <w:t>第５</w:t>
      </w:r>
      <w:r w:rsidR="00697228" w:rsidRPr="00E84C1F">
        <w:rPr>
          <w:rFonts w:asciiTheme="minorEastAsia" w:eastAsiaTheme="minorEastAsia" w:hAnsiTheme="minorEastAsia" w:hint="eastAsia"/>
          <w:color w:val="auto"/>
        </w:rPr>
        <w:t>条</w:t>
      </w:r>
      <w:r w:rsidR="00671612" w:rsidRPr="00E84C1F">
        <w:rPr>
          <w:rFonts w:asciiTheme="minorEastAsia" w:eastAsiaTheme="minorEastAsia" w:hAnsiTheme="minorEastAsia" w:hint="eastAsia"/>
          <w:color w:val="auto"/>
        </w:rPr>
        <w:t xml:space="preserve">　</w:t>
      </w:r>
      <w:r w:rsidR="0095606C" w:rsidRPr="00E84C1F">
        <w:rPr>
          <w:rFonts w:asciiTheme="minorEastAsia" w:eastAsiaTheme="minorEastAsia" w:hAnsiTheme="minorEastAsia" w:hint="eastAsia"/>
          <w:color w:val="auto"/>
        </w:rPr>
        <w:t>補助金の交付を申請</w:t>
      </w:r>
      <w:r w:rsidR="00F16C99" w:rsidRPr="00E84C1F">
        <w:rPr>
          <w:rFonts w:asciiTheme="minorEastAsia" w:eastAsiaTheme="minorEastAsia" w:hAnsiTheme="minorEastAsia" w:hint="eastAsia"/>
          <w:color w:val="auto"/>
        </w:rPr>
        <w:t>しようとする</w:t>
      </w:r>
      <w:r w:rsidR="00C85C50" w:rsidRPr="00E84C1F">
        <w:rPr>
          <w:rFonts w:asciiTheme="minorEastAsia" w:eastAsiaTheme="minorEastAsia" w:hAnsiTheme="minorEastAsia" w:hint="eastAsia"/>
          <w:color w:val="auto"/>
        </w:rPr>
        <w:t>補助対象者</w:t>
      </w:r>
      <w:r w:rsidR="00F16C99" w:rsidRPr="00E84C1F">
        <w:rPr>
          <w:rFonts w:asciiTheme="minorEastAsia" w:eastAsiaTheme="minorEastAsia" w:hAnsiTheme="minorEastAsia" w:hint="eastAsia"/>
          <w:color w:val="auto"/>
        </w:rPr>
        <w:t>（以下「申請者」という。）</w:t>
      </w:r>
      <w:r w:rsidR="0095606C" w:rsidRPr="00E84C1F">
        <w:rPr>
          <w:rFonts w:asciiTheme="minorEastAsia" w:eastAsiaTheme="minorEastAsia" w:hAnsiTheme="minorEastAsia" w:hint="eastAsia"/>
          <w:color w:val="auto"/>
        </w:rPr>
        <w:t>は、交付申請書兼請求書（様式</w:t>
      </w:r>
      <w:r w:rsidR="00B03916" w:rsidRPr="00E84C1F">
        <w:rPr>
          <w:rFonts w:asciiTheme="minorEastAsia" w:eastAsiaTheme="minorEastAsia" w:hAnsiTheme="minorEastAsia" w:hint="eastAsia"/>
          <w:color w:val="auto"/>
        </w:rPr>
        <w:t>第</w:t>
      </w:r>
      <w:r w:rsidR="0095606C" w:rsidRPr="00E84C1F">
        <w:rPr>
          <w:rFonts w:asciiTheme="minorEastAsia" w:eastAsiaTheme="minorEastAsia" w:hAnsiTheme="minorEastAsia" w:hint="eastAsia"/>
          <w:color w:val="auto"/>
        </w:rPr>
        <w:t>１</w:t>
      </w:r>
      <w:r w:rsidR="00B03916" w:rsidRPr="00E84C1F">
        <w:rPr>
          <w:rFonts w:asciiTheme="minorEastAsia" w:eastAsiaTheme="minorEastAsia" w:hAnsiTheme="minorEastAsia" w:hint="eastAsia"/>
          <w:color w:val="auto"/>
        </w:rPr>
        <w:t>号</w:t>
      </w:r>
      <w:r w:rsidR="0095606C" w:rsidRPr="00E84C1F">
        <w:rPr>
          <w:rFonts w:asciiTheme="minorEastAsia" w:eastAsiaTheme="minorEastAsia" w:hAnsiTheme="minorEastAsia" w:hint="eastAsia"/>
          <w:color w:val="auto"/>
        </w:rPr>
        <w:t>）に、次に掲げる書類を添付して、令和３年</w:t>
      </w:r>
      <w:r w:rsidR="007451E7">
        <w:rPr>
          <w:rFonts w:asciiTheme="minorEastAsia" w:eastAsiaTheme="minorEastAsia" w:hAnsiTheme="minorEastAsia" w:hint="eastAsia"/>
          <w:color w:val="auto"/>
        </w:rPr>
        <w:t>６</w:t>
      </w:r>
      <w:r w:rsidR="00BA522A">
        <w:rPr>
          <w:rFonts w:asciiTheme="minorEastAsia" w:eastAsiaTheme="minorEastAsia" w:hAnsiTheme="minorEastAsia" w:hint="eastAsia"/>
          <w:color w:val="auto"/>
        </w:rPr>
        <w:t>月３０日までに村</w:t>
      </w:r>
      <w:r w:rsidR="0095606C" w:rsidRPr="00E84C1F">
        <w:rPr>
          <w:rFonts w:asciiTheme="minorEastAsia" w:eastAsiaTheme="minorEastAsia" w:hAnsiTheme="minorEastAsia" w:hint="eastAsia"/>
          <w:color w:val="auto"/>
        </w:rPr>
        <w:t>長に提出しなければならない。</w:t>
      </w:r>
    </w:p>
    <w:p w:rsidR="0095606C" w:rsidRPr="00E84C1F" w:rsidRDefault="008D62B5" w:rsidP="008D62B5">
      <w:pPr>
        <w:pStyle w:val="a3"/>
        <w:ind w:firstLineChars="100" w:firstLine="210"/>
        <w:rPr>
          <w:rFonts w:asciiTheme="minorEastAsia" w:eastAsiaTheme="minorEastAsia" w:hAnsiTheme="minorEastAsia"/>
          <w:color w:val="auto"/>
        </w:rPr>
      </w:pPr>
      <w:r w:rsidRPr="00E84C1F">
        <w:rPr>
          <w:rFonts w:asciiTheme="minorEastAsia" w:eastAsiaTheme="minorEastAsia" w:hAnsiTheme="minorEastAsia" w:hint="eastAsia"/>
          <w:color w:val="auto"/>
        </w:rPr>
        <w:t>（１）</w:t>
      </w:r>
      <w:r w:rsidR="004E1251" w:rsidRPr="00E84C1F">
        <w:rPr>
          <w:rFonts w:asciiTheme="minorEastAsia" w:eastAsiaTheme="minorEastAsia" w:hAnsiTheme="minorEastAsia" w:hint="eastAsia"/>
          <w:color w:val="auto"/>
        </w:rPr>
        <w:t>新型コロナウイルス感染症検査</w:t>
      </w:r>
      <w:r w:rsidR="000C2E7A" w:rsidRPr="00E84C1F">
        <w:rPr>
          <w:rFonts w:asciiTheme="minorEastAsia" w:eastAsiaTheme="minorEastAsia" w:hAnsiTheme="minorEastAsia" w:hint="eastAsia"/>
          <w:color w:val="auto"/>
        </w:rPr>
        <w:t>の領収書の原本</w:t>
      </w:r>
    </w:p>
    <w:p w:rsidR="000C2E7A" w:rsidRPr="00E84C1F" w:rsidRDefault="008D62B5" w:rsidP="008D62B5">
      <w:pPr>
        <w:pStyle w:val="a3"/>
        <w:ind w:firstLineChars="100" w:firstLine="210"/>
        <w:rPr>
          <w:rFonts w:asciiTheme="minorEastAsia" w:eastAsiaTheme="minorEastAsia" w:hAnsiTheme="minorEastAsia"/>
          <w:color w:val="auto"/>
        </w:rPr>
      </w:pPr>
      <w:r w:rsidRPr="00E84C1F">
        <w:rPr>
          <w:rFonts w:asciiTheme="minorEastAsia" w:eastAsiaTheme="minorEastAsia" w:hAnsiTheme="minorEastAsia" w:hint="eastAsia"/>
          <w:color w:val="auto"/>
        </w:rPr>
        <w:t>（２）</w:t>
      </w:r>
      <w:r w:rsidR="004E1251" w:rsidRPr="00E84C1F">
        <w:rPr>
          <w:rFonts w:asciiTheme="minorEastAsia" w:eastAsiaTheme="minorEastAsia" w:hAnsiTheme="minorEastAsia" w:hint="eastAsia"/>
          <w:color w:val="auto"/>
        </w:rPr>
        <w:t>新型コロナウイルス感染症検査</w:t>
      </w:r>
      <w:r w:rsidR="00B03916" w:rsidRPr="00E84C1F">
        <w:rPr>
          <w:rFonts w:asciiTheme="minorEastAsia" w:eastAsiaTheme="minorEastAsia" w:hAnsiTheme="minorEastAsia" w:hint="eastAsia"/>
          <w:color w:val="auto"/>
        </w:rPr>
        <w:t>の</w:t>
      </w:r>
      <w:r w:rsidR="000C2E7A" w:rsidRPr="00E84C1F">
        <w:rPr>
          <w:rFonts w:asciiTheme="minorEastAsia" w:eastAsiaTheme="minorEastAsia" w:hAnsiTheme="minorEastAsia" w:hint="eastAsia"/>
          <w:color w:val="auto"/>
        </w:rPr>
        <w:t>結果の写し</w:t>
      </w:r>
    </w:p>
    <w:p w:rsidR="000C2E7A" w:rsidRPr="00E84C1F" w:rsidRDefault="008D62B5" w:rsidP="008D62B5">
      <w:pPr>
        <w:pStyle w:val="a3"/>
        <w:ind w:firstLineChars="100" w:firstLine="210"/>
        <w:rPr>
          <w:rFonts w:asciiTheme="minorEastAsia" w:eastAsiaTheme="minorEastAsia" w:hAnsiTheme="minorEastAsia"/>
          <w:color w:val="auto"/>
        </w:rPr>
      </w:pPr>
      <w:r w:rsidRPr="00E84C1F">
        <w:rPr>
          <w:rFonts w:asciiTheme="minorEastAsia" w:eastAsiaTheme="minorEastAsia" w:hAnsiTheme="minorEastAsia" w:hint="eastAsia"/>
          <w:color w:val="auto"/>
        </w:rPr>
        <w:t>（３）</w:t>
      </w:r>
      <w:r w:rsidR="000C2E7A" w:rsidRPr="00E84C1F">
        <w:rPr>
          <w:rFonts w:asciiTheme="minorEastAsia" w:eastAsiaTheme="minorEastAsia" w:hAnsiTheme="minorEastAsia" w:hint="eastAsia"/>
          <w:color w:val="auto"/>
        </w:rPr>
        <w:t>学生証の写し</w:t>
      </w:r>
      <w:r w:rsidR="002D1357" w:rsidRPr="00E84C1F">
        <w:rPr>
          <w:rFonts w:asciiTheme="minorEastAsia" w:eastAsiaTheme="minorEastAsia" w:hAnsiTheme="minorEastAsia" w:hint="eastAsia"/>
          <w:color w:val="auto"/>
        </w:rPr>
        <w:t>又は</w:t>
      </w:r>
      <w:r w:rsidR="008C5CE1" w:rsidRPr="00E84C1F">
        <w:rPr>
          <w:rFonts w:asciiTheme="minorEastAsia" w:eastAsiaTheme="minorEastAsia" w:hAnsiTheme="minorEastAsia" w:hint="eastAsia"/>
          <w:color w:val="auto"/>
        </w:rPr>
        <w:t>勤務先の</w:t>
      </w:r>
      <w:r w:rsidR="00355BDF">
        <w:rPr>
          <w:rFonts w:asciiTheme="minorEastAsia" w:eastAsiaTheme="minorEastAsia" w:hAnsiTheme="minorEastAsia" w:hint="eastAsia"/>
          <w:color w:val="auto"/>
        </w:rPr>
        <w:t>社員証</w:t>
      </w:r>
      <w:r w:rsidR="008C5CE1" w:rsidRPr="00E84C1F">
        <w:rPr>
          <w:rFonts w:asciiTheme="minorEastAsia" w:eastAsiaTheme="minorEastAsia" w:hAnsiTheme="minorEastAsia" w:hint="eastAsia"/>
          <w:color w:val="auto"/>
        </w:rPr>
        <w:t>の写し</w:t>
      </w:r>
    </w:p>
    <w:p w:rsidR="000C2E7A" w:rsidRPr="00E84C1F" w:rsidRDefault="008D62B5" w:rsidP="008D62B5">
      <w:pPr>
        <w:pStyle w:val="a3"/>
        <w:ind w:firstLineChars="100" w:firstLine="210"/>
        <w:rPr>
          <w:rFonts w:asciiTheme="minorEastAsia" w:eastAsiaTheme="minorEastAsia" w:hAnsiTheme="minorEastAsia"/>
          <w:color w:val="auto"/>
        </w:rPr>
      </w:pPr>
      <w:r w:rsidRPr="00E84C1F">
        <w:rPr>
          <w:rFonts w:asciiTheme="minorEastAsia" w:eastAsiaTheme="minorEastAsia" w:hAnsiTheme="minorEastAsia" w:hint="eastAsia"/>
          <w:color w:val="auto"/>
        </w:rPr>
        <w:t>（</w:t>
      </w:r>
      <w:r w:rsidR="008C5CE1" w:rsidRPr="00E84C1F">
        <w:rPr>
          <w:rFonts w:asciiTheme="minorEastAsia" w:eastAsiaTheme="minorEastAsia" w:hAnsiTheme="minorEastAsia" w:hint="eastAsia"/>
          <w:color w:val="auto"/>
        </w:rPr>
        <w:t>４</w:t>
      </w:r>
      <w:r w:rsidRPr="00E84C1F">
        <w:rPr>
          <w:rFonts w:asciiTheme="minorEastAsia" w:eastAsiaTheme="minorEastAsia" w:hAnsiTheme="minorEastAsia" w:hint="eastAsia"/>
          <w:color w:val="auto"/>
        </w:rPr>
        <w:t>）</w:t>
      </w:r>
      <w:r w:rsidR="000C2E7A" w:rsidRPr="00E84C1F">
        <w:rPr>
          <w:rFonts w:asciiTheme="minorEastAsia" w:eastAsiaTheme="minorEastAsia" w:hAnsiTheme="minorEastAsia" w:hint="eastAsia"/>
          <w:color w:val="auto"/>
        </w:rPr>
        <w:t>振込口座が</w:t>
      </w:r>
      <w:r w:rsidRPr="00E84C1F">
        <w:rPr>
          <w:rFonts w:asciiTheme="minorEastAsia" w:eastAsiaTheme="minorEastAsia" w:hAnsiTheme="minorEastAsia" w:hint="eastAsia"/>
          <w:color w:val="auto"/>
        </w:rPr>
        <w:t>確認できる</w:t>
      </w:r>
      <w:r w:rsidR="000C2E7A" w:rsidRPr="00E84C1F">
        <w:rPr>
          <w:rFonts w:asciiTheme="minorEastAsia" w:eastAsiaTheme="minorEastAsia" w:hAnsiTheme="minorEastAsia" w:hint="eastAsia"/>
          <w:color w:val="auto"/>
        </w:rPr>
        <w:t>通帳その他の書類の写し</w:t>
      </w:r>
    </w:p>
    <w:p w:rsidR="00C85C50" w:rsidRPr="00E84C1F" w:rsidRDefault="008D62B5" w:rsidP="008D62B5">
      <w:pPr>
        <w:pStyle w:val="a3"/>
        <w:ind w:firstLineChars="100" w:firstLine="210"/>
        <w:rPr>
          <w:rFonts w:asciiTheme="minorEastAsia" w:eastAsiaTheme="minorEastAsia" w:hAnsiTheme="minorEastAsia"/>
          <w:color w:val="auto"/>
        </w:rPr>
      </w:pPr>
      <w:r w:rsidRPr="00E84C1F">
        <w:rPr>
          <w:rFonts w:asciiTheme="minorEastAsia" w:eastAsiaTheme="minorEastAsia" w:hAnsiTheme="minorEastAsia" w:hint="eastAsia"/>
          <w:color w:val="auto"/>
        </w:rPr>
        <w:t>（</w:t>
      </w:r>
      <w:r w:rsidR="008C5CE1" w:rsidRPr="00E84C1F">
        <w:rPr>
          <w:rFonts w:asciiTheme="minorEastAsia" w:eastAsiaTheme="minorEastAsia" w:hAnsiTheme="minorEastAsia" w:hint="eastAsia"/>
          <w:color w:val="auto"/>
        </w:rPr>
        <w:t>５</w:t>
      </w:r>
      <w:r w:rsidRPr="00E84C1F">
        <w:rPr>
          <w:rFonts w:asciiTheme="minorEastAsia" w:eastAsiaTheme="minorEastAsia" w:hAnsiTheme="minorEastAsia" w:hint="eastAsia"/>
          <w:color w:val="auto"/>
        </w:rPr>
        <w:t>）</w:t>
      </w:r>
      <w:r w:rsidR="00C85C50" w:rsidRPr="00E84C1F">
        <w:rPr>
          <w:rFonts w:asciiTheme="minorEastAsia" w:eastAsiaTheme="minorEastAsia" w:hAnsiTheme="minorEastAsia" w:hint="eastAsia"/>
          <w:color w:val="auto"/>
        </w:rPr>
        <w:t>その他</w:t>
      </w:r>
      <w:r w:rsidR="000E1ADB">
        <w:rPr>
          <w:rFonts w:asciiTheme="minorEastAsia" w:eastAsiaTheme="minorEastAsia" w:hAnsiTheme="minorEastAsia" w:hint="eastAsia"/>
          <w:color w:val="auto"/>
        </w:rPr>
        <w:t>村</w:t>
      </w:r>
      <w:r w:rsidR="00C85C50" w:rsidRPr="00E84C1F">
        <w:rPr>
          <w:rFonts w:asciiTheme="minorEastAsia" w:eastAsiaTheme="minorEastAsia" w:hAnsiTheme="minorEastAsia" w:hint="eastAsia"/>
          <w:color w:val="auto"/>
        </w:rPr>
        <w:t>長が必要と認める書類</w:t>
      </w:r>
    </w:p>
    <w:p w:rsidR="00E166E9" w:rsidRPr="00E84C1F" w:rsidRDefault="00E166E9" w:rsidP="005A163E">
      <w:pPr>
        <w:pStyle w:val="a3"/>
        <w:rPr>
          <w:rFonts w:asciiTheme="minorEastAsia" w:eastAsiaTheme="minorEastAsia" w:hAnsiTheme="minorEastAsia"/>
          <w:color w:val="auto"/>
        </w:rPr>
      </w:pPr>
    </w:p>
    <w:p w:rsidR="00697228" w:rsidRPr="00E84C1F" w:rsidRDefault="00697228" w:rsidP="005A163E">
      <w:pPr>
        <w:pStyle w:val="a3"/>
        <w:rPr>
          <w:rFonts w:asciiTheme="minorEastAsia" w:eastAsiaTheme="minorEastAsia" w:hAnsiTheme="minorEastAsia"/>
          <w:color w:val="auto"/>
        </w:rPr>
      </w:pPr>
      <w:r w:rsidRPr="00E84C1F">
        <w:rPr>
          <w:rFonts w:asciiTheme="minorEastAsia" w:eastAsiaTheme="minorEastAsia" w:hAnsiTheme="minorEastAsia" w:hint="eastAsia"/>
          <w:color w:val="auto"/>
        </w:rPr>
        <w:t>（交付の決定及び</w:t>
      </w:r>
      <w:r w:rsidR="000C2E7A" w:rsidRPr="00E84C1F">
        <w:rPr>
          <w:rFonts w:asciiTheme="minorEastAsia" w:eastAsiaTheme="minorEastAsia" w:hAnsiTheme="minorEastAsia" w:hint="eastAsia"/>
          <w:color w:val="auto"/>
        </w:rPr>
        <w:t>額の確定</w:t>
      </w:r>
      <w:r w:rsidRPr="00E84C1F">
        <w:rPr>
          <w:rFonts w:asciiTheme="minorEastAsia" w:eastAsiaTheme="minorEastAsia" w:hAnsiTheme="minorEastAsia" w:hint="eastAsia"/>
          <w:color w:val="auto"/>
        </w:rPr>
        <w:t>）</w:t>
      </w:r>
    </w:p>
    <w:p w:rsidR="00C16844" w:rsidRPr="00E84C1F" w:rsidRDefault="00DF0A8D" w:rsidP="00C61828">
      <w:pPr>
        <w:pStyle w:val="a3"/>
        <w:ind w:left="210" w:hangingChars="100" w:hanging="210"/>
        <w:rPr>
          <w:rFonts w:asciiTheme="minorEastAsia" w:eastAsiaTheme="minorEastAsia" w:hAnsiTheme="minorEastAsia"/>
          <w:color w:val="auto"/>
        </w:rPr>
      </w:pPr>
      <w:r w:rsidRPr="00E84C1F">
        <w:rPr>
          <w:rFonts w:asciiTheme="minorEastAsia" w:eastAsiaTheme="minorEastAsia" w:hAnsiTheme="minorEastAsia" w:hint="eastAsia"/>
          <w:color w:val="auto"/>
        </w:rPr>
        <w:t>第</w:t>
      </w:r>
      <w:r w:rsidR="00E84C1F">
        <w:rPr>
          <w:rFonts w:asciiTheme="minorEastAsia" w:eastAsiaTheme="minorEastAsia" w:hAnsiTheme="minorEastAsia" w:hint="eastAsia"/>
          <w:color w:val="auto"/>
        </w:rPr>
        <w:t>６</w:t>
      </w:r>
      <w:r w:rsidR="00697228" w:rsidRPr="00E84C1F">
        <w:rPr>
          <w:rFonts w:asciiTheme="minorEastAsia" w:eastAsiaTheme="minorEastAsia" w:hAnsiTheme="minorEastAsia" w:hint="eastAsia"/>
          <w:color w:val="auto"/>
        </w:rPr>
        <w:t>条</w:t>
      </w:r>
      <w:r w:rsidR="00C61828" w:rsidRPr="00E84C1F">
        <w:rPr>
          <w:rFonts w:asciiTheme="minorEastAsia" w:eastAsiaTheme="minorEastAsia" w:hAnsiTheme="minorEastAsia" w:hint="eastAsia"/>
          <w:color w:val="auto"/>
        </w:rPr>
        <w:t xml:space="preserve">　</w:t>
      </w:r>
      <w:r w:rsidR="000E1ADB">
        <w:rPr>
          <w:rFonts w:asciiTheme="minorEastAsia" w:eastAsiaTheme="minorEastAsia" w:hAnsiTheme="minorEastAsia" w:hint="eastAsia"/>
          <w:color w:val="auto"/>
        </w:rPr>
        <w:t>村</w:t>
      </w:r>
      <w:r w:rsidR="00142996" w:rsidRPr="00E84C1F">
        <w:rPr>
          <w:rFonts w:asciiTheme="minorEastAsia" w:eastAsiaTheme="minorEastAsia" w:hAnsiTheme="minorEastAsia" w:hint="eastAsia"/>
          <w:color w:val="auto"/>
        </w:rPr>
        <w:t>長は、前条の</w:t>
      </w:r>
      <w:r w:rsidR="000C2E7A" w:rsidRPr="00E84C1F">
        <w:rPr>
          <w:rFonts w:asciiTheme="minorEastAsia" w:eastAsiaTheme="minorEastAsia" w:hAnsiTheme="minorEastAsia" w:hint="eastAsia"/>
          <w:color w:val="auto"/>
        </w:rPr>
        <w:t>申請書の提出があったときは、当該申請書の内容を審査し、適当と認める場合は交付額決定通知書（様式第</w:t>
      </w:r>
      <w:r w:rsidR="00B03916" w:rsidRPr="00E84C1F">
        <w:rPr>
          <w:rFonts w:asciiTheme="minorEastAsia" w:eastAsiaTheme="minorEastAsia" w:hAnsiTheme="minorEastAsia" w:hint="eastAsia"/>
          <w:color w:val="auto"/>
        </w:rPr>
        <w:t>２</w:t>
      </w:r>
      <w:r w:rsidR="000C2E7A" w:rsidRPr="00E84C1F">
        <w:rPr>
          <w:rFonts w:asciiTheme="minorEastAsia" w:eastAsiaTheme="minorEastAsia" w:hAnsiTheme="minorEastAsia" w:hint="eastAsia"/>
          <w:color w:val="auto"/>
        </w:rPr>
        <w:t>号）により通知するものとする。</w:t>
      </w:r>
    </w:p>
    <w:p w:rsidR="00697228" w:rsidRPr="00E84C1F" w:rsidRDefault="000E1ADB" w:rsidP="00C61828">
      <w:pPr>
        <w:pStyle w:val="a3"/>
        <w:ind w:left="210" w:hangingChars="100" w:hanging="210"/>
        <w:rPr>
          <w:rFonts w:asciiTheme="minorEastAsia" w:eastAsiaTheme="minorEastAsia" w:hAnsiTheme="minorEastAsia"/>
          <w:color w:val="auto"/>
        </w:rPr>
      </w:pPr>
      <w:r>
        <w:rPr>
          <w:rFonts w:asciiTheme="minorEastAsia" w:eastAsiaTheme="minorEastAsia" w:hAnsiTheme="minorEastAsia" w:hint="eastAsia"/>
          <w:color w:val="auto"/>
        </w:rPr>
        <w:t>２　村</w:t>
      </w:r>
      <w:r w:rsidR="00C16844" w:rsidRPr="00E84C1F">
        <w:rPr>
          <w:rFonts w:asciiTheme="minorEastAsia" w:eastAsiaTheme="minorEastAsia" w:hAnsiTheme="minorEastAsia" w:hint="eastAsia"/>
          <w:color w:val="auto"/>
        </w:rPr>
        <w:t>長は、前項の</w:t>
      </w:r>
      <w:r w:rsidR="00071BED" w:rsidRPr="00E84C1F">
        <w:rPr>
          <w:rFonts w:asciiTheme="minorEastAsia" w:eastAsiaTheme="minorEastAsia" w:hAnsiTheme="minorEastAsia" w:hint="eastAsia"/>
          <w:color w:val="auto"/>
        </w:rPr>
        <w:t>規定</w:t>
      </w:r>
      <w:r w:rsidR="00C16844" w:rsidRPr="00E84C1F">
        <w:rPr>
          <w:rFonts w:asciiTheme="minorEastAsia" w:eastAsiaTheme="minorEastAsia" w:hAnsiTheme="minorEastAsia" w:hint="eastAsia"/>
          <w:color w:val="auto"/>
        </w:rPr>
        <w:t>により補助金の交付を決定した者（以下「交付決定者」という。）に対して、補助金を交付するものとする。</w:t>
      </w:r>
    </w:p>
    <w:p w:rsidR="007639A9" w:rsidRDefault="007639A9">
      <w:pPr>
        <w:widowControl/>
        <w:jc w:val="left"/>
        <w:rPr>
          <w:rFonts w:asciiTheme="minorEastAsia" w:eastAsiaTheme="minorEastAsia" w:hAnsiTheme="minorEastAsia"/>
        </w:rPr>
      </w:pPr>
      <w:r>
        <w:rPr>
          <w:rFonts w:asciiTheme="minorEastAsia" w:eastAsiaTheme="minorEastAsia" w:hAnsiTheme="minorEastAsia"/>
        </w:rPr>
        <w:br w:type="page"/>
      </w:r>
    </w:p>
    <w:p w:rsidR="00697228" w:rsidRPr="00E84C1F" w:rsidRDefault="00697228">
      <w:pPr>
        <w:pStyle w:val="a3"/>
        <w:rPr>
          <w:rFonts w:asciiTheme="minorEastAsia" w:eastAsiaTheme="minorEastAsia" w:hAnsiTheme="minorEastAsia"/>
          <w:color w:val="auto"/>
        </w:rPr>
      </w:pPr>
      <w:r w:rsidRPr="00E84C1F">
        <w:rPr>
          <w:rFonts w:asciiTheme="minorEastAsia" w:eastAsiaTheme="minorEastAsia" w:hAnsiTheme="minorEastAsia" w:hint="eastAsia"/>
          <w:color w:val="auto"/>
        </w:rPr>
        <w:lastRenderedPageBreak/>
        <w:t>（</w:t>
      </w:r>
      <w:r w:rsidR="00C16844" w:rsidRPr="00E84C1F">
        <w:rPr>
          <w:rFonts w:asciiTheme="minorEastAsia" w:eastAsiaTheme="minorEastAsia" w:hAnsiTheme="minorEastAsia" w:hint="eastAsia"/>
          <w:color w:val="auto"/>
        </w:rPr>
        <w:t>補助金の</w:t>
      </w:r>
      <w:r w:rsidR="001E0099" w:rsidRPr="00E84C1F">
        <w:rPr>
          <w:rFonts w:asciiTheme="minorEastAsia" w:eastAsiaTheme="minorEastAsia" w:hAnsiTheme="minorEastAsia" w:hint="eastAsia"/>
          <w:color w:val="auto"/>
        </w:rPr>
        <w:t>返還等</w:t>
      </w:r>
      <w:r w:rsidRPr="00E84C1F">
        <w:rPr>
          <w:rFonts w:asciiTheme="minorEastAsia" w:eastAsiaTheme="minorEastAsia" w:hAnsiTheme="minorEastAsia" w:hint="eastAsia"/>
          <w:color w:val="auto"/>
        </w:rPr>
        <w:t>）</w:t>
      </w:r>
    </w:p>
    <w:p w:rsidR="001E0099" w:rsidRPr="00E84C1F" w:rsidRDefault="00C61828" w:rsidP="00D26BB7">
      <w:pPr>
        <w:pStyle w:val="a3"/>
        <w:ind w:left="210" w:hangingChars="100" w:hanging="210"/>
        <w:rPr>
          <w:rFonts w:asciiTheme="minorEastAsia" w:eastAsiaTheme="minorEastAsia" w:hAnsiTheme="minorEastAsia"/>
          <w:color w:val="auto"/>
          <w:szCs w:val="21"/>
        </w:rPr>
      </w:pPr>
      <w:r w:rsidRPr="00E84C1F">
        <w:rPr>
          <w:rFonts w:asciiTheme="minorEastAsia" w:eastAsiaTheme="minorEastAsia" w:hAnsiTheme="minorEastAsia" w:hint="eastAsia"/>
          <w:color w:val="auto"/>
        </w:rPr>
        <w:t>第</w:t>
      </w:r>
      <w:r w:rsidR="00E84C1F">
        <w:rPr>
          <w:rFonts w:asciiTheme="minorEastAsia" w:eastAsiaTheme="minorEastAsia" w:hAnsiTheme="minorEastAsia" w:hint="eastAsia"/>
          <w:color w:val="auto"/>
        </w:rPr>
        <w:t>７</w:t>
      </w:r>
      <w:r w:rsidR="00697228" w:rsidRPr="00E84C1F">
        <w:rPr>
          <w:rFonts w:asciiTheme="minorEastAsia" w:eastAsiaTheme="minorEastAsia" w:hAnsiTheme="minorEastAsia" w:hint="eastAsia"/>
          <w:color w:val="auto"/>
        </w:rPr>
        <w:t>条</w:t>
      </w:r>
      <w:r w:rsidR="000C7E31" w:rsidRPr="00E84C1F">
        <w:rPr>
          <w:rFonts w:asciiTheme="minorEastAsia" w:eastAsiaTheme="minorEastAsia" w:hAnsiTheme="minorEastAsia" w:hint="eastAsia"/>
          <w:color w:val="auto"/>
          <w:szCs w:val="21"/>
        </w:rPr>
        <w:t xml:space="preserve">　</w:t>
      </w:r>
      <w:r w:rsidR="000E1ADB">
        <w:rPr>
          <w:rFonts w:asciiTheme="minorEastAsia" w:eastAsiaTheme="minorEastAsia" w:hAnsiTheme="minorEastAsia" w:hint="eastAsia"/>
          <w:color w:val="auto"/>
          <w:szCs w:val="21"/>
        </w:rPr>
        <w:t>村</w:t>
      </w:r>
      <w:r w:rsidR="00D26BB7" w:rsidRPr="00E84C1F">
        <w:rPr>
          <w:rFonts w:asciiTheme="minorEastAsia" w:eastAsiaTheme="minorEastAsia" w:hAnsiTheme="minorEastAsia" w:hint="eastAsia"/>
          <w:color w:val="auto"/>
          <w:szCs w:val="21"/>
        </w:rPr>
        <w:t>長は</w:t>
      </w:r>
      <w:r w:rsidR="000C7E31" w:rsidRPr="00E84C1F">
        <w:rPr>
          <w:rFonts w:asciiTheme="minorEastAsia" w:eastAsiaTheme="minorEastAsia" w:hAnsiTheme="minorEastAsia" w:hint="eastAsia"/>
          <w:color w:val="auto"/>
          <w:szCs w:val="21"/>
        </w:rPr>
        <w:t>、</w:t>
      </w:r>
      <w:r w:rsidR="001E0099" w:rsidRPr="00E84C1F">
        <w:rPr>
          <w:rFonts w:asciiTheme="minorEastAsia" w:eastAsiaTheme="minorEastAsia" w:hAnsiTheme="minorEastAsia" w:hint="eastAsia"/>
          <w:color w:val="auto"/>
          <w:szCs w:val="21"/>
        </w:rPr>
        <w:t>交付決定者が次の各号のいずれかに該当するときは、補助金の交付決定の全部または一部を取り消し、既に補助金が交付されているときは、その全部又は一部の返還を命ずることができる。</w:t>
      </w:r>
    </w:p>
    <w:p w:rsidR="00D26BB7" w:rsidRPr="00E84C1F" w:rsidRDefault="008D62B5" w:rsidP="008D62B5">
      <w:pPr>
        <w:pStyle w:val="a3"/>
        <w:ind w:firstLineChars="100" w:firstLine="210"/>
        <w:rPr>
          <w:rFonts w:asciiTheme="minorEastAsia" w:eastAsiaTheme="minorEastAsia" w:hAnsiTheme="minorEastAsia"/>
          <w:color w:val="auto"/>
          <w:szCs w:val="21"/>
        </w:rPr>
      </w:pPr>
      <w:r w:rsidRPr="00E84C1F">
        <w:rPr>
          <w:rFonts w:asciiTheme="minorEastAsia" w:eastAsiaTheme="minorEastAsia" w:hAnsiTheme="minorEastAsia" w:hint="eastAsia"/>
          <w:color w:val="auto"/>
          <w:szCs w:val="21"/>
        </w:rPr>
        <w:t>（１）</w:t>
      </w:r>
      <w:r w:rsidR="00D26BB7" w:rsidRPr="00E84C1F">
        <w:rPr>
          <w:rFonts w:asciiTheme="minorEastAsia" w:eastAsiaTheme="minorEastAsia" w:hAnsiTheme="minorEastAsia" w:hint="eastAsia"/>
          <w:color w:val="auto"/>
          <w:szCs w:val="21"/>
        </w:rPr>
        <w:t>虚偽</w:t>
      </w:r>
      <w:r w:rsidR="001B251A" w:rsidRPr="00E84C1F">
        <w:rPr>
          <w:rFonts w:asciiTheme="minorEastAsia" w:eastAsiaTheme="minorEastAsia" w:hAnsiTheme="minorEastAsia" w:hint="eastAsia"/>
          <w:color w:val="auto"/>
          <w:szCs w:val="21"/>
        </w:rPr>
        <w:t>その他不正な</w:t>
      </w:r>
      <w:r w:rsidR="001E0099" w:rsidRPr="00E84C1F">
        <w:rPr>
          <w:rFonts w:asciiTheme="minorEastAsia" w:eastAsiaTheme="minorEastAsia" w:hAnsiTheme="minorEastAsia" w:hint="eastAsia"/>
          <w:color w:val="auto"/>
          <w:szCs w:val="21"/>
        </w:rPr>
        <w:t>手段により補助金の交付の決定または交付を受けたとき。</w:t>
      </w:r>
    </w:p>
    <w:p w:rsidR="001E0099" w:rsidRPr="00E84C1F" w:rsidRDefault="008D62B5" w:rsidP="008D62B5">
      <w:pPr>
        <w:pStyle w:val="a3"/>
        <w:ind w:firstLineChars="100" w:firstLine="210"/>
        <w:rPr>
          <w:rFonts w:asciiTheme="minorEastAsia" w:eastAsiaTheme="minorEastAsia" w:hAnsiTheme="minorEastAsia"/>
          <w:color w:val="auto"/>
          <w:szCs w:val="21"/>
        </w:rPr>
      </w:pPr>
      <w:r w:rsidRPr="00E84C1F">
        <w:rPr>
          <w:rFonts w:asciiTheme="minorEastAsia" w:eastAsiaTheme="minorEastAsia" w:hAnsiTheme="minorEastAsia" w:hint="eastAsia"/>
          <w:color w:val="auto"/>
          <w:szCs w:val="21"/>
        </w:rPr>
        <w:t>（２）</w:t>
      </w:r>
      <w:r w:rsidR="001E0099" w:rsidRPr="00E84C1F">
        <w:rPr>
          <w:rFonts w:asciiTheme="minorEastAsia" w:eastAsiaTheme="minorEastAsia" w:hAnsiTheme="minorEastAsia" w:hint="eastAsia"/>
          <w:color w:val="auto"/>
          <w:szCs w:val="21"/>
        </w:rPr>
        <w:t>法令若しくはこの要綱に違反したとき。</w:t>
      </w:r>
    </w:p>
    <w:p w:rsidR="00027D07" w:rsidRPr="00E84C1F" w:rsidRDefault="008D62B5" w:rsidP="008D62B5">
      <w:pPr>
        <w:pStyle w:val="a3"/>
        <w:ind w:firstLineChars="100" w:firstLine="210"/>
        <w:rPr>
          <w:rFonts w:asciiTheme="minorEastAsia" w:eastAsiaTheme="minorEastAsia" w:hAnsiTheme="minorEastAsia"/>
          <w:color w:val="auto"/>
          <w:szCs w:val="21"/>
        </w:rPr>
      </w:pPr>
      <w:r w:rsidRPr="00E84C1F">
        <w:rPr>
          <w:rFonts w:asciiTheme="minorEastAsia" w:eastAsiaTheme="minorEastAsia" w:hAnsiTheme="minorEastAsia" w:hint="eastAsia"/>
          <w:color w:val="auto"/>
          <w:szCs w:val="21"/>
        </w:rPr>
        <w:t>（３）</w:t>
      </w:r>
      <w:r w:rsidR="000E1ADB">
        <w:rPr>
          <w:rFonts w:asciiTheme="minorEastAsia" w:eastAsiaTheme="minorEastAsia" w:hAnsiTheme="minorEastAsia" w:hint="eastAsia"/>
          <w:color w:val="auto"/>
          <w:szCs w:val="21"/>
        </w:rPr>
        <w:t>その他村</w:t>
      </w:r>
      <w:r w:rsidR="001E0099" w:rsidRPr="00E84C1F">
        <w:rPr>
          <w:rFonts w:asciiTheme="minorEastAsia" w:eastAsiaTheme="minorEastAsia" w:hAnsiTheme="minorEastAsia" w:hint="eastAsia"/>
          <w:color w:val="auto"/>
          <w:szCs w:val="21"/>
        </w:rPr>
        <w:t>長が不適当と認める事由が生じたとき。</w:t>
      </w:r>
    </w:p>
    <w:p w:rsidR="00743BBE" w:rsidRPr="00E84C1F" w:rsidRDefault="00743BBE" w:rsidP="00743BBE">
      <w:pPr>
        <w:pStyle w:val="a3"/>
        <w:rPr>
          <w:rFonts w:asciiTheme="minorEastAsia" w:eastAsiaTheme="minorEastAsia" w:hAnsiTheme="minorEastAsia"/>
          <w:color w:val="auto"/>
          <w:szCs w:val="21"/>
        </w:rPr>
      </w:pPr>
    </w:p>
    <w:p w:rsidR="00697228" w:rsidRPr="00E84C1F" w:rsidRDefault="00697228">
      <w:pPr>
        <w:pStyle w:val="a3"/>
        <w:rPr>
          <w:rFonts w:asciiTheme="minorEastAsia" w:eastAsiaTheme="minorEastAsia" w:hAnsiTheme="minorEastAsia"/>
          <w:color w:val="auto"/>
        </w:rPr>
      </w:pPr>
      <w:r w:rsidRPr="00E84C1F">
        <w:rPr>
          <w:rFonts w:asciiTheme="minorEastAsia" w:eastAsiaTheme="minorEastAsia" w:hAnsiTheme="minorEastAsia" w:hint="eastAsia"/>
          <w:color w:val="auto"/>
        </w:rPr>
        <w:t>（</w:t>
      </w:r>
      <w:r w:rsidR="00743BBE" w:rsidRPr="00E84C1F">
        <w:rPr>
          <w:rFonts w:asciiTheme="minorEastAsia" w:eastAsiaTheme="minorEastAsia" w:hAnsiTheme="minorEastAsia" w:hint="eastAsia"/>
          <w:color w:val="auto"/>
        </w:rPr>
        <w:t>報告及び調査</w:t>
      </w:r>
      <w:r w:rsidRPr="00E84C1F">
        <w:rPr>
          <w:rFonts w:asciiTheme="minorEastAsia" w:eastAsiaTheme="minorEastAsia" w:hAnsiTheme="minorEastAsia" w:hint="eastAsia"/>
          <w:color w:val="auto"/>
        </w:rPr>
        <w:t>）</w:t>
      </w:r>
    </w:p>
    <w:p w:rsidR="00743BBE" w:rsidRPr="00E84C1F" w:rsidRDefault="00697228" w:rsidP="003E4CEA">
      <w:pPr>
        <w:pStyle w:val="a3"/>
        <w:ind w:left="210" w:hangingChars="100" w:hanging="210"/>
        <w:rPr>
          <w:rFonts w:asciiTheme="minorEastAsia" w:eastAsiaTheme="minorEastAsia" w:hAnsiTheme="minorEastAsia"/>
          <w:color w:val="auto"/>
        </w:rPr>
      </w:pPr>
      <w:r w:rsidRPr="00E84C1F">
        <w:rPr>
          <w:rFonts w:asciiTheme="minorEastAsia" w:eastAsiaTheme="minorEastAsia" w:hAnsiTheme="minorEastAsia" w:hint="eastAsia"/>
          <w:color w:val="auto"/>
        </w:rPr>
        <w:t>第</w:t>
      </w:r>
      <w:r w:rsidR="00E84C1F">
        <w:rPr>
          <w:rFonts w:asciiTheme="minorEastAsia" w:eastAsiaTheme="minorEastAsia" w:hAnsiTheme="minorEastAsia" w:hint="eastAsia"/>
          <w:color w:val="auto"/>
        </w:rPr>
        <w:t>８</w:t>
      </w:r>
      <w:r w:rsidRPr="00E84C1F">
        <w:rPr>
          <w:rFonts w:asciiTheme="minorEastAsia" w:eastAsiaTheme="minorEastAsia" w:hAnsiTheme="minorEastAsia" w:hint="eastAsia"/>
          <w:color w:val="auto"/>
        </w:rPr>
        <w:t xml:space="preserve">条　</w:t>
      </w:r>
      <w:r w:rsidR="000E1ADB">
        <w:rPr>
          <w:rFonts w:asciiTheme="minorEastAsia" w:eastAsiaTheme="minorEastAsia" w:hAnsiTheme="minorEastAsia" w:hint="eastAsia"/>
          <w:color w:val="auto"/>
        </w:rPr>
        <w:t>村</w:t>
      </w:r>
      <w:r w:rsidR="00743BBE" w:rsidRPr="00E84C1F">
        <w:rPr>
          <w:rFonts w:asciiTheme="minorEastAsia" w:eastAsiaTheme="minorEastAsia" w:hAnsiTheme="minorEastAsia" w:hint="eastAsia"/>
          <w:color w:val="auto"/>
        </w:rPr>
        <w:t>長は、本事業に係る予算の執行の適正を期すために必要があると認めるときは、交付決定者に対して報告を求め、又は当該職員に調査を行わせることができる。</w:t>
      </w:r>
    </w:p>
    <w:p w:rsidR="00743BBE" w:rsidRPr="00E84C1F" w:rsidRDefault="00743BBE" w:rsidP="003E4CEA">
      <w:pPr>
        <w:pStyle w:val="a3"/>
        <w:ind w:left="210" w:hangingChars="100" w:hanging="210"/>
        <w:rPr>
          <w:rFonts w:asciiTheme="minorEastAsia" w:eastAsiaTheme="minorEastAsia" w:hAnsiTheme="minorEastAsia"/>
          <w:color w:val="auto"/>
        </w:rPr>
      </w:pPr>
    </w:p>
    <w:p w:rsidR="00697228" w:rsidRPr="00E84C1F" w:rsidRDefault="00697228">
      <w:pPr>
        <w:pStyle w:val="a3"/>
        <w:rPr>
          <w:rFonts w:asciiTheme="minorEastAsia" w:eastAsiaTheme="minorEastAsia" w:hAnsiTheme="minorEastAsia"/>
          <w:color w:val="auto"/>
        </w:rPr>
      </w:pPr>
      <w:r w:rsidRPr="00E84C1F">
        <w:rPr>
          <w:rFonts w:asciiTheme="minorEastAsia" w:eastAsiaTheme="minorEastAsia" w:hAnsiTheme="minorEastAsia" w:hint="eastAsia"/>
          <w:color w:val="auto"/>
        </w:rPr>
        <w:t>（</w:t>
      </w:r>
      <w:r w:rsidR="00743BBE" w:rsidRPr="00E84C1F">
        <w:rPr>
          <w:rFonts w:asciiTheme="minorEastAsia" w:eastAsiaTheme="minorEastAsia" w:hAnsiTheme="minorEastAsia" w:hint="eastAsia"/>
          <w:color w:val="auto"/>
        </w:rPr>
        <w:t>その他</w:t>
      </w:r>
      <w:r w:rsidRPr="00E84C1F">
        <w:rPr>
          <w:rFonts w:asciiTheme="minorEastAsia" w:eastAsiaTheme="minorEastAsia" w:hAnsiTheme="minorEastAsia" w:hint="eastAsia"/>
          <w:color w:val="auto"/>
        </w:rPr>
        <w:t>）</w:t>
      </w:r>
    </w:p>
    <w:p w:rsidR="006271C3" w:rsidRPr="00E84C1F" w:rsidRDefault="00DF0A8D" w:rsidP="00743BBE">
      <w:pPr>
        <w:pStyle w:val="a3"/>
        <w:ind w:left="210" w:hangingChars="100" w:hanging="210"/>
        <w:rPr>
          <w:rFonts w:asciiTheme="minorEastAsia" w:eastAsiaTheme="minorEastAsia" w:hAnsiTheme="minorEastAsia"/>
          <w:color w:val="auto"/>
          <w:szCs w:val="21"/>
        </w:rPr>
      </w:pPr>
      <w:r w:rsidRPr="00E84C1F">
        <w:rPr>
          <w:rFonts w:asciiTheme="minorEastAsia" w:eastAsiaTheme="minorEastAsia" w:hAnsiTheme="minorEastAsia" w:hint="eastAsia"/>
          <w:color w:val="auto"/>
        </w:rPr>
        <w:t>第</w:t>
      </w:r>
      <w:r w:rsidR="00E84C1F">
        <w:rPr>
          <w:rFonts w:asciiTheme="minorEastAsia" w:eastAsiaTheme="minorEastAsia" w:hAnsiTheme="minorEastAsia" w:hint="eastAsia"/>
          <w:color w:val="auto"/>
        </w:rPr>
        <w:t>９</w:t>
      </w:r>
      <w:r w:rsidR="00697228" w:rsidRPr="00E84C1F">
        <w:rPr>
          <w:rFonts w:asciiTheme="minorEastAsia" w:eastAsiaTheme="minorEastAsia" w:hAnsiTheme="minorEastAsia" w:hint="eastAsia"/>
          <w:color w:val="auto"/>
        </w:rPr>
        <w:t>条</w:t>
      </w:r>
      <w:r w:rsidR="004B6ECF" w:rsidRPr="00E84C1F">
        <w:rPr>
          <w:rFonts w:asciiTheme="minorEastAsia" w:eastAsiaTheme="minorEastAsia" w:hAnsiTheme="minorEastAsia" w:hint="eastAsia"/>
          <w:color w:val="auto"/>
        </w:rPr>
        <w:t xml:space="preserve">　</w:t>
      </w:r>
      <w:r w:rsidR="000E1ADB">
        <w:rPr>
          <w:rFonts w:asciiTheme="minorEastAsia" w:eastAsiaTheme="minorEastAsia" w:hAnsiTheme="minorEastAsia" w:hint="eastAsia"/>
          <w:color w:val="auto"/>
        </w:rPr>
        <w:t>この要綱に定めるもののほか、必要な事項は、村</w:t>
      </w:r>
      <w:r w:rsidR="00743BBE" w:rsidRPr="00E84C1F">
        <w:rPr>
          <w:rFonts w:asciiTheme="minorEastAsia" w:eastAsiaTheme="minorEastAsia" w:hAnsiTheme="minorEastAsia" w:hint="eastAsia"/>
          <w:color w:val="auto"/>
        </w:rPr>
        <w:t>長が別に定める。</w:t>
      </w:r>
    </w:p>
    <w:p w:rsidR="006271C3" w:rsidRPr="00E84C1F" w:rsidRDefault="006271C3">
      <w:pPr>
        <w:pStyle w:val="a3"/>
        <w:rPr>
          <w:rFonts w:asciiTheme="minorEastAsia" w:eastAsiaTheme="minorEastAsia" w:hAnsiTheme="minorEastAsia"/>
          <w:color w:val="auto"/>
        </w:rPr>
      </w:pPr>
    </w:p>
    <w:p w:rsidR="00697228" w:rsidRPr="00E84C1F" w:rsidRDefault="00697228">
      <w:pPr>
        <w:pStyle w:val="a3"/>
        <w:rPr>
          <w:rFonts w:asciiTheme="minorEastAsia" w:eastAsiaTheme="minorEastAsia" w:hAnsiTheme="minorEastAsia"/>
          <w:color w:val="auto"/>
        </w:rPr>
      </w:pPr>
    </w:p>
    <w:p w:rsidR="00486F6F" w:rsidRPr="00E84C1F" w:rsidRDefault="00486F6F" w:rsidP="008D62B5">
      <w:pPr>
        <w:pStyle w:val="a3"/>
        <w:ind w:firstLineChars="300" w:firstLine="630"/>
        <w:rPr>
          <w:rFonts w:asciiTheme="minorEastAsia" w:eastAsiaTheme="minorEastAsia" w:hAnsiTheme="minorEastAsia"/>
          <w:color w:val="auto"/>
        </w:rPr>
      </w:pPr>
      <w:r w:rsidRPr="00E84C1F">
        <w:rPr>
          <w:rFonts w:asciiTheme="minorEastAsia" w:eastAsiaTheme="minorEastAsia" w:hAnsiTheme="minorEastAsia" w:hint="eastAsia"/>
          <w:color w:val="auto"/>
        </w:rPr>
        <w:t>附</w:t>
      </w:r>
      <w:r w:rsidR="008D62B5" w:rsidRPr="00E84C1F">
        <w:rPr>
          <w:rFonts w:asciiTheme="minorEastAsia" w:eastAsiaTheme="minorEastAsia" w:hAnsiTheme="minorEastAsia" w:hint="eastAsia"/>
          <w:color w:val="auto"/>
        </w:rPr>
        <w:t xml:space="preserve">　</w:t>
      </w:r>
      <w:r w:rsidRPr="00E84C1F">
        <w:rPr>
          <w:rFonts w:asciiTheme="minorEastAsia" w:eastAsiaTheme="minorEastAsia" w:hAnsiTheme="minorEastAsia" w:hint="eastAsia"/>
          <w:color w:val="auto"/>
        </w:rPr>
        <w:t>則</w:t>
      </w:r>
    </w:p>
    <w:p w:rsidR="00486F6F" w:rsidRPr="00E84C1F" w:rsidRDefault="00787002" w:rsidP="00486F6F">
      <w:pPr>
        <w:rPr>
          <w:rFonts w:asciiTheme="minorEastAsia" w:eastAsiaTheme="minorEastAsia" w:hAnsiTheme="minorEastAsia"/>
        </w:rPr>
      </w:pPr>
      <w:r>
        <w:rPr>
          <w:rFonts w:asciiTheme="minorEastAsia" w:eastAsiaTheme="minorEastAsia" w:hAnsiTheme="minorEastAsia" w:hint="eastAsia"/>
        </w:rPr>
        <w:t>１　この告示</w:t>
      </w:r>
      <w:r w:rsidR="003579AE" w:rsidRPr="00E84C1F">
        <w:rPr>
          <w:rFonts w:asciiTheme="minorEastAsia" w:eastAsiaTheme="minorEastAsia" w:hAnsiTheme="minorEastAsia" w:hint="eastAsia"/>
        </w:rPr>
        <w:t>は、</w:t>
      </w:r>
      <w:r w:rsidR="00B863AF" w:rsidRPr="00E84C1F">
        <w:rPr>
          <w:rFonts w:asciiTheme="minorEastAsia" w:eastAsiaTheme="minorEastAsia" w:hAnsiTheme="minorEastAsia" w:hint="eastAsia"/>
        </w:rPr>
        <w:t>令和</w:t>
      </w:r>
      <w:r w:rsidR="00E84C1F" w:rsidRPr="00E84C1F">
        <w:rPr>
          <w:rFonts w:asciiTheme="minorEastAsia" w:eastAsiaTheme="minorEastAsia" w:hAnsiTheme="minorEastAsia" w:hint="eastAsia"/>
        </w:rPr>
        <w:t>３</w:t>
      </w:r>
      <w:r w:rsidR="00B863AF" w:rsidRPr="00E84C1F">
        <w:rPr>
          <w:rFonts w:asciiTheme="minorEastAsia" w:eastAsiaTheme="minorEastAsia" w:hAnsiTheme="minorEastAsia" w:hint="eastAsia"/>
        </w:rPr>
        <w:t>年</w:t>
      </w:r>
      <w:r w:rsidR="00E84C1F" w:rsidRPr="00E84C1F">
        <w:rPr>
          <w:rFonts w:asciiTheme="minorEastAsia" w:eastAsiaTheme="minorEastAsia" w:hAnsiTheme="minorEastAsia" w:hint="eastAsia"/>
        </w:rPr>
        <w:t>４</w:t>
      </w:r>
      <w:r w:rsidR="0017008A" w:rsidRPr="00E84C1F">
        <w:rPr>
          <w:rFonts w:asciiTheme="minorEastAsia" w:eastAsiaTheme="minorEastAsia" w:hAnsiTheme="minorEastAsia" w:hint="eastAsia"/>
        </w:rPr>
        <w:t>月</w:t>
      </w:r>
      <w:r w:rsidR="009D01D5">
        <w:rPr>
          <w:rFonts w:asciiTheme="minorEastAsia" w:eastAsiaTheme="minorEastAsia" w:hAnsiTheme="minorEastAsia" w:hint="eastAsia"/>
        </w:rPr>
        <w:t>３</w:t>
      </w:r>
      <w:r w:rsidR="008246A4">
        <w:rPr>
          <w:rFonts w:asciiTheme="minorEastAsia" w:eastAsiaTheme="minorEastAsia" w:hAnsiTheme="minorEastAsia" w:hint="eastAsia"/>
        </w:rPr>
        <w:t>０</w:t>
      </w:r>
      <w:r w:rsidR="00486F6F" w:rsidRPr="00E84C1F">
        <w:rPr>
          <w:rFonts w:asciiTheme="minorEastAsia" w:eastAsiaTheme="minorEastAsia" w:hAnsiTheme="minorEastAsia" w:hint="eastAsia"/>
        </w:rPr>
        <w:t>日から施行する。</w:t>
      </w:r>
    </w:p>
    <w:p w:rsidR="005A3E96" w:rsidRDefault="00787002" w:rsidP="005A3E96">
      <w:pPr>
        <w:ind w:left="210" w:hangingChars="100" w:hanging="210"/>
        <w:rPr>
          <w:rFonts w:asciiTheme="minorEastAsia" w:eastAsiaTheme="minorEastAsia" w:hAnsiTheme="minorEastAsia"/>
        </w:rPr>
      </w:pPr>
      <w:r>
        <w:rPr>
          <w:rFonts w:asciiTheme="minorEastAsia" w:eastAsiaTheme="minorEastAsia" w:hAnsiTheme="minorEastAsia" w:hint="eastAsia"/>
        </w:rPr>
        <w:t>２　この告示</w:t>
      </w:r>
      <w:r w:rsidR="001A7EE3" w:rsidRPr="00E84C1F">
        <w:rPr>
          <w:rFonts w:asciiTheme="minorEastAsia" w:eastAsiaTheme="minorEastAsia" w:hAnsiTheme="minorEastAsia" w:hint="eastAsia"/>
        </w:rPr>
        <w:t>は、令和</w:t>
      </w:r>
      <w:r w:rsidR="00E84C1F" w:rsidRPr="00E84C1F">
        <w:rPr>
          <w:rFonts w:asciiTheme="minorEastAsia" w:eastAsiaTheme="minorEastAsia" w:hAnsiTheme="minorEastAsia" w:hint="eastAsia"/>
        </w:rPr>
        <w:t>４</w:t>
      </w:r>
      <w:r w:rsidR="003E4CEA" w:rsidRPr="00E84C1F">
        <w:rPr>
          <w:rFonts w:asciiTheme="minorEastAsia" w:eastAsiaTheme="minorEastAsia" w:hAnsiTheme="minorEastAsia" w:hint="eastAsia"/>
        </w:rPr>
        <w:t>年３月３１日限り、その効</w:t>
      </w:r>
      <w:r w:rsidR="002C4DB2">
        <w:rPr>
          <w:rFonts w:asciiTheme="minorEastAsia" w:eastAsiaTheme="minorEastAsia" w:hAnsiTheme="minorEastAsia" w:hint="eastAsia"/>
        </w:rPr>
        <w:t>力を失う。ただし、この</w:t>
      </w:r>
      <w:r>
        <w:rPr>
          <w:rFonts w:asciiTheme="minorEastAsia" w:eastAsiaTheme="minorEastAsia" w:hAnsiTheme="minorEastAsia" w:hint="eastAsia"/>
        </w:rPr>
        <w:t>告示</w:t>
      </w:r>
      <w:r w:rsidR="003E5DED" w:rsidRPr="00E84C1F">
        <w:rPr>
          <w:rFonts w:asciiTheme="minorEastAsia" w:eastAsiaTheme="minorEastAsia" w:hAnsiTheme="minorEastAsia" w:hint="eastAsia"/>
        </w:rPr>
        <w:t>に基づき交付決定された補助金については、</w:t>
      </w:r>
      <w:r>
        <w:rPr>
          <w:rFonts w:asciiTheme="minorEastAsia" w:eastAsiaTheme="minorEastAsia" w:hAnsiTheme="minorEastAsia" w:hint="eastAsia"/>
        </w:rPr>
        <w:t>この告示</w:t>
      </w:r>
      <w:r w:rsidR="003E4CEA" w:rsidRPr="00E84C1F">
        <w:rPr>
          <w:rFonts w:asciiTheme="minorEastAsia" w:eastAsiaTheme="minorEastAsia" w:hAnsiTheme="minorEastAsia" w:hint="eastAsia"/>
        </w:rPr>
        <w:t>の失効後も、なおその効力を有する。</w:t>
      </w:r>
    </w:p>
    <w:p w:rsidR="008246A4" w:rsidRPr="00E84C1F" w:rsidRDefault="008246A4" w:rsidP="002B2911">
      <w:pPr>
        <w:rPr>
          <w:rFonts w:asciiTheme="minorEastAsia" w:eastAsiaTheme="minorEastAsia" w:hAnsiTheme="minorEastAsia"/>
        </w:rPr>
      </w:pPr>
    </w:p>
    <w:p w:rsidR="008246A4" w:rsidRDefault="008246A4">
      <w:pPr>
        <w:widowControl/>
        <w:jc w:val="left"/>
        <w:rPr>
          <w:rFonts w:asciiTheme="minorEastAsia" w:eastAsiaTheme="minorEastAsia" w:hAnsiTheme="minorEastAsia"/>
        </w:rPr>
      </w:pPr>
      <w:r>
        <w:rPr>
          <w:rFonts w:asciiTheme="minorEastAsia" w:eastAsiaTheme="minorEastAsia" w:hAnsiTheme="minorEastAsia"/>
        </w:rPr>
        <w:br w:type="page"/>
      </w:r>
    </w:p>
    <w:p w:rsidR="00FB5210" w:rsidRDefault="00FB5210" w:rsidP="00FB5210">
      <w:pPr>
        <w:ind w:left="240" w:hangingChars="100" w:hanging="24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lastRenderedPageBreak/>
        <w:t>別紙</w:t>
      </w:r>
    </w:p>
    <w:p w:rsidR="00FB5210" w:rsidRDefault="00FB5210" w:rsidP="00FB5210">
      <w:pPr>
        <w:ind w:left="240" w:hangingChars="100" w:hanging="240"/>
        <w:rPr>
          <w:rFonts w:asciiTheme="minorEastAsia" w:eastAsiaTheme="minorEastAsia" w:hAnsiTheme="minorEastAsia"/>
          <w:color w:val="000000" w:themeColor="text1"/>
          <w:sz w:val="24"/>
          <w:szCs w:val="24"/>
        </w:rPr>
      </w:pPr>
    </w:p>
    <w:tbl>
      <w:tblPr>
        <w:tblStyle w:val="a8"/>
        <w:tblW w:w="0" w:type="auto"/>
        <w:tblInd w:w="240" w:type="dxa"/>
        <w:tblLook w:val="04A0" w:firstRow="1" w:lastRow="0" w:firstColumn="1" w:lastColumn="0" w:noHBand="0" w:noVBand="1"/>
      </w:tblPr>
      <w:tblGrid>
        <w:gridCol w:w="1609"/>
        <w:gridCol w:w="1469"/>
        <w:gridCol w:w="5461"/>
      </w:tblGrid>
      <w:tr w:rsidR="00FB5210">
        <w:trPr>
          <w:trHeight w:val="663"/>
        </w:trPr>
        <w:tc>
          <w:tcPr>
            <w:tcW w:w="1711" w:type="dxa"/>
            <w:vMerge w:val="restart"/>
            <w:tcBorders>
              <w:top w:val="single" w:sz="4" w:space="0" w:color="auto"/>
              <w:left w:val="single" w:sz="4" w:space="0" w:color="auto"/>
              <w:bottom w:val="single" w:sz="4" w:space="0" w:color="auto"/>
              <w:right w:val="single" w:sz="4" w:space="0" w:color="auto"/>
            </w:tcBorders>
            <w:vAlign w:val="center"/>
            <w:hideMark/>
          </w:tcPr>
          <w:p w:rsidR="00FB5210" w:rsidRDefault="00FB5210">
            <w:pPr>
              <w:rPr>
                <w:rFonts w:asciiTheme="minorEastAsia" w:eastAsiaTheme="minorEastAsia" w:hAnsiTheme="minorEastAsia"/>
                <w:color w:val="000000" w:themeColor="text1"/>
                <w:sz w:val="24"/>
                <w:szCs w:val="24"/>
              </w:rPr>
            </w:pPr>
            <w:bookmarkStart w:id="1" w:name="OLE_LINK4"/>
            <w:bookmarkStart w:id="2" w:name="OLE_LINK3"/>
            <w:bookmarkStart w:id="3" w:name="OLE_LINK2"/>
            <w:r>
              <w:rPr>
                <w:rFonts w:asciiTheme="minorEastAsia" w:eastAsiaTheme="minorEastAsia" w:hAnsiTheme="minorEastAsia" w:hint="eastAsia"/>
                <w:color w:val="000000" w:themeColor="text1"/>
                <w:sz w:val="24"/>
                <w:szCs w:val="24"/>
              </w:rPr>
              <w:t>対象区域等１</w:t>
            </w:r>
          </w:p>
        </w:tc>
        <w:tc>
          <w:tcPr>
            <w:tcW w:w="1559" w:type="dxa"/>
            <w:tcBorders>
              <w:top w:val="single" w:sz="4" w:space="0" w:color="auto"/>
              <w:left w:val="single" w:sz="4" w:space="0" w:color="auto"/>
              <w:bottom w:val="single" w:sz="4" w:space="0" w:color="auto"/>
              <w:right w:val="single" w:sz="4" w:space="0" w:color="auto"/>
            </w:tcBorders>
            <w:vAlign w:val="center"/>
            <w:hideMark/>
          </w:tcPr>
          <w:p w:rsidR="00FB5210" w:rsidRDefault="00FB5210">
            <w:pP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対象区域１</w:t>
            </w:r>
          </w:p>
        </w:tc>
        <w:tc>
          <w:tcPr>
            <w:tcW w:w="5776" w:type="dxa"/>
            <w:tcBorders>
              <w:top w:val="single" w:sz="4" w:space="0" w:color="auto"/>
              <w:left w:val="single" w:sz="4" w:space="0" w:color="auto"/>
              <w:bottom w:val="single" w:sz="4" w:space="0" w:color="auto"/>
              <w:right w:val="single" w:sz="4" w:space="0" w:color="auto"/>
            </w:tcBorders>
            <w:vAlign w:val="center"/>
            <w:hideMark/>
          </w:tcPr>
          <w:p w:rsidR="00FB5210" w:rsidRDefault="00FB5210">
            <w:pPr>
              <w:ind w:left="960" w:hangingChars="400" w:hanging="96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東京都：２３区、武蔵野市、立川市、八王子市、</w:t>
            </w:r>
          </w:p>
          <w:p w:rsidR="00FB5210" w:rsidRDefault="00FB5210">
            <w:pPr>
              <w:ind w:leftChars="400" w:left="840" w:firstLineChars="50" w:firstLine="12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町田市、調布市、府中市</w:t>
            </w:r>
          </w:p>
        </w:tc>
      </w:tr>
      <w:tr w:rsidR="00FB5210">
        <w:trPr>
          <w:trHeight w:val="459"/>
        </w:trPr>
        <w:tc>
          <w:tcPr>
            <w:tcW w:w="0" w:type="auto"/>
            <w:vMerge/>
            <w:tcBorders>
              <w:top w:val="single" w:sz="4" w:space="0" w:color="auto"/>
              <w:left w:val="single" w:sz="4" w:space="0" w:color="auto"/>
              <w:bottom w:val="single" w:sz="4" w:space="0" w:color="auto"/>
              <w:right w:val="single" w:sz="4" w:space="0" w:color="auto"/>
            </w:tcBorders>
            <w:vAlign w:val="center"/>
            <w:hideMark/>
          </w:tcPr>
          <w:p w:rsidR="00FB5210" w:rsidRDefault="00FB5210">
            <w:pPr>
              <w:rPr>
                <w:rFonts w:asciiTheme="minorEastAsia" w:eastAsiaTheme="minorEastAsia" w:hAnsiTheme="minorEastAsia"/>
                <w:color w:val="000000" w:themeColor="text1"/>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FB5210" w:rsidRDefault="00FB5210">
            <w:pP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対象期間１</w:t>
            </w:r>
          </w:p>
        </w:tc>
        <w:tc>
          <w:tcPr>
            <w:tcW w:w="5776" w:type="dxa"/>
            <w:tcBorders>
              <w:top w:val="single" w:sz="4" w:space="0" w:color="auto"/>
              <w:left w:val="single" w:sz="4" w:space="0" w:color="auto"/>
              <w:bottom w:val="single" w:sz="4" w:space="0" w:color="auto"/>
              <w:right w:val="single" w:sz="4" w:space="0" w:color="auto"/>
            </w:tcBorders>
            <w:vAlign w:val="center"/>
            <w:hideMark/>
          </w:tcPr>
          <w:p w:rsidR="00FB5210" w:rsidRDefault="00FB5210">
            <w:pP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令和３年４月１２日から令和３年５月１１日まで</w:t>
            </w:r>
          </w:p>
        </w:tc>
      </w:tr>
      <w:tr w:rsidR="00FB5210">
        <w:trPr>
          <w:trHeight w:val="1089"/>
        </w:trPr>
        <w:tc>
          <w:tcPr>
            <w:tcW w:w="1711" w:type="dxa"/>
            <w:vMerge w:val="restart"/>
            <w:tcBorders>
              <w:top w:val="single" w:sz="4" w:space="0" w:color="auto"/>
              <w:left w:val="single" w:sz="4" w:space="0" w:color="auto"/>
              <w:bottom w:val="single" w:sz="4" w:space="0" w:color="auto"/>
              <w:right w:val="single" w:sz="4" w:space="0" w:color="auto"/>
            </w:tcBorders>
            <w:vAlign w:val="center"/>
            <w:hideMark/>
          </w:tcPr>
          <w:p w:rsidR="00FB5210" w:rsidRDefault="00FB5210">
            <w:pP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対象区域等２</w:t>
            </w:r>
          </w:p>
        </w:tc>
        <w:tc>
          <w:tcPr>
            <w:tcW w:w="1559" w:type="dxa"/>
            <w:tcBorders>
              <w:top w:val="single" w:sz="4" w:space="0" w:color="auto"/>
              <w:left w:val="single" w:sz="4" w:space="0" w:color="auto"/>
              <w:bottom w:val="single" w:sz="4" w:space="0" w:color="auto"/>
              <w:right w:val="single" w:sz="4" w:space="0" w:color="auto"/>
            </w:tcBorders>
            <w:vAlign w:val="center"/>
            <w:hideMark/>
          </w:tcPr>
          <w:p w:rsidR="00FB5210" w:rsidRDefault="00FB5210">
            <w:pP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対象区域２</w:t>
            </w:r>
          </w:p>
        </w:tc>
        <w:tc>
          <w:tcPr>
            <w:tcW w:w="5776" w:type="dxa"/>
            <w:tcBorders>
              <w:top w:val="single" w:sz="4" w:space="0" w:color="auto"/>
              <w:left w:val="single" w:sz="4" w:space="0" w:color="auto"/>
              <w:bottom w:val="single" w:sz="4" w:space="0" w:color="auto"/>
              <w:right w:val="single" w:sz="4" w:space="0" w:color="auto"/>
            </w:tcBorders>
            <w:vAlign w:val="center"/>
            <w:hideMark/>
          </w:tcPr>
          <w:p w:rsidR="00FB5210" w:rsidRDefault="00FB5210">
            <w:pPr>
              <w:ind w:left="240" w:hangingChars="100" w:hanging="24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埼玉県：さいたま市、川口市</w:t>
            </w:r>
          </w:p>
          <w:p w:rsidR="00FB5210" w:rsidRDefault="00FB5210">
            <w:pP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千葉県：市川市、船橋市、松戸市、柏市、浦安市</w:t>
            </w:r>
          </w:p>
          <w:p w:rsidR="00FB5210" w:rsidRDefault="00FB5210">
            <w:pPr>
              <w:ind w:left="240" w:hangingChars="100" w:hanging="24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神奈川県：横浜市、川崎市、相模原市</w:t>
            </w:r>
          </w:p>
        </w:tc>
      </w:tr>
      <w:tr w:rsidR="00FB5210">
        <w:trPr>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B5210" w:rsidRDefault="00FB5210">
            <w:pPr>
              <w:rPr>
                <w:rFonts w:asciiTheme="minorEastAsia" w:eastAsiaTheme="minorEastAsia" w:hAnsiTheme="minorEastAsia"/>
                <w:color w:val="000000" w:themeColor="text1"/>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FB5210" w:rsidRDefault="00FB5210">
            <w:pP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対象期間２</w:t>
            </w:r>
          </w:p>
        </w:tc>
        <w:tc>
          <w:tcPr>
            <w:tcW w:w="5776" w:type="dxa"/>
            <w:tcBorders>
              <w:top w:val="single" w:sz="4" w:space="0" w:color="auto"/>
              <w:left w:val="single" w:sz="4" w:space="0" w:color="auto"/>
              <w:bottom w:val="single" w:sz="4" w:space="0" w:color="auto"/>
              <w:right w:val="single" w:sz="4" w:space="0" w:color="auto"/>
            </w:tcBorders>
            <w:vAlign w:val="center"/>
            <w:hideMark/>
          </w:tcPr>
          <w:p w:rsidR="00FB5210" w:rsidRDefault="00FB5210">
            <w:pP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令和３年４月２０日から令和３年５月１１日まで</w:t>
            </w:r>
          </w:p>
        </w:tc>
      </w:tr>
      <w:tr w:rsidR="00FB5210">
        <w:trPr>
          <w:trHeight w:val="415"/>
        </w:trPr>
        <w:tc>
          <w:tcPr>
            <w:tcW w:w="1711" w:type="dxa"/>
            <w:vMerge w:val="restart"/>
            <w:tcBorders>
              <w:top w:val="single" w:sz="4" w:space="0" w:color="auto"/>
              <w:left w:val="single" w:sz="4" w:space="0" w:color="auto"/>
              <w:bottom w:val="single" w:sz="4" w:space="0" w:color="auto"/>
              <w:right w:val="single" w:sz="4" w:space="0" w:color="auto"/>
            </w:tcBorders>
            <w:vAlign w:val="center"/>
            <w:hideMark/>
          </w:tcPr>
          <w:p w:rsidR="00FB5210" w:rsidRDefault="00FB5210">
            <w:pP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対象区域等３</w:t>
            </w:r>
          </w:p>
        </w:tc>
        <w:tc>
          <w:tcPr>
            <w:tcW w:w="1559" w:type="dxa"/>
            <w:tcBorders>
              <w:top w:val="single" w:sz="4" w:space="0" w:color="auto"/>
              <w:left w:val="single" w:sz="4" w:space="0" w:color="auto"/>
              <w:bottom w:val="single" w:sz="4" w:space="0" w:color="auto"/>
              <w:right w:val="single" w:sz="4" w:space="0" w:color="auto"/>
            </w:tcBorders>
            <w:vAlign w:val="center"/>
            <w:hideMark/>
          </w:tcPr>
          <w:p w:rsidR="00FB5210" w:rsidRDefault="00FB5210">
            <w:pP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対象区域３</w:t>
            </w:r>
          </w:p>
        </w:tc>
        <w:tc>
          <w:tcPr>
            <w:tcW w:w="5776" w:type="dxa"/>
            <w:tcBorders>
              <w:top w:val="single" w:sz="4" w:space="0" w:color="auto"/>
              <w:left w:val="single" w:sz="4" w:space="0" w:color="auto"/>
              <w:bottom w:val="single" w:sz="4" w:space="0" w:color="auto"/>
              <w:right w:val="single" w:sz="4" w:space="0" w:color="auto"/>
            </w:tcBorders>
            <w:vAlign w:val="center"/>
            <w:hideMark/>
          </w:tcPr>
          <w:p w:rsidR="00FB5210" w:rsidRDefault="00FB5210">
            <w:pP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東京都：対象区域１以外の市町村</w:t>
            </w:r>
          </w:p>
        </w:tc>
      </w:tr>
      <w:tr w:rsidR="00FB5210">
        <w:trPr>
          <w:trHeight w:val="421"/>
        </w:trPr>
        <w:tc>
          <w:tcPr>
            <w:tcW w:w="0" w:type="auto"/>
            <w:vMerge/>
            <w:tcBorders>
              <w:top w:val="single" w:sz="4" w:space="0" w:color="auto"/>
              <w:left w:val="single" w:sz="4" w:space="0" w:color="auto"/>
              <w:bottom w:val="single" w:sz="4" w:space="0" w:color="auto"/>
              <w:right w:val="single" w:sz="4" w:space="0" w:color="auto"/>
            </w:tcBorders>
            <w:vAlign w:val="center"/>
            <w:hideMark/>
          </w:tcPr>
          <w:p w:rsidR="00FB5210" w:rsidRDefault="00FB5210">
            <w:pPr>
              <w:rPr>
                <w:rFonts w:asciiTheme="minorEastAsia" w:eastAsiaTheme="minorEastAsia" w:hAnsiTheme="minorEastAsia"/>
                <w:color w:val="000000" w:themeColor="text1"/>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FB5210" w:rsidRDefault="00FB5210">
            <w:pP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対象期間３</w:t>
            </w:r>
          </w:p>
        </w:tc>
        <w:tc>
          <w:tcPr>
            <w:tcW w:w="5776" w:type="dxa"/>
            <w:tcBorders>
              <w:top w:val="single" w:sz="4" w:space="0" w:color="auto"/>
              <w:left w:val="single" w:sz="4" w:space="0" w:color="auto"/>
              <w:bottom w:val="single" w:sz="4" w:space="0" w:color="auto"/>
              <w:right w:val="single" w:sz="4" w:space="0" w:color="auto"/>
            </w:tcBorders>
            <w:vAlign w:val="center"/>
            <w:hideMark/>
          </w:tcPr>
          <w:p w:rsidR="00FB5210" w:rsidRDefault="00FB5210">
            <w:pP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令和３年４月２５日から令和３年５月１１日まで</w:t>
            </w:r>
          </w:p>
        </w:tc>
      </w:tr>
      <w:tr w:rsidR="00FB5210">
        <w:trPr>
          <w:trHeight w:val="2344"/>
        </w:trPr>
        <w:tc>
          <w:tcPr>
            <w:tcW w:w="1711" w:type="dxa"/>
            <w:vMerge w:val="restart"/>
            <w:tcBorders>
              <w:top w:val="single" w:sz="4" w:space="0" w:color="auto"/>
              <w:left w:val="single" w:sz="4" w:space="0" w:color="auto"/>
              <w:bottom w:val="single" w:sz="4" w:space="0" w:color="auto"/>
              <w:right w:val="single" w:sz="4" w:space="0" w:color="auto"/>
            </w:tcBorders>
            <w:vAlign w:val="center"/>
            <w:hideMark/>
          </w:tcPr>
          <w:p w:rsidR="00FB5210" w:rsidRDefault="00FB5210">
            <w:pP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対象区域等４</w:t>
            </w:r>
          </w:p>
        </w:tc>
        <w:tc>
          <w:tcPr>
            <w:tcW w:w="1559" w:type="dxa"/>
            <w:tcBorders>
              <w:top w:val="single" w:sz="4" w:space="0" w:color="auto"/>
              <w:left w:val="single" w:sz="4" w:space="0" w:color="auto"/>
              <w:bottom w:val="single" w:sz="4" w:space="0" w:color="auto"/>
              <w:right w:val="single" w:sz="4" w:space="0" w:color="auto"/>
            </w:tcBorders>
            <w:vAlign w:val="center"/>
            <w:hideMark/>
          </w:tcPr>
          <w:p w:rsidR="00FB5210" w:rsidRDefault="00FB5210">
            <w:pP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対象区域４</w:t>
            </w:r>
          </w:p>
        </w:tc>
        <w:tc>
          <w:tcPr>
            <w:tcW w:w="5776" w:type="dxa"/>
            <w:tcBorders>
              <w:top w:val="single" w:sz="4" w:space="0" w:color="auto"/>
              <w:left w:val="single" w:sz="4" w:space="0" w:color="auto"/>
              <w:bottom w:val="single" w:sz="4" w:space="0" w:color="auto"/>
              <w:right w:val="single" w:sz="4" w:space="0" w:color="auto"/>
            </w:tcBorders>
            <w:vAlign w:val="center"/>
            <w:hideMark/>
          </w:tcPr>
          <w:p w:rsidR="00FB5210" w:rsidRDefault="00FB5210">
            <w:pPr>
              <w:ind w:left="960" w:hangingChars="400" w:hanging="96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埼玉県：川越市、所沢市、草加市、越谷市、蕨市、</w:t>
            </w:r>
          </w:p>
          <w:p w:rsidR="00FB5210" w:rsidRDefault="00FB5210">
            <w:pPr>
              <w:ind w:leftChars="450" w:left="945"/>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戸田市、朝霞市、志木市、和光市、新座市、富士見市、ふじみ野市、三芳町</w:t>
            </w:r>
          </w:p>
          <w:p w:rsidR="00FB5210" w:rsidRDefault="00FB5210">
            <w:pPr>
              <w:ind w:left="960" w:hangingChars="400" w:hanging="96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千葉県：千葉市、野田市、我孫子市、流山市、</w:t>
            </w:r>
          </w:p>
          <w:p w:rsidR="00FB5210" w:rsidRDefault="00FB5210">
            <w:pPr>
              <w:ind w:leftChars="400" w:left="840" w:firstLineChars="50" w:firstLine="12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習志野市、鎌ケ谷市、八千代市</w:t>
            </w:r>
          </w:p>
          <w:p w:rsidR="00FB5210" w:rsidRDefault="00FB5210">
            <w:pPr>
              <w:ind w:left="1200" w:hangingChars="500" w:hanging="120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神奈川県：鎌倉市、厚木市、大和市、海老名市、</w:t>
            </w:r>
          </w:p>
          <w:p w:rsidR="00FB5210" w:rsidRDefault="00FB5210">
            <w:pPr>
              <w:ind w:firstLineChars="500" w:firstLine="120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座間市、綾瀬市</w:t>
            </w:r>
          </w:p>
        </w:tc>
      </w:tr>
      <w:tr w:rsidR="00FB5210">
        <w:trPr>
          <w:trHeight w:val="486"/>
        </w:trPr>
        <w:tc>
          <w:tcPr>
            <w:tcW w:w="0" w:type="auto"/>
            <w:vMerge/>
            <w:tcBorders>
              <w:top w:val="single" w:sz="4" w:space="0" w:color="auto"/>
              <w:left w:val="single" w:sz="4" w:space="0" w:color="auto"/>
              <w:bottom w:val="single" w:sz="4" w:space="0" w:color="auto"/>
              <w:right w:val="single" w:sz="4" w:space="0" w:color="auto"/>
            </w:tcBorders>
            <w:vAlign w:val="center"/>
            <w:hideMark/>
          </w:tcPr>
          <w:p w:rsidR="00FB5210" w:rsidRDefault="00FB5210">
            <w:pPr>
              <w:rPr>
                <w:rFonts w:asciiTheme="minorEastAsia" w:eastAsiaTheme="minorEastAsia" w:hAnsiTheme="minorEastAsia"/>
                <w:color w:val="000000" w:themeColor="text1"/>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FB5210" w:rsidRDefault="00FB5210">
            <w:pP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対象期間４</w:t>
            </w:r>
          </w:p>
        </w:tc>
        <w:tc>
          <w:tcPr>
            <w:tcW w:w="5776" w:type="dxa"/>
            <w:tcBorders>
              <w:top w:val="single" w:sz="4" w:space="0" w:color="auto"/>
              <w:left w:val="single" w:sz="4" w:space="0" w:color="auto"/>
              <w:bottom w:val="single" w:sz="4" w:space="0" w:color="auto"/>
              <w:right w:val="single" w:sz="4" w:space="0" w:color="auto"/>
            </w:tcBorders>
            <w:vAlign w:val="center"/>
            <w:hideMark/>
          </w:tcPr>
          <w:p w:rsidR="00FB5210" w:rsidRDefault="00FB5210">
            <w:pP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令和３年４月２８日から令和３年５月１１日まで</w:t>
            </w:r>
          </w:p>
        </w:tc>
      </w:tr>
      <w:bookmarkEnd w:id="1"/>
      <w:bookmarkEnd w:id="2"/>
      <w:bookmarkEnd w:id="3"/>
    </w:tbl>
    <w:p w:rsidR="00FB5210" w:rsidRDefault="00FB5210" w:rsidP="00FB5210">
      <w:pPr>
        <w:ind w:left="240" w:hangingChars="100" w:hanging="240"/>
        <w:rPr>
          <w:rFonts w:asciiTheme="minorEastAsia" w:eastAsiaTheme="minorEastAsia" w:hAnsiTheme="minorEastAsia"/>
          <w:color w:val="000000" w:themeColor="text1"/>
          <w:sz w:val="24"/>
          <w:szCs w:val="24"/>
        </w:rPr>
      </w:pPr>
    </w:p>
    <w:p w:rsidR="00FB5210" w:rsidRDefault="00FB5210" w:rsidP="00FB5210">
      <w:pPr>
        <w:rPr>
          <w:rFonts w:asciiTheme="minorEastAsia" w:eastAsiaTheme="minorEastAsia" w:hAnsiTheme="minorEastAsia"/>
          <w:color w:val="000000" w:themeColor="text1"/>
          <w:sz w:val="24"/>
          <w:szCs w:val="24"/>
        </w:rPr>
      </w:pPr>
    </w:p>
    <w:p w:rsidR="001E2163" w:rsidRPr="00951976" w:rsidRDefault="005A3E96" w:rsidP="00FB5210">
      <w:pPr>
        <w:ind w:left="210" w:hangingChars="100" w:hanging="210"/>
        <w:rPr>
          <w:rFonts w:asciiTheme="minorEastAsia" w:eastAsiaTheme="minorEastAsia" w:hAnsiTheme="minorEastAsia"/>
        </w:rPr>
        <w:sectPr w:rsidR="001E2163" w:rsidRPr="00951976" w:rsidSect="00E53B2D">
          <w:headerReference w:type="default" r:id="rId8"/>
          <w:pgSz w:w="11906" w:h="16838"/>
          <w:pgMar w:top="1701" w:right="1416" w:bottom="1701" w:left="1701" w:header="851" w:footer="992" w:gutter="0"/>
          <w:cols w:space="425"/>
          <w:docGrid w:type="lines" w:linePitch="438"/>
        </w:sectPr>
      </w:pPr>
      <w:r w:rsidRPr="00E84C1F">
        <w:rPr>
          <w:rFonts w:asciiTheme="minorEastAsia" w:eastAsiaTheme="minorEastAsia" w:hAnsiTheme="minorEastAsia"/>
        </w:rPr>
        <w:br w:type="page"/>
      </w:r>
    </w:p>
    <w:p w:rsidR="00A52038" w:rsidRPr="00951976" w:rsidRDefault="00A52038" w:rsidP="001E2163">
      <w:pPr>
        <w:widowControl/>
        <w:spacing w:line="300" w:lineRule="exact"/>
        <w:jc w:val="left"/>
        <w:rPr>
          <w:rFonts w:asciiTheme="minorEastAsia" w:eastAsiaTheme="minorEastAsia" w:hAnsiTheme="minorEastAsia"/>
        </w:rPr>
      </w:pPr>
      <w:r w:rsidRPr="00951976">
        <w:rPr>
          <w:rFonts w:asciiTheme="minorEastAsia" w:eastAsiaTheme="minorEastAsia" w:hAnsiTheme="minorEastAsia" w:hint="eastAsia"/>
        </w:rPr>
        <w:lastRenderedPageBreak/>
        <w:t>様式第１号（第</w:t>
      </w:r>
      <w:r w:rsidR="00202C27">
        <w:rPr>
          <w:rFonts w:asciiTheme="minorEastAsia" w:eastAsiaTheme="minorEastAsia" w:hAnsiTheme="minorEastAsia" w:hint="eastAsia"/>
        </w:rPr>
        <w:t>５</w:t>
      </w:r>
      <w:r w:rsidRPr="00951976">
        <w:rPr>
          <w:rFonts w:asciiTheme="minorEastAsia" w:eastAsiaTheme="minorEastAsia" w:hAnsiTheme="minorEastAsia" w:hint="eastAsia"/>
        </w:rPr>
        <w:t>条関係）</w:t>
      </w:r>
    </w:p>
    <w:p w:rsidR="00A52038" w:rsidRPr="00951976" w:rsidRDefault="00A52038" w:rsidP="0019470E">
      <w:pPr>
        <w:widowControl/>
        <w:spacing w:line="300" w:lineRule="exact"/>
        <w:jc w:val="left"/>
        <w:rPr>
          <w:rFonts w:asciiTheme="minorEastAsia" w:eastAsiaTheme="minorEastAsia" w:hAnsiTheme="minorEastAsia"/>
        </w:rPr>
      </w:pPr>
    </w:p>
    <w:p w:rsidR="008246A4" w:rsidRDefault="008246A4" w:rsidP="008246A4">
      <w:pPr>
        <w:widowControl/>
        <w:spacing w:line="300" w:lineRule="exact"/>
        <w:ind w:firstLineChars="300" w:firstLine="720"/>
        <w:rPr>
          <w:rFonts w:asciiTheme="minorEastAsia" w:eastAsiaTheme="minorEastAsia" w:hAnsiTheme="minorEastAsia"/>
          <w:sz w:val="24"/>
        </w:rPr>
      </w:pPr>
      <w:r>
        <w:rPr>
          <w:rFonts w:ascii="ＭＳ Ｐ明朝" w:eastAsia="ＭＳ Ｐ明朝" w:hAnsi="ＭＳ Ｐ明朝" w:hint="eastAsia"/>
          <w:sz w:val="24"/>
        </w:rPr>
        <w:t>まん延防止等重点措置対象区域</w:t>
      </w:r>
      <w:r w:rsidR="00202C27" w:rsidRPr="00202C27">
        <w:rPr>
          <w:rFonts w:asciiTheme="minorEastAsia" w:eastAsiaTheme="minorEastAsia" w:hAnsiTheme="minorEastAsia" w:hint="eastAsia"/>
          <w:sz w:val="24"/>
        </w:rPr>
        <w:t>への通勤・通学者に対する新型コロナ</w:t>
      </w:r>
    </w:p>
    <w:p w:rsidR="00A52038" w:rsidRPr="00951976" w:rsidRDefault="00202C27" w:rsidP="008246A4">
      <w:pPr>
        <w:widowControl/>
        <w:spacing w:line="300" w:lineRule="exact"/>
        <w:ind w:firstLineChars="300" w:firstLine="720"/>
        <w:rPr>
          <w:rFonts w:asciiTheme="minorEastAsia" w:eastAsiaTheme="minorEastAsia" w:hAnsiTheme="minorEastAsia"/>
          <w:sz w:val="24"/>
        </w:rPr>
      </w:pPr>
      <w:r w:rsidRPr="00202C27">
        <w:rPr>
          <w:rFonts w:asciiTheme="minorEastAsia" w:eastAsiaTheme="minorEastAsia" w:hAnsiTheme="minorEastAsia" w:hint="eastAsia"/>
          <w:sz w:val="24"/>
        </w:rPr>
        <w:t>ウイルス感染症検査費用支援事業費補助金交付申請書</w:t>
      </w:r>
      <w:r w:rsidR="00A52038" w:rsidRPr="00951976">
        <w:rPr>
          <w:rFonts w:asciiTheme="minorEastAsia" w:eastAsiaTheme="minorEastAsia" w:hAnsiTheme="minorEastAsia" w:hint="eastAsia"/>
          <w:sz w:val="24"/>
        </w:rPr>
        <w:t>兼請求書</w:t>
      </w:r>
    </w:p>
    <w:p w:rsidR="00A52038" w:rsidRPr="00951976" w:rsidRDefault="00A52038" w:rsidP="0019470E">
      <w:pPr>
        <w:widowControl/>
        <w:spacing w:line="300" w:lineRule="exact"/>
        <w:jc w:val="right"/>
        <w:rPr>
          <w:rFonts w:asciiTheme="minorEastAsia" w:eastAsiaTheme="minorEastAsia" w:hAnsiTheme="minorEastAsia"/>
        </w:rPr>
      </w:pPr>
      <w:r w:rsidRPr="00951976">
        <w:rPr>
          <w:rFonts w:asciiTheme="minorEastAsia" w:eastAsiaTheme="minorEastAsia" w:hAnsiTheme="minorEastAsia" w:hint="eastAsia"/>
        </w:rPr>
        <w:t xml:space="preserve">　　　　　　　　　　　　　　　　　　　　　　　　　　　　　　　　　　　　　　　　　　　令和　　　年　　月　　日</w:t>
      </w:r>
    </w:p>
    <w:p w:rsidR="00E53B2D" w:rsidRPr="00951976" w:rsidRDefault="006604BF" w:rsidP="0019470E">
      <w:pPr>
        <w:widowControl/>
        <w:spacing w:line="300" w:lineRule="exact"/>
        <w:ind w:firstLineChars="100" w:firstLine="210"/>
        <w:jc w:val="left"/>
        <w:rPr>
          <w:rFonts w:asciiTheme="minorEastAsia" w:eastAsiaTheme="minorEastAsia" w:hAnsiTheme="minorEastAsia"/>
        </w:rPr>
      </w:pPr>
      <w:r>
        <w:rPr>
          <w:rFonts w:asciiTheme="minorEastAsia" w:eastAsiaTheme="minorEastAsia" w:hAnsiTheme="minorEastAsia" w:hint="eastAsia"/>
        </w:rPr>
        <w:t>忍野村</w:t>
      </w:r>
      <w:r w:rsidR="008246A4">
        <w:rPr>
          <w:rFonts w:asciiTheme="minorEastAsia" w:eastAsiaTheme="minorEastAsia" w:hAnsiTheme="minorEastAsia" w:hint="eastAsia"/>
        </w:rPr>
        <w:t>長</w:t>
      </w:r>
      <w:r w:rsidR="00A52038" w:rsidRPr="00951976">
        <w:rPr>
          <w:rFonts w:asciiTheme="minorEastAsia" w:eastAsiaTheme="minorEastAsia" w:hAnsiTheme="minorEastAsia" w:hint="eastAsia"/>
        </w:rPr>
        <w:t xml:space="preserve">　様</w:t>
      </w:r>
      <w:r w:rsidR="001B601D" w:rsidRPr="00951976">
        <w:rPr>
          <w:rFonts w:asciiTheme="minorEastAsia" w:eastAsiaTheme="minorEastAsia" w:hAnsiTheme="minorEastAsia" w:hint="eastAsia"/>
        </w:rPr>
        <w:t xml:space="preserve">　　</w:t>
      </w:r>
      <w:r w:rsidR="00A52038" w:rsidRPr="00951976">
        <w:rPr>
          <w:rFonts w:asciiTheme="minorEastAsia" w:eastAsiaTheme="minorEastAsia" w:hAnsiTheme="minorEastAsia" w:hint="eastAsia"/>
        </w:rPr>
        <w:t xml:space="preserve">　　　　</w:t>
      </w:r>
      <w:r w:rsidR="001B601D" w:rsidRPr="00951976">
        <w:rPr>
          <w:rFonts w:asciiTheme="minorEastAsia" w:eastAsiaTheme="minorEastAsia" w:hAnsiTheme="minorEastAsia" w:hint="eastAsia"/>
        </w:rPr>
        <w:t xml:space="preserve">　　　</w:t>
      </w:r>
    </w:p>
    <w:p w:rsidR="00400A17" w:rsidRPr="00951976" w:rsidRDefault="001B601D" w:rsidP="008246A4">
      <w:pPr>
        <w:widowControl/>
        <w:spacing w:line="300" w:lineRule="exact"/>
        <w:ind w:firstLineChars="1400" w:firstLine="2940"/>
        <w:jc w:val="left"/>
        <w:rPr>
          <w:rFonts w:asciiTheme="minorEastAsia" w:eastAsiaTheme="minorEastAsia" w:hAnsiTheme="minorEastAsia"/>
        </w:rPr>
      </w:pPr>
      <w:r w:rsidRPr="00951976">
        <w:rPr>
          <w:rFonts w:asciiTheme="minorEastAsia" w:eastAsiaTheme="minorEastAsia" w:hAnsiTheme="minorEastAsia" w:hint="eastAsia"/>
        </w:rPr>
        <w:t xml:space="preserve">　　　　</w:t>
      </w:r>
      <w:r w:rsidR="008246A4">
        <w:rPr>
          <w:rFonts w:asciiTheme="minorEastAsia" w:eastAsiaTheme="minorEastAsia" w:hAnsiTheme="minorEastAsia" w:hint="eastAsia"/>
        </w:rPr>
        <w:t xml:space="preserve"> </w:t>
      </w:r>
      <w:r w:rsidR="00E53B2D" w:rsidRPr="00951976">
        <w:rPr>
          <w:rFonts w:asciiTheme="minorEastAsia" w:eastAsiaTheme="minorEastAsia" w:hAnsiTheme="minorEastAsia" w:hint="eastAsia"/>
        </w:rPr>
        <w:t>申請</w:t>
      </w:r>
      <w:r w:rsidR="00A52038" w:rsidRPr="00951976">
        <w:rPr>
          <w:rFonts w:asciiTheme="minorEastAsia" w:eastAsiaTheme="minorEastAsia" w:hAnsiTheme="minorEastAsia" w:hint="eastAsia"/>
        </w:rPr>
        <w:t>者</w:t>
      </w:r>
      <w:r w:rsidR="00400A17" w:rsidRPr="00951976">
        <w:rPr>
          <w:rFonts w:asciiTheme="minorEastAsia" w:eastAsiaTheme="minorEastAsia" w:hAnsiTheme="minorEastAsia" w:hint="eastAsia"/>
        </w:rPr>
        <w:t xml:space="preserve">  </w:t>
      </w:r>
      <w:r w:rsidR="00A52038" w:rsidRPr="00951976">
        <w:rPr>
          <w:rFonts w:asciiTheme="minorEastAsia" w:eastAsiaTheme="minorEastAsia" w:hAnsiTheme="minorEastAsia" w:hint="eastAsia"/>
          <w:u w:val="single"/>
        </w:rPr>
        <w:t>住所</w:t>
      </w:r>
      <w:r w:rsidR="00E53B2D" w:rsidRPr="00951976">
        <w:rPr>
          <w:rFonts w:asciiTheme="minorEastAsia" w:eastAsiaTheme="minorEastAsia" w:hAnsiTheme="minorEastAsia" w:hint="eastAsia"/>
          <w:u w:val="single"/>
        </w:rPr>
        <w:t xml:space="preserve">　　　　　</w:t>
      </w:r>
      <w:r w:rsidR="00A52038" w:rsidRPr="00951976">
        <w:rPr>
          <w:rFonts w:asciiTheme="minorEastAsia" w:eastAsiaTheme="minorEastAsia" w:hAnsiTheme="minorEastAsia" w:hint="eastAsia"/>
          <w:u w:val="single"/>
        </w:rPr>
        <w:t xml:space="preserve">　　　　　</w:t>
      </w:r>
      <w:r w:rsidRPr="00951976">
        <w:rPr>
          <w:rFonts w:asciiTheme="minorEastAsia" w:eastAsiaTheme="minorEastAsia" w:hAnsiTheme="minorEastAsia" w:hint="eastAsia"/>
          <w:u w:val="single"/>
        </w:rPr>
        <w:t xml:space="preserve">　</w:t>
      </w:r>
      <w:r w:rsidR="00A52038" w:rsidRPr="00951976">
        <w:rPr>
          <w:rFonts w:asciiTheme="minorEastAsia" w:eastAsiaTheme="minorEastAsia" w:hAnsiTheme="minorEastAsia" w:hint="eastAsia"/>
          <w:u w:val="single"/>
        </w:rPr>
        <w:t xml:space="preserve">　</w:t>
      </w:r>
      <w:r w:rsidR="00E53B2D" w:rsidRPr="00951976">
        <w:rPr>
          <w:rFonts w:asciiTheme="minorEastAsia" w:eastAsiaTheme="minorEastAsia" w:hAnsiTheme="minorEastAsia" w:hint="eastAsia"/>
          <w:u w:val="single"/>
        </w:rPr>
        <w:t xml:space="preserve">　</w:t>
      </w:r>
      <w:r w:rsidR="00A52038" w:rsidRPr="00951976">
        <w:rPr>
          <w:rFonts w:asciiTheme="minorEastAsia" w:eastAsiaTheme="minorEastAsia" w:hAnsiTheme="minorEastAsia" w:hint="eastAsia"/>
          <w:u w:val="single"/>
        </w:rPr>
        <w:t xml:space="preserve">　</w:t>
      </w:r>
      <w:r w:rsidR="00400A17" w:rsidRPr="00951976">
        <w:rPr>
          <w:rFonts w:asciiTheme="minorEastAsia" w:eastAsiaTheme="minorEastAsia" w:hAnsiTheme="minorEastAsia" w:hint="eastAsia"/>
          <w:u w:val="single"/>
        </w:rPr>
        <w:t xml:space="preserve"> </w:t>
      </w:r>
      <w:r w:rsidR="00A52038" w:rsidRPr="00951976">
        <w:rPr>
          <w:rFonts w:asciiTheme="minorEastAsia" w:eastAsiaTheme="minorEastAsia" w:hAnsiTheme="minorEastAsia" w:hint="eastAsia"/>
          <w:u w:val="single"/>
        </w:rPr>
        <w:t xml:space="preserve">　　</w:t>
      </w:r>
    </w:p>
    <w:p w:rsidR="00400A17" w:rsidRPr="00951976" w:rsidRDefault="00A52038" w:rsidP="0019470E">
      <w:pPr>
        <w:widowControl/>
        <w:spacing w:line="300" w:lineRule="exact"/>
        <w:ind w:firstLineChars="2222" w:firstLine="4666"/>
        <w:jc w:val="left"/>
        <w:rPr>
          <w:rFonts w:asciiTheme="minorEastAsia" w:eastAsiaTheme="minorEastAsia" w:hAnsiTheme="minorEastAsia"/>
          <w:u w:val="single"/>
        </w:rPr>
      </w:pPr>
      <w:r w:rsidRPr="00951976">
        <w:rPr>
          <w:rFonts w:asciiTheme="minorEastAsia" w:eastAsiaTheme="minorEastAsia" w:hAnsiTheme="minorEastAsia" w:hint="eastAsia"/>
          <w:u w:val="single"/>
        </w:rPr>
        <w:t xml:space="preserve">氏名　　　　　　　　　　</w:t>
      </w:r>
      <w:r w:rsidR="00E53B2D" w:rsidRPr="00951976">
        <w:rPr>
          <w:rFonts w:asciiTheme="minorEastAsia" w:eastAsiaTheme="minorEastAsia" w:hAnsiTheme="minorEastAsia" w:hint="eastAsia"/>
          <w:u w:val="single"/>
        </w:rPr>
        <w:t xml:space="preserve">　</w:t>
      </w:r>
      <w:r w:rsidRPr="00951976">
        <w:rPr>
          <w:rFonts w:asciiTheme="minorEastAsia" w:eastAsiaTheme="minorEastAsia" w:hAnsiTheme="minorEastAsia" w:hint="eastAsia"/>
          <w:u w:val="single"/>
        </w:rPr>
        <w:t xml:space="preserve">　　　　　</w:t>
      </w:r>
      <w:r w:rsidR="00400A17" w:rsidRPr="00951976">
        <w:rPr>
          <w:rFonts w:asciiTheme="minorEastAsia" w:eastAsiaTheme="minorEastAsia" w:hAnsiTheme="minorEastAsia" w:hint="eastAsia"/>
          <w:u w:val="single"/>
        </w:rPr>
        <w:t>印</w:t>
      </w:r>
    </w:p>
    <w:p w:rsidR="00A52038" w:rsidRPr="00951976" w:rsidRDefault="00A52038" w:rsidP="0019470E">
      <w:pPr>
        <w:widowControl/>
        <w:spacing w:line="300" w:lineRule="exact"/>
        <w:ind w:firstLineChars="2222" w:firstLine="4666"/>
        <w:jc w:val="left"/>
        <w:rPr>
          <w:rFonts w:asciiTheme="minorEastAsia" w:eastAsiaTheme="minorEastAsia" w:hAnsiTheme="minorEastAsia"/>
        </w:rPr>
      </w:pPr>
      <w:r w:rsidRPr="00951976">
        <w:rPr>
          <w:rFonts w:asciiTheme="minorEastAsia" w:eastAsiaTheme="minorEastAsia" w:hAnsiTheme="minorEastAsia" w:hint="eastAsia"/>
          <w:u w:val="single"/>
        </w:rPr>
        <w:t xml:space="preserve">電話番号　　　　　　　　</w:t>
      </w:r>
      <w:r w:rsidR="00E53B2D" w:rsidRPr="00951976">
        <w:rPr>
          <w:rFonts w:asciiTheme="minorEastAsia" w:eastAsiaTheme="minorEastAsia" w:hAnsiTheme="minorEastAsia" w:hint="eastAsia"/>
          <w:u w:val="single"/>
        </w:rPr>
        <w:t xml:space="preserve">　　</w:t>
      </w:r>
      <w:r w:rsidRPr="00951976">
        <w:rPr>
          <w:rFonts w:asciiTheme="minorEastAsia" w:eastAsiaTheme="minorEastAsia" w:hAnsiTheme="minorEastAsia" w:hint="eastAsia"/>
          <w:u w:val="single"/>
        </w:rPr>
        <w:t xml:space="preserve">　　　　　</w:t>
      </w:r>
    </w:p>
    <w:p w:rsidR="00A52038" w:rsidRPr="00951976" w:rsidRDefault="00A52038" w:rsidP="0019470E">
      <w:pPr>
        <w:widowControl/>
        <w:spacing w:line="300" w:lineRule="exact"/>
        <w:jc w:val="left"/>
        <w:rPr>
          <w:rFonts w:asciiTheme="minorEastAsia" w:eastAsiaTheme="minorEastAsia" w:hAnsiTheme="minorEastAsia"/>
        </w:rPr>
      </w:pPr>
    </w:p>
    <w:p w:rsidR="00202C27" w:rsidRPr="00951976" w:rsidRDefault="008246A4" w:rsidP="0019470E">
      <w:pPr>
        <w:widowControl/>
        <w:spacing w:line="300" w:lineRule="exact"/>
        <w:jc w:val="left"/>
        <w:rPr>
          <w:rFonts w:asciiTheme="minorEastAsia" w:eastAsiaTheme="minorEastAsia" w:hAnsiTheme="minorEastAsia"/>
        </w:rPr>
      </w:pPr>
      <w:r>
        <w:rPr>
          <w:rFonts w:ascii="ＭＳ Ｐ明朝" w:eastAsia="ＭＳ Ｐ明朝" w:hAnsi="ＭＳ Ｐ明朝" w:hint="eastAsia"/>
          <w:sz w:val="24"/>
        </w:rPr>
        <w:t>まん延防止等重点措置対象区域</w:t>
      </w:r>
      <w:r w:rsidR="00202C27" w:rsidRPr="00202C27">
        <w:rPr>
          <w:rFonts w:asciiTheme="minorEastAsia" w:eastAsiaTheme="minorEastAsia" w:hAnsiTheme="minorEastAsia" w:hint="eastAsia"/>
        </w:rPr>
        <w:t>へ</w:t>
      </w:r>
      <w:r w:rsidR="00202C27">
        <w:rPr>
          <w:rFonts w:asciiTheme="minorEastAsia" w:eastAsiaTheme="minorEastAsia" w:hAnsiTheme="minorEastAsia" w:hint="eastAsia"/>
        </w:rPr>
        <w:t>の</w:t>
      </w:r>
      <w:r w:rsidR="00202C27" w:rsidRPr="00202C27">
        <w:rPr>
          <w:rFonts w:asciiTheme="minorEastAsia" w:eastAsiaTheme="minorEastAsia" w:hAnsiTheme="minorEastAsia" w:hint="eastAsia"/>
        </w:rPr>
        <w:t>通勤・通学</w:t>
      </w:r>
      <w:r w:rsidR="00202C27">
        <w:rPr>
          <w:rFonts w:asciiTheme="minorEastAsia" w:eastAsiaTheme="minorEastAsia" w:hAnsiTheme="minorEastAsia" w:hint="eastAsia"/>
        </w:rPr>
        <w:t>者に対する</w:t>
      </w:r>
      <w:r w:rsidR="004E1251" w:rsidRPr="00951976">
        <w:rPr>
          <w:rFonts w:asciiTheme="minorEastAsia" w:eastAsiaTheme="minorEastAsia" w:hAnsiTheme="minorEastAsia" w:hint="eastAsia"/>
        </w:rPr>
        <w:t>新型コロナウイルス感染症検査</w:t>
      </w:r>
      <w:r w:rsidR="00E53B2D" w:rsidRPr="00951976">
        <w:rPr>
          <w:rFonts w:asciiTheme="minorEastAsia" w:eastAsiaTheme="minorEastAsia" w:hAnsiTheme="minorEastAsia" w:hint="eastAsia"/>
        </w:rPr>
        <w:t>費用補助金</w:t>
      </w:r>
      <w:r w:rsidR="00A52038" w:rsidRPr="00951976">
        <w:rPr>
          <w:rFonts w:asciiTheme="minorEastAsia" w:eastAsiaTheme="minorEastAsia" w:hAnsiTheme="minorEastAsia" w:hint="eastAsia"/>
        </w:rPr>
        <w:t>について、</w:t>
      </w:r>
      <w:r w:rsidR="00E53B2D" w:rsidRPr="00951976">
        <w:rPr>
          <w:rFonts w:asciiTheme="minorEastAsia" w:eastAsiaTheme="minorEastAsia" w:hAnsiTheme="minorEastAsia" w:hint="eastAsia"/>
        </w:rPr>
        <w:t>次</w:t>
      </w:r>
      <w:r w:rsidR="00A52038" w:rsidRPr="00951976">
        <w:rPr>
          <w:rFonts w:asciiTheme="minorEastAsia" w:eastAsiaTheme="minorEastAsia" w:hAnsiTheme="minorEastAsia" w:hint="eastAsia"/>
        </w:rPr>
        <w:t>のとおり</w:t>
      </w:r>
      <w:r w:rsidR="00F571D0" w:rsidRPr="00951976">
        <w:rPr>
          <w:rFonts w:asciiTheme="minorEastAsia" w:eastAsiaTheme="minorEastAsia" w:hAnsiTheme="minorEastAsia" w:hint="eastAsia"/>
        </w:rPr>
        <w:t xml:space="preserve">　</w:t>
      </w:r>
      <w:r w:rsidR="00A52038" w:rsidRPr="00951976">
        <w:rPr>
          <w:rFonts w:asciiTheme="minorEastAsia" w:eastAsiaTheme="minorEastAsia" w:hAnsiTheme="minorEastAsia" w:hint="eastAsia"/>
        </w:rPr>
        <w:t>申請及び請求します。</w:t>
      </w:r>
    </w:p>
    <w:p w:rsidR="00E53B2D" w:rsidRPr="008246A4" w:rsidRDefault="00E53B2D" w:rsidP="0019470E">
      <w:pPr>
        <w:widowControl/>
        <w:spacing w:line="280" w:lineRule="exact"/>
        <w:jc w:val="left"/>
        <w:rPr>
          <w:rFonts w:asciiTheme="minorEastAsia" w:eastAsiaTheme="minorEastAsia" w:hAnsiTheme="minorEastAsia"/>
        </w:rPr>
      </w:pPr>
    </w:p>
    <w:p w:rsidR="00E53B2D" w:rsidRPr="00951976" w:rsidRDefault="00E53B2D" w:rsidP="0019470E">
      <w:pPr>
        <w:widowControl/>
        <w:spacing w:line="280" w:lineRule="exact"/>
        <w:jc w:val="left"/>
        <w:rPr>
          <w:rFonts w:asciiTheme="minorEastAsia" w:eastAsiaTheme="minorEastAsia" w:hAnsiTheme="minorEastAsia"/>
        </w:rPr>
      </w:pPr>
      <w:r w:rsidRPr="00951976">
        <w:rPr>
          <w:rFonts w:asciiTheme="minorEastAsia" w:eastAsiaTheme="minorEastAsia" w:hAnsiTheme="minorEastAsia" w:hint="eastAsia"/>
        </w:rPr>
        <w:t>１．</w:t>
      </w:r>
      <w:r w:rsidR="004E1251" w:rsidRPr="00951976">
        <w:rPr>
          <w:rFonts w:asciiTheme="minorEastAsia" w:eastAsiaTheme="minorEastAsia" w:hAnsiTheme="minorEastAsia" w:hint="eastAsia"/>
        </w:rPr>
        <w:t>新型コロナウイルス感染症検査</w:t>
      </w:r>
      <w:r w:rsidR="00434D36" w:rsidRPr="00951976">
        <w:rPr>
          <w:rFonts w:asciiTheme="minorEastAsia" w:eastAsiaTheme="minorEastAsia" w:hAnsiTheme="minorEastAsia" w:hint="eastAsia"/>
        </w:rPr>
        <w:t>受検者</w:t>
      </w:r>
    </w:p>
    <w:tbl>
      <w:tblPr>
        <w:tblStyle w:val="a8"/>
        <w:tblW w:w="0" w:type="auto"/>
        <w:tblLook w:val="04A0" w:firstRow="1" w:lastRow="0" w:firstColumn="1" w:lastColumn="0" w:noHBand="0" w:noVBand="1"/>
      </w:tblPr>
      <w:tblGrid>
        <w:gridCol w:w="1553"/>
        <w:gridCol w:w="1372"/>
        <w:gridCol w:w="2618"/>
        <w:gridCol w:w="1428"/>
        <w:gridCol w:w="1806"/>
      </w:tblGrid>
      <w:tr w:rsidR="00951976" w:rsidRPr="00951976" w:rsidTr="00100FD2">
        <w:trPr>
          <w:trHeight w:val="615"/>
        </w:trPr>
        <w:tc>
          <w:tcPr>
            <w:tcW w:w="1553" w:type="dxa"/>
            <w:vAlign w:val="center"/>
          </w:tcPr>
          <w:p w:rsidR="003C1780" w:rsidRPr="00951976" w:rsidRDefault="003C1780" w:rsidP="0019470E">
            <w:pPr>
              <w:widowControl/>
              <w:spacing w:line="280" w:lineRule="exact"/>
              <w:rPr>
                <w:rFonts w:asciiTheme="minorEastAsia" w:eastAsiaTheme="minorEastAsia" w:hAnsiTheme="minorEastAsia"/>
              </w:rPr>
            </w:pPr>
            <w:r w:rsidRPr="00951976">
              <w:rPr>
                <w:rFonts w:asciiTheme="minorEastAsia" w:eastAsiaTheme="minorEastAsia" w:hAnsiTheme="minorEastAsia" w:hint="eastAsia"/>
              </w:rPr>
              <w:t>氏名</w:t>
            </w:r>
          </w:p>
        </w:tc>
        <w:tc>
          <w:tcPr>
            <w:tcW w:w="3990" w:type="dxa"/>
            <w:gridSpan w:val="2"/>
            <w:vAlign w:val="center"/>
          </w:tcPr>
          <w:p w:rsidR="003C1780" w:rsidRPr="00951976" w:rsidRDefault="003C1780" w:rsidP="0019470E">
            <w:pPr>
              <w:widowControl/>
              <w:spacing w:line="280" w:lineRule="exact"/>
              <w:rPr>
                <w:rFonts w:asciiTheme="minorEastAsia" w:eastAsiaTheme="minorEastAsia" w:hAnsiTheme="minorEastAsia"/>
              </w:rPr>
            </w:pPr>
          </w:p>
        </w:tc>
        <w:tc>
          <w:tcPr>
            <w:tcW w:w="1428" w:type="dxa"/>
            <w:vAlign w:val="center"/>
          </w:tcPr>
          <w:p w:rsidR="003C1780" w:rsidRPr="00951976" w:rsidRDefault="003C1780" w:rsidP="0019470E">
            <w:pPr>
              <w:widowControl/>
              <w:spacing w:line="280" w:lineRule="exact"/>
              <w:rPr>
                <w:rFonts w:asciiTheme="minorEastAsia" w:eastAsiaTheme="minorEastAsia" w:hAnsiTheme="minorEastAsia"/>
              </w:rPr>
            </w:pPr>
            <w:r w:rsidRPr="00951976">
              <w:rPr>
                <w:rFonts w:asciiTheme="minorEastAsia" w:eastAsiaTheme="minorEastAsia" w:hAnsiTheme="minorEastAsia" w:hint="eastAsia"/>
              </w:rPr>
              <w:t>生年月日</w:t>
            </w:r>
          </w:p>
        </w:tc>
        <w:tc>
          <w:tcPr>
            <w:tcW w:w="1806" w:type="dxa"/>
            <w:vAlign w:val="center"/>
          </w:tcPr>
          <w:p w:rsidR="003C1780" w:rsidRPr="00951976" w:rsidRDefault="003C1780" w:rsidP="0019470E">
            <w:pPr>
              <w:widowControl/>
              <w:spacing w:line="280" w:lineRule="exact"/>
              <w:rPr>
                <w:rFonts w:asciiTheme="minorEastAsia" w:eastAsiaTheme="minorEastAsia" w:hAnsiTheme="minorEastAsia"/>
              </w:rPr>
            </w:pPr>
          </w:p>
        </w:tc>
      </w:tr>
      <w:tr w:rsidR="00951976" w:rsidRPr="00951976" w:rsidTr="00100FD2">
        <w:trPr>
          <w:trHeight w:val="539"/>
        </w:trPr>
        <w:tc>
          <w:tcPr>
            <w:tcW w:w="1553" w:type="dxa"/>
            <w:vAlign w:val="center"/>
          </w:tcPr>
          <w:p w:rsidR="003C1780" w:rsidRPr="00951976" w:rsidRDefault="003C1780" w:rsidP="0019470E">
            <w:pPr>
              <w:widowControl/>
              <w:spacing w:line="280" w:lineRule="exact"/>
              <w:rPr>
                <w:rFonts w:asciiTheme="minorEastAsia" w:eastAsiaTheme="minorEastAsia" w:hAnsiTheme="minorEastAsia"/>
              </w:rPr>
            </w:pPr>
            <w:r w:rsidRPr="00951976">
              <w:rPr>
                <w:rFonts w:asciiTheme="minorEastAsia" w:eastAsiaTheme="minorEastAsia" w:hAnsiTheme="minorEastAsia" w:hint="eastAsia"/>
              </w:rPr>
              <w:t>現住所</w:t>
            </w:r>
          </w:p>
        </w:tc>
        <w:tc>
          <w:tcPr>
            <w:tcW w:w="3990" w:type="dxa"/>
            <w:gridSpan w:val="2"/>
            <w:vAlign w:val="center"/>
          </w:tcPr>
          <w:p w:rsidR="00400A17" w:rsidRPr="00951976" w:rsidRDefault="003C1780" w:rsidP="0019470E">
            <w:pPr>
              <w:widowControl/>
              <w:spacing w:line="280" w:lineRule="exact"/>
              <w:rPr>
                <w:rFonts w:asciiTheme="minorEastAsia" w:eastAsiaTheme="minorEastAsia" w:hAnsiTheme="minorEastAsia"/>
              </w:rPr>
            </w:pPr>
            <w:r w:rsidRPr="00951976">
              <w:rPr>
                <w:rFonts w:asciiTheme="minorEastAsia" w:eastAsiaTheme="minorEastAsia" w:hAnsiTheme="minorEastAsia" w:hint="eastAsia"/>
              </w:rPr>
              <w:t xml:space="preserve">　</w:t>
            </w:r>
          </w:p>
        </w:tc>
        <w:tc>
          <w:tcPr>
            <w:tcW w:w="1428" w:type="dxa"/>
            <w:vAlign w:val="center"/>
          </w:tcPr>
          <w:p w:rsidR="003C1780" w:rsidRPr="00951976" w:rsidRDefault="003C1780" w:rsidP="0019470E">
            <w:pPr>
              <w:widowControl/>
              <w:spacing w:line="280" w:lineRule="exact"/>
              <w:rPr>
                <w:rFonts w:asciiTheme="minorEastAsia" w:eastAsiaTheme="minorEastAsia" w:hAnsiTheme="minorEastAsia"/>
              </w:rPr>
            </w:pPr>
            <w:r w:rsidRPr="00951976">
              <w:rPr>
                <w:rFonts w:asciiTheme="minorEastAsia" w:eastAsiaTheme="minorEastAsia" w:hAnsiTheme="minorEastAsia" w:hint="eastAsia"/>
              </w:rPr>
              <w:t>電話番号</w:t>
            </w:r>
          </w:p>
        </w:tc>
        <w:tc>
          <w:tcPr>
            <w:tcW w:w="1806" w:type="dxa"/>
            <w:vAlign w:val="center"/>
          </w:tcPr>
          <w:p w:rsidR="003C1780" w:rsidRPr="00951976" w:rsidRDefault="003C1780" w:rsidP="0019470E">
            <w:pPr>
              <w:widowControl/>
              <w:spacing w:line="280" w:lineRule="exact"/>
              <w:rPr>
                <w:rFonts w:asciiTheme="minorEastAsia" w:eastAsiaTheme="minorEastAsia" w:hAnsiTheme="minorEastAsia"/>
              </w:rPr>
            </w:pPr>
          </w:p>
        </w:tc>
      </w:tr>
      <w:tr w:rsidR="00355BDF" w:rsidRPr="00951976" w:rsidTr="004947BD">
        <w:trPr>
          <w:trHeight w:val="851"/>
        </w:trPr>
        <w:tc>
          <w:tcPr>
            <w:tcW w:w="2925" w:type="dxa"/>
            <w:gridSpan w:val="2"/>
            <w:vAlign w:val="center"/>
          </w:tcPr>
          <w:p w:rsidR="00355BDF" w:rsidRPr="00951976" w:rsidRDefault="00355BDF" w:rsidP="00DE037F">
            <w:pPr>
              <w:spacing w:line="280" w:lineRule="exact"/>
              <w:rPr>
                <w:rFonts w:asciiTheme="minorEastAsia" w:eastAsiaTheme="minorEastAsia" w:hAnsiTheme="minorEastAsia"/>
              </w:rPr>
            </w:pPr>
            <w:r w:rsidRPr="00951976">
              <w:rPr>
                <w:rFonts w:asciiTheme="minorEastAsia" w:eastAsiaTheme="minorEastAsia" w:hAnsiTheme="minorEastAsia" w:hint="eastAsia"/>
              </w:rPr>
              <w:t>通学している学校</w:t>
            </w:r>
            <w:r w:rsidR="00DE037F">
              <w:rPr>
                <w:rFonts w:asciiTheme="minorEastAsia" w:eastAsiaTheme="minorEastAsia" w:hAnsiTheme="minorEastAsia" w:hint="eastAsia"/>
              </w:rPr>
              <w:t>名・学年及び所在地</w:t>
            </w:r>
            <w:r w:rsidRPr="00951976">
              <w:rPr>
                <w:rFonts w:asciiTheme="minorEastAsia" w:eastAsiaTheme="minorEastAsia" w:hAnsiTheme="minorEastAsia" w:hint="eastAsia"/>
              </w:rPr>
              <w:t>（学生の場合</w:t>
            </w:r>
            <w:r w:rsidR="00DE037F">
              <w:rPr>
                <w:rFonts w:asciiTheme="minorEastAsia" w:eastAsiaTheme="minorEastAsia" w:hAnsiTheme="minorEastAsia" w:hint="eastAsia"/>
              </w:rPr>
              <w:t>のみ記載</w:t>
            </w:r>
            <w:r w:rsidRPr="00951976">
              <w:rPr>
                <w:rFonts w:asciiTheme="minorEastAsia" w:eastAsiaTheme="minorEastAsia" w:hAnsiTheme="minorEastAsia" w:hint="eastAsia"/>
              </w:rPr>
              <w:t xml:space="preserve">）　　　　　</w:t>
            </w:r>
          </w:p>
        </w:tc>
        <w:tc>
          <w:tcPr>
            <w:tcW w:w="5852" w:type="dxa"/>
            <w:gridSpan w:val="3"/>
            <w:vAlign w:val="center"/>
          </w:tcPr>
          <w:p w:rsidR="00355BDF" w:rsidRDefault="004947BD" w:rsidP="004947BD">
            <w:pPr>
              <w:spacing w:line="280" w:lineRule="exact"/>
              <w:jc w:val="left"/>
              <w:rPr>
                <w:rFonts w:asciiTheme="minorEastAsia" w:eastAsiaTheme="minorEastAsia" w:hAnsiTheme="minorEastAsia"/>
              </w:rPr>
            </w:pPr>
            <w:r>
              <w:rPr>
                <w:rFonts w:asciiTheme="minorEastAsia" w:eastAsiaTheme="minorEastAsia" w:hAnsiTheme="minorEastAsia" w:hint="eastAsia"/>
              </w:rPr>
              <w:t xml:space="preserve">学校名：　　　　　　　　　　　　　　　　</w:t>
            </w:r>
            <w:r w:rsidR="00355BDF" w:rsidRPr="00951976">
              <w:rPr>
                <w:rFonts w:asciiTheme="minorEastAsia" w:eastAsiaTheme="minorEastAsia" w:hAnsiTheme="minorEastAsia" w:hint="eastAsia"/>
              </w:rPr>
              <w:t>（　　学年）</w:t>
            </w:r>
          </w:p>
          <w:p w:rsidR="004947BD" w:rsidRPr="004947BD" w:rsidRDefault="004947BD" w:rsidP="004947BD">
            <w:pPr>
              <w:spacing w:line="280" w:lineRule="exact"/>
              <w:jc w:val="left"/>
              <w:rPr>
                <w:rFonts w:asciiTheme="minorEastAsia" w:eastAsiaTheme="minorEastAsia" w:hAnsiTheme="minorEastAsia"/>
              </w:rPr>
            </w:pPr>
            <w:r>
              <w:rPr>
                <w:rFonts w:asciiTheme="minorEastAsia" w:eastAsiaTheme="minorEastAsia" w:hAnsiTheme="minorEastAsia" w:hint="eastAsia"/>
              </w:rPr>
              <w:t>所在地：</w:t>
            </w:r>
          </w:p>
        </w:tc>
      </w:tr>
      <w:tr w:rsidR="00100FD2" w:rsidRPr="00951976" w:rsidTr="004947BD">
        <w:trPr>
          <w:trHeight w:val="833"/>
        </w:trPr>
        <w:tc>
          <w:tcPr>
            <w:tcW w:w="2925" w:type="dxa"/>
            <w:gridSpan w:val="2"/>
            <w:vAlign w:val="center"/>
          </w:tcPr>
          <w:p w:rsidR="00100FD2" w:rsidRPr="00951976" w:rsidRDefault="00355BDF" w:rsidP="00DE037F">
            <w:pPr>
              <w:spacing w:line="280" w:lineRule="exact"/>
              <w:rPr>
                <w:rFonts w:asciiTheme="minorEastAsia" w:eastAsiaTheme="minorEastAsia" w:hAnsiTheme="minorEastAsia"/>
              </w:rPr>
            </w:pPr>
            <w:r>
              <w:rPr>
                <w:rFonts w:asciiTheme="minorEastAsia" w:eastAsiaTheme="minorEastAsia" w:hAnsiTheme="minorEastAsia" w:hint="eastAsia"/>
              </w:rPr>
              <w:t>通勤</w:t>
            </w:r>
            <w:r w:rsidR="00100FD2" w:rsidRPr="00951976">
              <w:rPr>
                <w:rFonts w:asciiTheme="minorEastAsia" w:eastAsiaTheme="minorEastAsia" w:hAnsiTheme="minorEastAsia" w:hint="eastAsia"/>
              </w:rPr>
              <w:t>している</w:t>
            </w:r>
            <w:r w:rsidR="006A2106">
              <w:rPr>
                <w:rFonts w:asciiTheme="minorEastAsia" w:eastAsiaTheme="minorEastAsia" w:hAnsiTheme="minorEastAsia" w:hint="eastAsia"/>
              </w:rPr>
              <w:t>企業等の名称</w:t>
            </w:r>
            <w:r w:rsidR="00DE037F">
              <w:rPr>
                <w:rFonts w:asciiTheme="minorEastAsia" w:eastAsiaTheme="minorEastAsia" w:hAnsiTheme="minorEastAsia" w:hint="eastAsia"/>
              </w:rPr>
              <w:t>及び所在地</w:t>
            </w:r>
          </w:p>
        </w:tc>
        <w:tc>
          <w:tcPr>
            <w:tcW w:w="5852" w:type="dxa"/>
            <w:gridSpan w:val="3"/>
            <w:vAlign w:val="center"/>
          </w:tcPr>
          <w:p w:rsidR="004947BD" w:rsidRDefault="004947BD" w:rsidP="004947BD">
            <w:pPr>
              <w:spacing w:line="280" w:lineRule="exact"/>
              <w:rPr>
                <w:rFonts w:asciiTheme="minorEastAsia" w:eastAsiaTheme="minorEastAsia" w:hAnsiTheme="minorEastAsia"/>
              </w:rPr>
            </w:pPr>
            <w:r>
              <w:rPr>
                <w:rFonts w:asciiTheme="minorEastAsia" w:eastAsiaTheme="minorEastAsia" w:hAnsiTheme="minorEastAsia" w:hint="eastAsia"/>
              </w:rPr>
              <w:t>企業名：</w:t>
            </w:r>
          </w:p>
          <w:p w:rsidR="00100FD2" w:rsidRPr="00951976" w:rsidRDefault="004947BD" w:rsidP="004947BD">
            <w:pPr>
              <w:spacing w:line="280" w:lineRule="exact"/>
              <w:jc w:val="left"/>
              <w:rPr>
                <w:rFonts w:asciiTheme="minorEastAsia" w:eastAsiaTheme="minorEastAsia" w:hAnsiTheme="minorEastAsia"/>
              </w:rPr>
            </w:pPr>
            <w:r>
              <w:rPr>
                <w:rFonts w:asciiTheme="minorEastAsia" w:eastAsiaTheme="minorEastAsia" w:hAnsiTheme="minorEastAsia" w:hint="eastAsia"/>
              </w:rPr>
              <w:t>所在地：</w:t>
            </w:r>
            <w:r w:rsidR="00355BDF">
              <w:rPr>
                <w:rFonts w:asciiTheme="minorEastAsia" w:eastAsiaTheme="minorEastAsia" w:hAnsiTheme="minorEastAsia" w:hint="eastAsia"/>
              </w:rPr>
              <w:t xml:space="preserve">　　　</w:t>
            </w:r>
          </w:p>
        </w:tc>
      </w:tr>
    </w:tbl>
    <w:p w:rsidR="00BF1E93" w:rsidRPr="00951976" w:rsidRDefault="00BF1E93" w:rsidP="0019470E">
      <w:pPr>
        <w:widowControl/>
        <w:spacing w:line="280" w:lineRule="exact"/>
        <w:jc w:val="left"/>
        <w:rPr>
          <w:rFonts w:asciiTheme="minorEastAsia" w:eastAsiaTheme="minorEastAsia" w:hAnsiTheme="minorEastAsia"/>
        </w:rPr>
      </w:pPr>
    </w:p>
    <w:p w:rsidR="00A52038" w:rsidRPr="00951976" w:rsidRDefault="00A158AF" w:rsidP="001E2163">
      <w:pPr>
        <w:widowControl/>
        <w:spacing w:line="300" w:lineRule="exact"/>
        <w:jc w:val="left"/>
        <w:rPr>
          <w:rFonts w:asciiTheme="minorEastAsia" w:eastAsiaTheme="minorEastAsia" w:hAnsiTheme="minorEastAsia"/>
        </w:rPr>
      </w:pPr>
      <w:r w:rsidRPr="00951976">
        <w:rPr>
          <w:rFonts w:asciiTheme="minorEastAsia" w:eastAsiaTheme="minorEastAsia" w:hAnsiTheme="minorEastAsia" w:hint="eastAsia"/>
        </w:rPr>
        <w:t>２</w:t>
      </w:r>
      <w:r w:rsidR="00A52038" w:rsidRPr="00951976">
        <w:rPr>
          <w:rFonts w:asciiTheme="minorEastAsia" w:eastAsiaTheme="minorEastAsia" w:hAnsiTheme="minorEastAsia" w:hint="eastAsia"/>
        </w:rPr>
        <w:t>．</w:t>
      </w:r>
      <w:r w:rsidR="00AD7CEC" w:rsidRPr="00951976">
        <w:rPr>
          <w:rFonts w:asciiTheme="minorEastAsia" w:eastAsiaTheme="minorEastAsia" w:hAnsiTheme="minorEastAsia" w:hint="eastAsia"/>
        </w:rPr>
        <w:t>検査結果</w:t>
      </w:r>
    </w:p>
    <w:tbl>
      <w:tblPr>
        <w:tblStyle w:val="a8"/>
        <w:tblW w:w="8777" w:type="dxa"/>
        <w:tblLook w:val="04A0" w:firstRow="1" w:lastRow="0" w:firstColumn="1" w:lastColumn="0" w:noHBand="0" w:noVBand="1"/>
      </w:tblPr>
      <w:tblGrid>
        <w:gridCol w:w="1349"/>
        <w:gridCol w:w="2190"/>
        <w:gridCol w:w="3119"/>
        <w:gridCol w:w="2119"/>
      </w:tblGrid>
      <w:tr w:rsidR="006A2106" w:rsidRPr="00951976" w:rsidTr="006A2106">
        <w:trPr>
          <w:trHeight w:val="437"/>
        </w:trPr>
        <w:tc>
          <w:tcPr>
            <w:tcW w:w="1349" w:type="dxa"/>
            <w:vAlign w:val="center"/>
          </w:tcPr>
          <w:p w:rsidR="006A2106" w:rsidRPr="00951976" w:rsidRDefault="006A2106" w:rsidP="001E2163">
            <w:pPr>
              <w:widowControl/>
              <w:spacing w:line="300" w:lineRule="exact"/>
              <w:jc w:val="center"/>
              <w:rPr>
                <w:rFonts w:asciiTheme="minorEastAsia" w:eastAsiaTheme="minorEastAsia" w:hAnsiTheme="minorEastAsia"/>
              </w:rPr>
            </w:pPr>
            <w:r w:rsidRPr="00951976">
              <w:rPr>
                <w:rFonts w:asciiTheme="minorEastAsia" w:eastAsiaTheme="minorEastAsia" w:hAnsiTheme="minorEastAsia" w:hint="eastAsia"/>
              </w:rPr>
              <w:t>検査年月日</w:t>
            </w:r>
          </w:p>
        </w:tc>
        <w:tc>
          <w:tcPr>
            <w:tcW w:w="2190" w:type="dxa"/>
          </w:tcPr>
          <w:p w:rsidR="006A2106" w:rsidRPr="00951976" w:rsidRDefault="006A2106" w:rsidP="006A2106">
            <w:pPr>
              <w:widowControl/>
              <w:spacing w:beforeLines="50" w:before="144" w:line="276" w:lineRule="auto"/>
              <w:jc w:val="center"/>
              <w:rPr>
                <w:rFonts w:asciiTheme="minorEastAsia" w:eastAsiaTheme="minorEastAsia" w:hAnsiTheme="minorEastAsia"/>
              </w:rPr>
            </w:pPr>
            <w:r>
              <w:rPr>
                <w:rFonts w:asciiTheme="minorEastAsia" w:eastAsiaTheme="minorEastAsia" w:hAnsiTheme="minorEastAsia" w:hint="eastAsia"/>
              </w:rPr>
              <w:t>検査実施機関</w:t>
            </w:r>
          </w:p>
        </w:tc>
        <w:tc>
          <w:tcPr>
            <w:tcW w:w="3119" w:type="dxa"/>
            <w:vAlign w:val="center"/>
          </w:tcPr>
          <w:p w:rsidR="006A2106" w:rsidRPr="00951976" w:rsidRDefault="006A2106" w:rsidP="001E2163">
            <w:pPr>
              <w:widowControl/>
              <w:spacing w:line="300" w:lineRule="exact"/>
              <w:jc w:val="center"/>
              <w:rPr>
                <w:rFonts w:asciiTheme="minorEastAsia" w:eastAsiaTheme="minorEastAsia" w:hAnsiTheme="minorEastAsia"/>
              </w:rPr>
            </w:pPr>
            <w:r w:rsidRPr="00951976">
              <w:rPr>
                <w:rFonts w:asciiTheme="minorEastAsia" w:eastAsiaTheme="minorEastAsia" w:hAnsiTheme="minorEastAsia" w:hint="eastAsia"/>
              </w:rPr>
              <w:t>検査区分</w:t>
            </w:r>
          </w:p>
        </w:tc>
        <w:tc>
          <w:tcPr>
            <w:tcW w:w="2119" w:type="dxa"/>
            <w:vAlign w:val="center"/>
          </w:tcPr>
          <w:p w:rsidR="006A2106" w:rsidRPr="00951976" w:rsidRDefault="006A2106" w:rsidP="001E2163">
            <w:pPr>
              <w:widowControl/>
              <w:spacing w:line="300" w:lineRule="exact"/>
              <w:jc w:val="center"/>
              <w:rPr>
                <w:rFonts w:asciiTheme="minorEastAsia" w:eastAsiaTheme="minorEastAsia" w:hAnsiTheme="minorEastAsia"/>
              </w:rPr>
            </w:pPr>
            <w:r w:rsidRPr="00951976">
              <w:rPr>
                <w:rFonts w:asciiTheme="minorEastAsia" w:eastAsiaTheme="minorEastAsia" w:hAnsiTheme="minorEastAsia" w:hint="eastAsia"/>
              </w:rPr>
              <w:t>検査結果</w:t>
            </w:r>
          </w:p>
        </w:tc>
      </w:tr>
      <w:tr w:rsidR="006A2106" w:rsidRPr="00951976" w:rsidTr="006A2106">
        <w:trPr>
          <w:trHeight w:val="557"/>
        </w:trPr>
        <w:tc>
          <w:tcPr>
            <w:tcW w:w="1349" w:type="dxa"/>
            <w:vAlign w:val="center"/>
          </w:tcPr>
          <w:p w:rsidR="006A2106" w:rsidRPr="00951976" w:rsidRDefault="006A2106" w:rsidP="001E2163">
            <w:pPr>
              <w:widowControl/>
              <w:spacing w:line="300" w:lineRule="exact"/>
              <w:jc w:val="center"/>
              <w:rPr>
                <w:rFonts w:asciiTheme="minorEastAsia" w:eastAsiaTheme="minorEastAsia" w:hAnsiTheme="minorEastAsia"/>
              </w:rPr>
            </w:pPr>
          </w:p>
        </w:tc>
        <w:tc>
          <w:tcPr>
            <w:tcW w:w="2190" w:type="dxa"/>
          </w:tcPr>
          <w:p w:rsidR="006A2106" w:rsidRPr="00951976" w:rsidRDefault="006A2106" w:rsidP="001E2163">
            <w:pPr>
              <w:widowControl/>
              <w:spacing w:line="300" w:lineRule="exact"/>
              <w:jc w:val="center"/>
              <w:rPr>
                <w:rFonts w:asciiTheme="minorEastAsia" w:eastAsiaTheme="minorEastAsia" w:hAnsiTheme="minorEastAsia"/>
              </w:rPr>
            </w:pPr>
          </w:p>
        </w:tc>
        <w:tc>
          <w:tcPr>
            <w:tcW w:w="3119" w:type="dxa"/>
            <w:vAlign w:val="center"/>
          </w:tcPr>
          <w:p w:rsidR="006A2106" w:rsidRPr="00951976" w:rsidRDefault="006A2106" w:rsidP="001E2163">
            <w:pPr>
              <w:widowControl/>
              <w:spacing w:line="300" w:lineRule="exact"/>
              <w:jc w:val="center"/>
              <w:rPr>
                <w:rFonts w:asciiTheme="minorEastAsia" w:eastAsiaTheme="minorEastAsia" w:hAnsiTheme="minorEastAsia"/>
              </w:rPr>
            </w:pPr>
            <w:r w:rsidRPr="00951976">
              <w:rPr>
                <w:rFonts w:asciiTheme="minorEastAsia" w:eastAsiaTheme="minorEastAsia" w:hAnsiTheme="minorEastAsia" w:hint="eastAsia"/>
              </w:rPr>
              <w:t>PCR検査　・　抗原定量検査</w:t>
            </w:r>
          </w:p>
        </w:tc>
        <w:tc>
          <w:tcPr>
            <w:tcW w:w="2119" w:type="dxa"/>
            <w:vAlign w:val="center"/>
          </w:tcPr>
          <w:p w:rsidR="006A2106" w:rsidRPr="00951976" w:rsidRDefault="006A2106" w:rsidP="001E2163">
            <w:pPr>
              <w:widowControl/>
              <w:spacing w:line="300" w:lineRule="exact"/>
              <w:jc w:val="center"/>
              <w:rPr>
                <w:rFonts w:asciiTheme="minorEastAsia" w:eastAsiaTheme="minorEastAsia" w:hAnsiTheme="minorEastAsia"/>
              </w:rPr>
            </w:pPr>
            <w:r w:rsidRPr="00951976">
              <w:rPr>
                <w:rFonts w:asciiTheme="minorEastAsia" w:eastAsiaTheme="minorEastAsia" w:hAnsiTheme="minorEastAsia" w:hint="eastAsia"/>
              </w:rPr>
              <w:t>陰性　・　陽性</w:t>
            </w:r>
          </w:p>
        </w:tc>
      </w:tr>
    </w:tbl>
    <w:p w:rsidR="00AB7486" w:rsidRPr="00951976" w:rsidRDefault="00AB7486" w:rsidP="001E2163">
      <w:pPr>
        <w:widowControl/>
        <w:spacing w:line="300" w:lineRule="exact"/>
        <w:jc w:val="left"/>
        <w:rPr>
          <w:rFonts w:asciiTheme="minorEastAsia" w:eastAsiaTheme="minorEastAsia" w:hAnsiTheme="minorEastAsia"/>
        </w:rPr>
      </w:pPr>
    </w:p>
    <w:p w:rsidR="00AD7CEC" w:rsidRPr="00951976" w:rsidRDefault="00BF1E93" w:rsidP="001E2163">
      <w:pPr>
        <w:widowControl/>
        <w:spacing w:line="300" w:lineRule="exact"/>
        <w:jc w:val="left"/>
        <w:rPr>
          <w:rFonts w:asciiTheme="minorEastAsia" w:eastAsiaTheme="minorEastAsia" w:hAnsiTheme="minorEastAsia"/>
        </w:rPr>
      </w:pPr>
      <w:r w:rsidRPr="00951976">
        <w:rPr>
          <w:rFonts w:asciiTheme="minorEastAsia" w:eastAsiaTheme="minorEastAsia" w:hAnsiTheme="minorEastAsia" w:hint="eastAsia"/>
        </w:rPr>
        <w:t>３</w:t>
      </w:r>
      <w:r w:rsidR="00AD7CEC" w:rsidRPr="00951976">
        <w:rPr>
          <w:rFonts w:asciiTheme="minorEastAsia" w:eastAsiaTheme="minorEastAsia" w:hAnsiTheme="minorEastAsia" w:hint="eastAsia"/>
        </w:rPr>
        <w:t>．申請額・請求額</w:t>
      </w:r>
    </w:p>
    <w:tbl>
      <w:tblPr>
        <w:tblStyle w:val="a8"/>
        <w:tblW w:w="0" w:type="auto"/>
        <w:jc w:val="center"/>
        <w:tblLook w:val="04A0" w:firstRow="1" w:lastRow="0" w:firstColumn="1" w:lastColumn="0" w:noHBand="0" w:noVBand="1"/>
      </w:tblPr>
      <w:tblGrid>
        <w:gridCol w:w="1413"/>
        <w:gridCol w:w="2692"/>
        <w:gridCol w:w="1985"/>
        <w:gridCol w:w="2687"/>
      </w:tblGrid>
      <w:tr w:rsidR="00951976" w:rsidRPr="00951976" w:rsidTr="00BF1E93">
        <w:trPr>
          <w:trHeight w:val="589"/>
          <w:jc w:val="center"/>
        </w:trPr>
        <w:tc>
          <w:tcPr>
            <w:tcW w:w="1413" w:type="dxa"/>
            <w:vAlign w:val="center"/>
          </w:tcPr>
          <w:p w:rsidR="00BF1E93" w:rsidRPr="00951976" w:rsidRDefault="00BF1E93" w:rsidP="00027D07">
            <w:pPr>
              <w:widowControl/>
              <w:spacing w:line="300" w:lineRule="exact"/>
              <w:jc w:val="center"/>
              <w:rPr>
                <w:rFonts w:asciiTheme="minorEastAsia" w:eastAsiaTheme="minorEastAsia" w:hAnsiTheme="minorEastAsia"/>
              </w:rPr>
            </w:pPr>
            <w:r w:rsidRPr="00951976">
              <w:rPr>
                <w:rFonts w:asciiTheme="minorEastAsia" w:eastAsiaTheme="minorEastAsia" w:hAnsiTheme="minorEastAsia" w:hint="eastAsia"/>
              </w:rPr>
              <w:t>検査費用</w:t>
            </w:r>
          </w:p>
        </w:tc>
        <w:tc>
          <w:tcPr>
            <w:tcW w:w="2693" w:type="dxa"/>
            <w:vAlign w:val="center"/>
          </w:tcPr>
          <w:p w:rsidR="00BF1E93" w:rsidRPr="00951976" w:rsidRDefault="00BF1E93" w:rsidP="001E2163">
            <w:pPr>
              <w:widowControl/>
              <w:spacing w:line="300" w:lineRule="exact"/>
              <w:jc w:val="right"/>
              <w:rPr>
                <w:rFonts w:asciiTheme="minorEastAsia" w:eastAsiaTheme="minorEastAsia" w:hAnsiTheme="minorEastAsia"/>
              </w:rPr>
            </w:pPr>
            <w:r w:rsidRPr="00951976">
              <w:rPr>
                <w:rFonts w:asciiTheme="minorEastAsia" w:eastAsiaTheme="minorEastAsia" w:hAnsiTheme="minorEastAsia" w:hint="eastAsia"/>
              </w:rPr>
              <w:t>円</w:t>
            </w:r>
          </w:p>
        </w:tc>
        <w:tc>
          <w:tcPr>
            <w:tcW w:w="1985" w:type="dxa"/>
            <w:vAlign w:val="center"/>
          </w:tcPr>
          <w:p w:rsidR="00BF1E93" w:rsidRPr="00951976" w:rsidRDefault="00BF1E93" w:rsidP="001E2163">
            <w:pPr>
              <w:widowControl/>
              <w:spacing w:line="300" w:lineRule="exact"/>
              <w:rPr>
                <w:rFonts w:asciiTheme="minorEastAsia" w:eastAsiaTheme="minorEastAsia" w:hAnsiTheme="minorEastAsia"/>
              </w:rPr>
            </w:pPr>
            <w:r w:rsidRPr="00951976">
              <w:rPr>
                <w:rFonts w:asciiTheme="minorEastAsia" w:eastAsiaTheme="minorEastAsia" w:hAnsiTheme="minorEastAsia" w:hint="eastAsia"/>
              </w:rPr>
              <w:t>申請額（請求額）</w:t>
            </w:r>
          </w:p>
        </w:tc>
        <w:tc>
          <w:tcPr>
            <w:tcW w:w="2688" w:type="dxa"/>
            <w:vAlign w:val="center"/>
          </w:tcPr>
          <w:p w:rsidR="00BF1E93" w:rsidRPr="00951976" w:rsidRDefault="00BF1E93" w:rsidP="001E2163">
            <w:pPr>
              <w:widowControl/>
              <w:spacing w:line="300" w:lineRule="exact"/>
              <w:jc w:val="right"/>
              <w:rPr>
                <w:rFonts w:asciiTheme="minorEastAsia" w:eastAsiaTheme="minorEastAsia" w:hAnsiTheme="minorEastAsia"/>
              </w:rPr>
            </w:pPr>
            <w:r w:rsidRPr="00951976">
              <w:rPr>
                <w:rFonts w:asciiTheme="minorEastAsia" w:eastAsiaTheme="minorEastAsia" w:hAnsiTheme="minorEastAsia" w:hint="eastAsia"/>
              </w:rPr>
              <w:t>円</w:t>
            </w:r>
          </w:p>
        </w:tc>
      </w:tr>
    </w:tbl>
    <w:p w:rsidR="00A52038" w:rsidRPr="00951976" w:rsidRDefault="00A52038" w:rsidP="008246A4">
      <w:pPr>
        <w:widowControl/>
        <w:spacing w:line="300" w:lineRule="exact"/>
        <w:ind w:left="210" w:hangingChars="100" w:hanging="210"/>
        <w:jc w:val="left"/>
        <w:rPr>
          <w:rFonts w:asciiTheme="minorEastAsia" w:eastAsiaTheme="minorEastAsia" w:hAnsiTheme="minorEastAsia"/>
        </w:rPr>
      </w:pPr>
      <w:r w:rsidRPr="00951976">
        <w:rPr>
          <w:rFonts w:asciiTheme="minorEastAsia" w:eastAsiaTheme="minorEastAsia" w:hAnsiTheme="minorEastAsia" w:hint="eastAsia"/>
        </w:rPr>
        <w:t>＊申請額は</w:t>
      </w:r>
      <w:r w:rsidR="006604BF">
        <w:rPr>
          <w:rFonts w:asciiTheme="minorEastAsia" w:eastAsiaTheme="minorEastAsia" w:hAnsiTheme="minorEastAsia" w:hint="eastAsia"/>
        </w:rPr>
        <w:t>、検査１回当たり７，５００</w:t>
      </w:r>
      <w:r w:rsidR="008246A4">
        <w:rPr>
          <w:rFonts w:asciiTheme="minorEastAsia" w:eastAsiaTheme="minorEastAsia" w:hAnsiTheme="minorEastAsia" w:hint="eastAsia"/>
        </w:rPr>
        <w:t>円を上限とし、補助対象者一人につき２回まで</w:t>
      </w:r>
      <w:r w:rsidRPr="00951976">
        <w:rPr>
          <w:rFonts w:asciiTheme="minorEastAsia" w:eastAsiaTheme="minorEastAsia" w:hAnsiTheme="minorEastAsia" w:hint="eastAsia"/>
        </w:rPr>
        <w:t>となります。</w:t>
      </w:r>
    </w:p>
    <w:p w:rsidR="00BF1E93" w:rsidRPr="008246A4" w:rsidRDefault="00BF1E93" w:rsidP="001E2163">
      <w:pPr>
        <w:widowControl/>
        <w:spacing w:line="300" w:lineRule="exact"/>
        <w:jc w:val="left"/>
        <w:rPr>
          <w:rFonts w:asciiTheme="minorEastAsia" w:eastAsiaTheme="minorEastAsia" w:hAnsiTheme="minorEastAsia"/>
        </w:rPr>
      </w:pPr>
    </w:p>
    <w:p w:rsidR="00A52038" w:rsidRPr="00951976" w:rsidRDefault="00BF1E93" w:rsidP="0019470E">
      <w:pPr>
        <w:widowControl/>
        <w:spacing w:line="300" w:lineRule="exact"/>
        <w:jc w:val="left"/>
        <w:rPr>
          <w:rFonts w:asciiTheme="minorEastAsia" w:eastAsiaTheme="minorEastAsia" w:hAnsiTheme="minorEastAsia"/>
        </w:rPr>
      </w:pPr>
      <w:r w:rsidRPr="00951976">
        <w:rPr>
          <w:rFonts w:asciiTheme="minorEastAsia" w:eastAsiaTheme="minorEastAsia" w:hAnsiTheme="minorEastAsia" w:hint="eastAsia"/>
        </w:rPr>
        <w:t>４</w:t>
      </w:r>
      <w:r w:rsidR="00A52038" w:rsidRPr="00951976">
        <w:rPr>
          <w:rFonts w:asciiTheme="minorEastAsia" w:eastAsiaTheme="minorEastAsia" w:hAnsiTheme="minorEastAsia" w:hint="eastAsia"/>
        </w:rPr>
        <w:t>．振込先</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1"/>
        <w:gridCol w:w="1876"/>
        <w:gridCol w:w="2630"/>
        <w:gridCol w:w="397"/>
        <w:gridCol w:w="396"/>
        <w:gridCol w:w="397"/>
        <w:gridCol w:w="396"/>
        <w:gridCol w:w="396"/>
        <w:gridCol w:w="396"/>
        <w:gridCol w:w="397"/>
      </w:tblGrid>
      <w:tr w:rsidR="00951976" w:rsidRPr="00951976" w:rsidTr="00A52038">
        <w:trPr>
          <w:trHeight w:val="375"/>
        </w:trPr>
        <w:tc>
          <w:tcPr>
            <w:tcW w:w="1640" w:type="dxa"/>
            <w:vMerge w:val="restart"/>
            <w:tcBorders>
              <w:top w:val="single" w:sz="4" w:space="0" w:color="auto"/>
              <w:left w:val="single" w:sz="4" w:space="0" w:color="auto"/>
            </w:tcBorders>
            <w:shd w:val="clear" w:color="auto" w:fill="auto"/>
            <w:vAlign w:val="center"/>
          </w:tcPr>
          <w:p w:rsidR="00A52038" w:rsidRPr="00951976" w:rsidRDefault="00A52038" w:rsidP="0019470E">
            <w:pPr>
              <w:widowControl/>
              <w:spacing w:line="300" w:lineRule="exact"/>
              <w:jc w:val="left"/>
              <w:rPr>
                <w:rFonts w:asciiTheme="minorEastAsia" w:eastAsiaTheme="minorEastAsia" w:hAnsiTheme="minorEastAsia"/>
              </w:rPr>
            </w:pPr>
            <w:r w:rsidRPr="00951976">
              <w:rPr>
                <w:rFonts w:asciiTheme="minorEastAsia" w:eastAsiaTheme="minorEastAsia" w:hAnsiTheme="minorEastAsia" w:hint="eastAsia"/>
              </w:rPr>
              <w:t>振込先</w:t>
            </w:r>
          </w:p>
        </w:tc>
        <w:tc>
          <w:tcPr>
            <w:tcW w:w="2036" w:type="dxa"/>
            <w:vMerge w:val="restart"/>
            <w:tcBorders>
              <w:top w:val="single" w:sz="4" w:space="0" w:color="auto"/>
            </w:tcBorders>
            <w:shd w:val="clear" w:color="auto" w:fill="auto"/>
            <w:vAlign w:val="center"/>
          </w:tcPr>
          <w:p w:rsidR="00A52038" w:rsidRPr="00951976" w:rsidRDefault="00A52038" w:rsidP="0019470E">
            <w:pPr>
              <w:widowControl/>
              <w:spacing w:line="300" w:lineRule="exact"/>
              <w:jc w:val="left"/>
              <w:rPr>
                <w:rFonts w:asciiTheme="minorEastAsia" w:eastAsiaTheme="minorEastAsia" w:hAnsiTheme="minorEastAsia"/>
              </w:rPr>
            </w:pPr>
            <w:r w:rsidRPr="00951976">
              <w:rPr>
                <w:rFonts w:asciiTheme="minorEastAsia" w:eastAsiaTheme="minorEastAsia" w:hAnsiTheme="minorEastAsia" w:hint="eastAsia"/>
              </w:rPr>
              <w:t>振込先金融機関</w:t>
            </w:r>
          </w:p>
        </w:tc>
        <w:tc>
          <w:tcPr>
            <w:tcW w:w="5787" w:type="dxa"/>
            <w:gridSpan w:val="8"/>
            <w:tcBorders>
              <w:top w:val="single" w:sz="4" w:space="0" w:color="auto"/>
              <w:bottom w:val="dashed" w:sz="4" w:space="0" w:color="auto"/>
              <w:right w:val="single" w:sz="4" w:space="0" w:color="auto"/>
            </w:tcBorders>
            <w:shd w:val="clear" w:color="auto" w:fill="auto"/>
            <w:vAlign w:val="center"/>
          </w:tcPr>
          <w:p w:rsidR="00A52038" w:rsidRPr="00951976" w:rsidRDefault="00A52038" w:rsidP="0019470E">
            <w:pPr>
              <w:widowControl/>
              <w:spacing w:line="300" w:lineRule="exact"/>
              <w:jc w:val="left"/>
              <w:rPr>
                <w:rFonts w:asciiTheme="minorEastAsia" w:eastAsiaTheme="minorEastAsia" w:hAnsiTheme="minorEastAsia"/>
              </w:rPr>
            </w:pPr>
            <w:r w:rsidRPr="00951976">
              <w:rPr>
                <w:rFonts w:asciiTheme="minorEastAsia" w:eastAsiaTheme="minorEastAsia" w:hAnsiTheme="minorEastAsia" w:hint="eastAsia"/>
              </w:rPr>
              <w:t xml:space="preserve">　　　　　　　　銀行・信用金庫・農協・信用組合</w:t>
            </w:r>
          </w:p>
        </w:tc>
      </w:tr>
      <w:tr w:rsidR="00951976" w:rsidRPr="00951976" w:rsidTr="00A52038">
        <w:trPr>
          <w:trHeight w:val="382"/>
        </w:trPr>
        <w:tc>
          <w:tcPr>
            <w:tcW w:w="1640" w:type="dxa"/>
            <w:vMerge/>
            <w:tcBorders>
              <w:left w:val="single" w:sz="4" w:space="0" w:color="auto"/>
            </w:tcBorders>
            <w:shd w:val="clear" w:color="auto" w:fill="auto"/>
            <w:vAlign w:val="center"/>
          </w:tcPr>
          <w:p w:rsidR="00A52038" w:rsidRPr="00951976" w:rsidRDefault="00A52038" w:rsidP="0019470E">
            <w:pPr>
              <w:widowControl/>
              <w:spacing w:line="300" w:lineRule="exact"/>
              <w:jc w:val="left"/>
              <w:rPr>
                <w:rFonts w:asciiTheme="minorEastAsia" w:eastAsiaTheme="minorEastAsia" w:hAnsiTheme="minorEastAsia"/>
              </w:rPr>
            </w:pPr>
          </w:p>
        </w:tc>
        <w:tc>
          <w:tcPr>
            <w:tcW w:w="2036" w:type="dxa"/>
            <w:vMerge/>
            <w:shd w:val="clear" w:color="auto" w:fill="auto"/>
            <w:vAlign w:val="center"/>
          </w:tcPr>
          <w:p w:rsidR="00A52038" w:rsidRPr="00951976" w:rsidRDefault="00A52038" w:rsidP="0019470E">
            <w:pPr>
              <w:widowControl/>
              <w:spacing w:line="300" w:lineRule="exact"/>
              <w:jc w:val="left"/>
              <w:rPr>
                <w:rFonts w:asciiTheme="minorEastAsia" w:eastAsiaTheme="minorEastAsia" w:hAnsiTheme="minorEastAsia"/>
              </w:rPr>
            </w:pPr>
          </w:p>
        </w:tc>
        <w:tc>
          <w:tcPr>
            <w:tcW w:w="5787" w:type="dxa"/>
            <w:gridSpan w:val="8"/>
            <w:tcBorders>
              <w:top w:val="dashed" w:sz="4" w:space="0" w:color="auto"/>
              <w:right w:val="single" w:sz="4" w:space="0" w:color="auto"/>
            </w:tcBorders>
            <w:shd w:val="clear" w:color="auto" w:fill="auto"/>
            <w:vAlign w:val="center"/>
          </w:tcPr>
          <w:p w:rsidR="00A52038" w:rsidRPr="00951976" w:rsidRDefault="00A52038" w:rsidP="0019470E">
            <w:pPr>
              <w:widowControl/>
              <w:spacing w:line="300" w:lineRule="exact"/>
              <w:jc w:val="left"/>
              <w:rPr>
                <w:rFonts w:asciiTheme="minorEastAsia" w:eastAsiaTheme="minorEastAsia" w:hAnsiTheme="minorEastAsia"/>
              </w:rPr>
            </w:pPr>
            <w:r w:rsidRPr="00951976">
              <w:rPr>
                <w:rFonts w:asciiTheme="minorEastAsia" w:eastAsiaTheme="minorEastAsia" w:hAnsiTheme="minorEastAsia" w:hint="eastAsia"/>
              </w:rPr>
              <w:t xml:space="preserve">　　　　　　　　本店・支店・本所・支所</w:t>
            </w:r>
          </w:p>
        </w:tc>
      </w:tr>
      <w:tr w:rsidR="00951976" w:rsidRPr="00951976" w:rsidTr="00A52038">
        <w:trPr>
          <w:trHeight w:val="414"/>
        </w:trPr>
        <w:tc>
          <w:tcPr>
            <w:tcW w:w="1640" w:type="dxa"/>
            <w:vMerge/>
            <w:tcBorders>
              <w:left w:val="single" w:sz="4" w:space="0" w:color="auto"/>
            </w:tcBorders>
            <w:shd w:val="clear" w:color="auto" w:fill="auto"/>
            <w:vAlign w:val="center"/>
          </w:tcPr>
          <w:p w:rsidR="00A52038" w:rsidRPr="00951976" w:rsidRDefault="00A52038" w:rsidP="0019470E">
            <w:pPr>
              <w:widowControl/>
              <w:spacing w:line="300" w:lineRule="exact"/>
              <w:jc w:val="left"/>
              <w:rPr>
                <w:rFonts w:asciiTheme="minorEastAsia" w:eastAsiaTheme="minorEastAsia" w:hAnsiTheme="minorEastAsia"/>
              </w:rPr>
            </w:pPr>
          </w:p>
        </w:tc>
        <w:tc>
          <w:tcPr>
            <w:tcW w:w="2036" w:type="dxa"/>
            <w:shd w:val="clear" w:color="auto" w:fill="auto"/>
          </w:tcPr>
          <w:p w:rsidR="00A52038" w:rsidRPr="00951976" w:rsidRDefault="00A52038" w:rsidP="0019470E">
            <w:pPr>
              <w:widowControl/>
              <w:spacing w:line="300" w:lineRule="exact"/>
              <w:jc w:val="left"/>
              <w:rPr>
                <w:rFonts w:asciiTheme="minorEastAsia" w:eastAsiaTheme="minorEastAsia" w:hAnsiTheme="minorEastAsia"/>
              </w:rPr>
            </w:pPr>
            <w:r w:rsidRPr="00951976">
              <w:rPr>
                <w:rFonts w:asciiTheme="minorEastAsia" w:eastAsiaTheme="minorEastAsia" w:hAnsiTheme="minorEastAsia" w:hint="eastAsia"/>
              </w:rPr>
              <w:t>口座の種類・番号</w:t>
            </w:r>
          </w:p>
        </w:tc>
        <w:tc>
          <w:tcPr>
            <w:tcW w:w="2858" w:type="dxa"/>
            <w:tcBorders>
              <w:right w:val="single" w:sz="4" w:space="0" w:color="auto"/>
            </w:tcBorders>
            <w:shd w:val="clear" w:color="auto" w:fill="auto"/>
          </w:tcPr>
          <w:p w:rsidR="00A52038" w:rsidRPr="00951976" w:rsidRDefault="00A52038" w:rsidP="0019470E">
            <w:pPr>
              <w:widowControl/>
              <w:spacing w:line="300" w:lineRule="exact"/>
              <w:jc w:val="left"/>
              <w:rPr>
                <w:rFonts w:asciiTheme="minorEastAsia" w:eastAsiaTheme="minorEastAsia" w:hAnsiTheme="minorEastAsia"/>
              </w:rPr>
            </w:pPr>
            <w:r w:rsidRPr="00951976">
              <w:rPr>
                <w:rFonts w:asciiTheme="minorEastAsia" w:eastAsiaTheme="minorEastAsia" w:hAnsiTheme="minorEastAsia" w:hint="eastAsia"/>
              </w:rPr>
              <w:t>普通　・　当座</w:t>
            </w:r>
          </w:p>
        </w:tc>
        <w:tc>
          <w:tcPr>
            <w:tcW w:w="419" w:type="dxa"/>
            <w:tcBorders>
              <w:left w:val="single" w:sz="4" w:space="0" w:color="auto"/>
              <w:right w:val="dashed" w:sz="4" w:space="0" w:color="auto"/>
            </w:tcBorders>
            <w:shd w:val="clear" w:color="auto" w:fill="auto"/>
          </w:tcPr>
          <w:p w:rsidR="00A52038" w:rsidRPr="00951976" w:rsidRDefault="00A52038" w:rsidP="0019470E">
            <w:pPr>
              <w:widowControl/>
              <w:spacing w:line="300" w:lineRule="exact"/>
              <w:jc w:val="left"/>
              <w:rPr>
                <w:rFonts w:asciiTheme="minorEastAsia" w:eastAsiaTheme="minorEastAsia" w:hAnsiTheme="minorEastAsia"/>
              </w:rPr>
            </w:pPr>
          </w:p>
        </w:tc>
        <w:tc>
          <w:tcPr>
            <w:tcW w:w="418" w:type="dxa"/>
            <w:tcBorders>
              <w:left w:val="dashed" w:sz="4" w:space="0" w:color="auto"/>
              <w:right w:val="dashed" w:sz="4" w:space="0" w:color="auto"/>
            </w:tcBorders>
            <w:shd w:val="clear" w:color="auto" w:fill="auto"/>
          </w:tcPr>
          <w:p w:rsidR="00A52038" w:rsidRPr="00951976" w:rsidRDefault="00A52038" w:rsidP="0019470E">
            <w:pPr>
              <w:widowControl/>
              <w:spacing w:line="300" w:lineRule="exact"/>
              <w:jc w:val="left"/>
              <w:rPr>
                <w:rFonts w:asciiTheme="minorEastAsia" w:eastAsiaTheme="minorEastAsia" w:hAnsiTheme="minorEastAsia"/>
              </w:rPr>
            </w:pPr>
          </w:p>
        </w:tc>
        <w:tc>
          <w:tcPr>
            <w:tcW w:w="419" w:type="dxa"/>
            <w:tcBorders>
              <w:left w:val="dashed" w:sz="4" w:space="0" w:color="auto"/>
              <w:right w:val="dashed" w:sz="4" w:space="0" w:color="auto"/>
            </w:tcBorders>
            <w:shd w:val="clear" w:color="auto" w:fill="auto"/>
          </w:tcPr>
          <w:p w:rsidR="00A52038" w:rsidRPr="00951976" w:rsidRDefault="00A52038" w:rsidP="0019470E">
            <w:pPr>
              <w:widowControl/>
              <w:spacing w:line="300" w:lineRule="exact"/>
              <w:jc w:val="left"/>
              <w:rPr>
                <w:rFonts w:asciiTheme="minorEastAsia" w:eastAsiaTheme="minorEastAsia" w:hAnsiTheme="minorEastAsia"/>
              </w:rPr>
            </w:pPr>
          </w:p>
        </w:tc>
        <w:tc>
          <w:tcPr>
            <w:tcW w:w="418" w:type="dxa"/>
            <w:tcBorders>
              <w:left w:val="dashed" w:sz="4" w:space="0" w:color="auto"/>
              <w:right w:val="dashed" w:sz="4" w:space="0" w:color="auto"/>
            </w:tcBorders>
            <w:shd w:val="clear" w:color="auto" w:fill="auto"/>
          </w:tcPr>
          <w:p w:rsidR="00A52038" w:rsidRPr="00951976" w:rsidRDefault="00A52038" w:rsidP="0019470E">
            <w:pPr>
              <w:widowControl/>
              <w:spacing w:line="300" w:lineRule="exact"/>
              <w:jc w:val="left"/>
              <w:rPr>
                <w:rFonts w:asciiTheme="minorEastAsia" w:eastAsiaTheme="minorEastAsia" w:hAnsiTheme="minorEastAsia"/>
              </w:rPr>
            </w:pPr>
          </w:p>
        </w:tc>
        <w:tc>
          <w:tcPr>
            <w:tcW w:w="418" w:type="dxa"/>
            <w:tcBorders>
              <w:left w:val="dashed" w:sz="4" w:space="0" w:color="auto"/>
              <w:right w:val="dashed" w:sz="4" w:space="0" w:color="auto"/>
            </w:tcBorders>
            <w:shd w:val="clear" w:color="auto" w:fill="auto"/>
          </w:tcPr>
          <w:p w:rsidR="00A52038" w:rsidRPr="00951976" w:rsidRDefault="00A52038" w:rsidP="0019470E">
            <w:pPr>
              <w:widowControl/>
              <w:spacing w:line="300" w:lineRule="exact"/>
              <w:jc w:val="left"/>
              <w:rPr>
                <w:rFonts w:asciiTheme="minorEastAsia" w:eastAsiaTheme="minorEastAsia" w:hAnsiTheme="minorEastAsia"/>
              </w:rPr>
            </w:pPr>
          </w:p>
        </w:tc>
        <w:tc>
          <w:tcPr>
            <w:tcW w:w="418" w:type="dxa"/>
            <w:tcBorders>
              <w:left w:val="dashed" w:sz="4" w:space="0" w:color="auto"/>
              <w:right w:val="dashed" w:sz="4" w:space="0" w:color="auto"/>
            </w:tcBorders>
            <w:shd w:val="clear" w:color="auto" w:fill="auto"/>
          </w:tcPr>
          <w:p w:rsidR="00A52038" w:rsidRPr="00951976" w:rsidRDefault="00A52038" w:rsidP="0019470E">
            <w:pPr>
              <w:widowControl/>
              <w:spacing w:line="300" w:lineRule="exact"/>
              <w:jc w:val="left"/>
              <w:rPr>
                <w:rFonts w:asciiTheme="minorEastAsia" w:eastAsiaTheme="minorEastAsia" w:hAnsiTheme="minorEastAsia"/>
              </w:rPr>
            </w:pPr>
          </w:p>
        </w:tc>
        <w:tc>
          <w:tcPr>
            <w:tcW w:w="419" w:type="dxa"/>
            <w:tcBorders>
              <w:left w:val="dashed" w:sz="4" w:space="0" w:color="auto"/>
              <w:right w:val="single" w:sz="4" w:space="0" w:color="auto"/>
            </w:tcBorders>
            <w:shd w:val="clear" w:color="auto" w:fill="auto"/>
          </w:tcPr>
          <w:p w:rsidR="00A52038" w:rsidRPr="00951976" w:rsidRDefault="00A52038" w:rsidP="0019470E">
            <w:pPr>
              <w:widowControl/>
              <w:spacing w:line="300" w:lineRule="exact"/>
              <w:jc w:val="left"/>
              <w:rPr>
                <w:rFonts w:asciiTheme="minorEastAsia" w:eastAsiaTheme="minorEastAsia" w:hAnsiTheme="minorEastAsia"/>
              </w:rPr>
            </w:pPr>
          </w:p>
        </w:tc>
      </w:tr>
      <w:tr w:rsidR="00951976" w:rsidRPr="00951976" w:rsidTr="00A52038">
        <w:trPr>
          <w:trHeight w:val="363"/>
        </w:trPr>
        <w:tc>
          <w:tcPr>
            <w:tcW w:w="1640" w:type="dxa"/>
            <w:vMerge/>
            <w:tcBorders>
              <w:left w:val="single" w:sz="4" w:space="0" w:color="auto"/>
            </w:tcBorders>
            <w:shd w:val="clear" w:color="auto" w:fill="auto"/>
            <w:vAlign w:val="center"/>
          </w:tcPr>
          <w:p w:rsidR="00A52038" w:rsidRPr="00951976" w:rsidRDefault="00A52038" w:rsidP="0019470E">
            <w:pPr>
              <w:widowControl/>
              <w:spacing w:line="300" w:lineRule="exact"/>
              <w:jc w:val="left"/>
              <w:rPr>
                <w:rFonts w:asciiTheme="minorEastAsia" w:eastAsiaTheme="minorEastAsia" w:hAnsiTheme="minorEastAsia"/>
              </w:rPr>
            </w:pPr>
          </w:p>
        </w:tc>
        <w:tc>
          <w:tcPr>
            <w:tcW w:w="2036" w:type="dxa"/>
            <w:tcBorders>
              <w:bottom w:val="dashed" w:sz="4" w:space="0" w:color="auto"/>
            </w:tcBorders>
            <w:shd w:val="clear" w:color="auto" w:fill="auto"/>
          </w:tcPr>
          <w:p w:rsidR="00A52038" w:rsidRPr="00951976" w:rsidRDefault="00A52038" w:rsidP="0019470E">
            <w:pPr>
              <w:widowControl/>
              <w:spacing w:line="300" w:lineRule="exact"/>
              <w:jc w:val="left"/>
              <w:rPr>
                <w:rFonts w:asciiTheme="minorEastAsia" w:eastAsiaTheme="minorEastAsia" w:hAnsiTheme="minorEastAsia"/>
              </w:rPr>
            </w:pPr>
            <w:r w:rsidRPr="00951976">
              <w:rPr>
                <w:rFonts w:asciiTheme="minorEastAsia" w:eastAsiaTheme="minorEastAsia" w:hAnsiTheme="minorEastAsia" w:hint="eastAsia"/>
              </w:rPr>
              <w:t>ふりがな</w:t>
            </w:r>
          </w:p>
        </w:tc>
        <w:tc>
          <w:tcPr>
            <w:tcW w:w="5787" w:type="dxa"/>
            <w:gridSpan w:val="8"/>
            <w:tcBorders>
              <w:bottom w:val="dashed" w:sz="4" w:space="0" w:color="auto"/>
              <w:right w:val="single" w:sz="4" w:space="0" w:color="auto"/>
            </w:tcBorders>
            <w:shd w:val="clear" w:color="auto" w:fill="auto"/>
          </w:tcPr>
          <w:p w:rsidR="00A52038" w:rsidRPr="00951976" w:rsidRDefault="00A52038" w:rsidP="0019470E">
            <w:pPr>
              <w:widowControl/>
              <w:spacing w:line="300" w:lineRule="exact"/>
              <w:jc w:val="left"/>
              <w:rPr>
                <w:rFonts w:asciiTheme="minorEastAsia" w:eastAsiaTheme="minorEastAsia" w:hAnsiTheme="minorEastAsia"/>
              </w:rPr>
            </w:pPr>
          </w:p>
        </w:tc>
      </w:tr>
      <w:tr w:rsidR="00951976" w:rsidRPr="00951976" w:rsidTr="00A52038">
        <w:trPr>
          <w:trHeight w:val="328"/>
        </w:trPr>
        <w:tc>
          <w:tcPr>
            <w:tcW w:w="1640" w:type="dxa"/>
            <w:vMerge/>
            <w:tcBorders>
              <w:left w:val="single" w:sz="4" w:space="0" w:color="auto"/>
              <w:bottom w:val="single" w:sz="4" w:space="0" w:color="auto"/>
            </w:tcBorders>
            <w:shd w:val="clear" w:color="auto" w:fill="auto"/>
          </w:tcPr>
          <w:p w:rsidR="00A52038" w:rsidRPr="00951976" w:rsidRDefault="00A52038" w:rsidP="0019470E">
            <w:pPr>
              <w:widowControl/>
              <w:spacing w:line="300" w:lineRule="exact"/>
              <w:jc w:val="left"/>
              <w:rPr>
                <w:rFonts w:asciiTheme="minorEastAsia" w:eastAsiaTheme="minorEastAsia" w:hAnsiTheme="minorEastAsia"/>
              </w:rPr>
            </w:pPr>
          </w:p>
        </w:tc>
        <w:tc>
          <w:tcPr>
            <w:tcW w:w="2036" w:type="dxa"/>
            <w:tcBorders>
              <w:top w:val="dashed" w:sz="4" w:space="0" w:color="auto"/>
              <w:bottom w:val="single" w:sz="4" w:space="0" w:color="auto"/>
            </w:tcBorders>
            <w:shd w:val="clear" w:color="auto" w:fill="auto"/>
            <w:vAlign w:val="center"/>
          </w:tcPr>
          <w:p w:rsidR="00A52038" w:rsidRPr="00951976" w:rsidRDefault="00A52038" w:rsidP="0019470E">
            <w:pPr>
              <w:widowControl/>
              <w:spacing w:line="300" w:lineRule="exact"/>
              <w:jc w:val="left"/>
              <w:rPr>
                <w:rFonts w:asciiTheme="minorEastAsia" w:eastAsiaTheme="minorEastAsia" w:hAnsiTheme="minorEastAsia"/>
              </w:rPr>
            </w:pPr>
            <w:r w:rsidRPr="00951976">
              <w:rPr>
                <w:rFonts w:asciiTheme="minorEastAsia" w:eastAsiaTheme="minorEastAsia" w:hAnsiTheme="minorEastAsia" w:hint="eastAsia"/>
              </w:rPr>
              <w:t>口座名義</w:t>
            </w:r>
          </w:p>
        </w:tc>
        <w:tc>
          <w:tcPr>
            <w:tcW w:w="5787" w:type="dxa"/>
            <w:gridSpan w:val="8"/>
            <w:tcBorders>
              <w:top w:val="dashed" w:sz="4" w:space="0" w:color="auto"/>
              <w:bottom w:val="single" w:sz="4" w:space="0" w:color="auto"/>
              <w:right w:val="single" w:sz="4" w:space="0" w:color="auto"/>
            </w:tcBorders>
            <w:shd w:val="clear" w:color="auto" w:fill="auto"/>
          </w:tcPr>
          <w:p w:rsidR="00A52038" w:rsidRPr="00951976" w:rsidRDefault="00A52038" w:rsidP="0019470E">
            <w:pPr>
              <w:widowControl/>
              <w:spacing w:line="300" w:lineRule="exact"/>
              <w:jc w:val="left"/>
              <w:rPr>
                <w:rFonts w:asciiTheme="minorEastAsia" w:eastAsiaTheme="minorEastAsia" w:hAnsiTheme="minorEastAsia"/>
              </w:rPr>
            </w:pPr>
          </w:p>
          <w:p w:rsidR="00A52038" w:rsidRPr="00951976" w:rsidRDefault="00A52038" w:rsidP="0019470E">
            <w:pPr>
              <w:widowControl/>
              <w:spacing w:line="300" w:lineRule="exact"/>
              <w:jc w:val="left"/>
              <w:rPr>
                <w:rFonts w:asciiTheme="minorEastAsia" w:eastAsiaTheme="minorEastAsia" w:hAnsiTheme="minorEastAsia"/>
              </w:rPr>
            </w:pPr>
          </w:p>
        </w:tc>
      </w:tr>
    </w:tbl>
    <w:p w:rsidR="00BF1E93" w:rsidRPr="00951976" w:rsidRDefault="00BF1E93" w:rsidP="0019470E">
      <w:pPr>
        <w:widowControl/>
        <w:spacing w:line="300" w:lineRule="exact"/>
        <w:jc w:val="left"/>
        <w:rPr>
          <w:rFonts w:asciiTheme="minorEastAsia" w:eastAsiaTheme="minorEastAsia" w:hAnsiTheme="minorEastAsia"/>
        </w:rPr>
      </w:pPr>
    </w:p>
    <w:p w:rsidR="00A52038" w:rsidRPr="00951976" w:rsidRDefault="00BF1E93" w:rsidP="0019470E">
      <w:pPr>
        <w:widowControl/>
        <w:spacing w:line="300" w:lineRule="exact"/>
        <w:jc w:val="left"/>
        <w:rPr>
          <w:rFonts w:asciiTheme="minorEastAsia" w:eastAsiaTheme="minorEastAsia" w:hAnsiTheme="minorEastAsia"/>
        </w:rPr>
      </w:pPr>
      <w:r w:rsidRPr="00951976">
        <w:rPr>
          <w:rFonts w:asciiTheme="minorEastAsia" w:eastAsiaTheme="minorEastAsia" w:hAnsiTheme="minorEastAsia" w:hint="eastAsia"/>
        </w:rPr>
        <w:t>５</w:t>
      </w:r>
      <w:r w:rsidR="00A52038" w:rsidRPr="00951976">
        <w:rPr>
          <w:rFonts w:asciiTheme="minorEastAsia" w:eastAsiaTheme="minorEastAsia" w:hAnsiTheme="minorEastAsia" w:hint="eastAsia"/>
        </w:rPr>
        <w:t>．添付書類</w:t>
      </w:r>
    </w:p>
    <w:p w:rsidR="0019470E" w:rsidRPr="00951976" w:rsidRDefault="00A158AF" w:rsidP="0019470E">
      <w:pPr>
        <w:widowControl/>
        <w:spacing w:line="300" w:lineRule="exact"/>
        <w:jc w:val="left"/>
        <w:rPr>
          <w:rFonts w:asciiTheme="minorEastAsia" w:eastAsiaTheme="minorEastAsia" w:hAnsiTheme="minorEastAsia"/>
        </w:rPr>
      </w:pPr>
      <w:r w:rsidRPr="00951976">
        <w:rPr>
          <w:rFonts w:asciiTheme="minorEastAsia" w:eastAsiaTheme="minorEastAsia" w:hAnsiTheme="minorEastAsia" w:hint="eastAsia"/>
        </w:rPr>
        <w:t xml:space="preserve">　□</w:t>
      </w:r>
      <w:r w:rsidR="004E1251" w:rsidRPr="00951976">
        <w:rPr>
          <w:rFonts w:asciiTheme="minorEastAsia" w:eastAsiaTheme="minorEastAsia" w:hAnsiTheme="minorEastAsia" w:hint="eastAsia"/>
        </w:rPr>
        <w:t>検査</w:t>
      </w:r>
      <w:r w:rsidRPr="00951976">
        <w:rPr>
          <w:rFonts w:asciiTheme="minorEastAsia" w:eastAsiaTheme="minorEastAsia" w:hAnsiTheme="minorEastAsia" w:hint="eastAsia"/>
        </w:rPr>
        <w:t>の</w:t>
      </w:r>
      <w:r w:rsidR="00A52038" w:rsidRPr="00951976">
        <w:rPr>
          <w:rFonts w:asciiTheme="minorEastAsia" w:eastAsiaTheme="minorEastAsia" w:hAnsiTheme="minorEastAsia"/>
        </w:rPr>
        <w:t>領収書の原本</w:t>
      </w:r>
      <w:r w:rsidR="001B251A" w:rsidRPr="00951976">
        <w:rPr>
          <w:rFonts w:asciiTheme="minorEastAsia" w:eastAsiaTheme="minorEastAsia" w:hAnsiTheme="minorEastAsia" w:hint="eastAsia"/>
        </w:rPr>
        <w:t xml:space="preserve">　　</w:t>
      </w:r>
      <w:r w:rsidRPr="00951976">
        <w:rPr>
          <w:rFonts w:asciiTheme="minorEastAsia" w:eastAsiaTheme="minorEastAsia" w:hAnsiTheme="minorEastAsia" w:hint="eastAsia"/>
        </w:rPr>
        <w:t>□検査結果の写し</w:t>
      </w:r>
      <w:r w:rsidR="001B251A" w:rsidRPr="00951976">
        <w:rPr>
          <w:rFonts w:asciiTheme="minorEastAsia" w:eastAsiaTheme="minorEastAsia" w:hAnsiTheme="minorEastAsia" w:hint="eastAsia"/>
        </w:rPr>
        <w:t xml:space="preserve">　　□学生証の写し</w:t>
      </w:r>
      <w:r w:rsidR="00100FD2" w:rsidRPr="00951976">
        <w:rPr>
          <w:rFonts w:asciiTheme="minorEastAsia" w:eastAsiaTheme="minorEastAsia" w:hAnsiTheme="minorEastAsia" w:hint="eastAsia"/>
        </w:rPr>
        <w:t>（学生の場合）</w:t>
      </w:r>
    </w:p>
    <w:p w:rsidR="00BF1E93" w:rsidRPr="00951976" w:rsidRDefault="00100FD2" w:rsidP="001B251A">
      <w:pPr>
        <w:widowControl/>
        <w:spacing w:line="300" w:lineRule="exact"/>
        <w:jc w:val="left"/>
        <w:rPr>
          <w:rFonts w:asciiTheme="minorEastAsia" w:eastAsiaTheme="minorEastAsia" w:hAnsiTheme="minorEastAsia"/>
          <w:sz w:val="22"/>
        </w:rPr>
      </w:pPr>
      <w:r w:rsidRPr="00951976">
        <w:rPr>
          <w:rFonts w:asciiTheme="minorEastAsia" w:eastAsiaTheme="minorEastAsia" w:hAnsiTheme="minorEastAsia" w:hint="eastAsia"/>
        </w:rPr>
        <w:t xml:space="preserve">　□</w:t>
      </w:r>
      <w:r w:rsidR="00355BDF">
        <w:rPr>
          <w:rFonts w:asciiTheme="minorEastAsia" w:eastAsiaTheme="minorEastAsia" w:hAnsiTheme="minorEastAsia" w:hint="eastAsia"/>
        </w:rPr>
        <w:t>社員証の写し（通勤者の</w:t>
      </w:r>
      <w:r w:rsidRPr="00951976">
        <w:rPr>
          <w:rFonts w:asciiTheme="minorEastAsia" w:eastAsiaTheme="minorEastAsia" w:hAnsiTheme="minorEastAsia" w:hint="eastAsia"/>
        </w:rPr>
        <w:t>場合）</w:t>
      </w:r>
      <w:r w:rsidR="004A2B4B" w:rsidRPr="00951976">
        <w:rPr>
          <w:rFonts w:asciiTheme="minorEastAsia" w:eastAsiaTheme="minorEastAsia" w:hAnsiTheme="minorEastAsia" w:hint="eastAsia"/>
        </w:rPr>
        <w:t>□</w:t>
      </w:r>
      <w:r w:rsidR="00A52038" w:rsidRPr="00951976">
        <w:rPr>
          <w:rFonts w:asciiTheme="minorEastAsia" w:eastAsiaTheme="minorEastAsia" w:hAnsiTheme="minorEastAsia" w:hint="eastAsia"/>
        </w:rPr>
        <w:t>振込口座の預金通帳等の写し</w:t>
      </w:r>
      <w:r w:rsidR="00BF1E93" w:rsidRPr="00951976">
        <w:rPr>
          <w:rFonts w:asciiTheme="minorEastAsia" w:eastAsiaTheme="minorEastAsia" w:hAnsiTheme="minorEastAsia"/>
          <w:sz w:val="22"/>
        </w:rPr>
        <w:br w:type="page"/>
      </w:r>
    </w:p>
    <w:p w:rsidR="001E2163" w:rsidRPr="00951976" w:rsidRDefault="001E2163" w:rsidP="0019470E">
      <w:pPr>
        <w:spacing w:line="300" w:lineRule="exact"/>
        <w:rPr>
          <w:rFonts w:asciiTheme="minorEastAsia" w:eastAsiaTheme="minorEastAsia" w:hAnsiTheme="minorEastAsia"/>
          <w:sz w:val="22"/>
        </w:rPr>
        <w:sectPr w:rsidR="001E2163" w:rsidRPr="00951976" w:rsidSect="00100FD2">
          <w:pgSz w:w="11906" w:h="16838" w:code="9"/>
          <w:pgMar w:top="1135" w:right="1418" w:bottom="709" w:left="1701" w:header="510" w:footer="992" w:gutter="0"/>
          <w:cols w:space="425"/>
          <w:docGrid w:type="lines" w:linePitch="288"/>
        </w:sectPr>
      </w:pPr>
    </w:p>
    <w:p w:rsidR="0046680D" w:rsidRPr="00951976" w:rsidRDefault="00355BDF" w:rsidP="0046680D">
      <w:pPr>
        <w:rPr>
          <w:rFonts w:asciiTheme="minorEastAsia" w:eastAsiaTheme="minorEastAsia" w:hAnsiTheme="minorEastAsia"/>
          <w:sz w:val="22"/>
        </w:rPr>
      </w:pPr>
      <w:r>
        <w:rPr>
          <w:rFonts w:asciiTheme="minorEastAsia" w:eastAsiaTheme="minorEastAsia" w:hAnsiTheme="minorEastAsia" w:hint="eastAsia"/>
          <w:sz w:val="22"/>
        </w:rPr>
        <w:lastRenderedPageBreak/>
        <w:t>様式第２号（第６</w:t>
      </w:r>
      <w:r w:rsidR="0046680D" w:rsidRPr="00951976">
        <w:rPr>
          <w:rFonts w:asciiTheme="minorEastAsia" w:eastAsiaTheme="minorEastAsia" w:hAnsiTheme="minorEastAsia" w:hint="eastAsia"/>
          <w:sz w:val="22"/>
        </w:rPr>
        <w:t>条関係）</w:t>
      </w:r>
    </w:p>
    <w:p w:rsidR="0046680D" w:rsidRPr="00951976" w:rsidRDefault="0046680D" w:rsidP="0046680D">
      <w:pPr>
        <w:jc w:val="right"/>
        <w:rPr>
          <w:rFonts w:asciiTheme="minorEastAsia" w:eastAsiaTheme="minorEastAsia" w:hAnsiTheme="minorEastAsia"/>
          <w:sz w:val="22"/>
        </w:rPr>
      </w:pPr>
      <w:r w:rsidRPr="00951976">
        <w:rPr>
          <w:rFonts w:asciiTheme="minorEastAsia" w:eastAsiaTheme="minorEastAsia" w:hAnsiTheme="minorEastAsia" w:hint="eastAsia"/>
          <w:sz w:val="22"/>
        </w:rPr>
        <w:t>第　　　　　　号</w:t>
      </w:r>
    </w:p>
    <w:p w:rsidR="0046680D" w:rsidRPr="00951976" w:rsidRDefault="0046680D" w:rsidP="0046680D">
      <w:pPr>
        <w:jc w:val="right"/>
        <w:rPr>
          <w:rFonts w:asciiTheme="minorEastAsia" w:eastAsiaTheme="minorEastAsia" w:hAnsiTheme="minorEastAsia"/>
          <w:sz w:val="22"/>
        </w:rPr>
      </w:pPr>
      <w:r w:rsidRPr="00951976">
        <w:rPr>
          <w:rFonts w:asciiTheme="minorEastAsia" w:eastAsiaTheme="minorEastAsia" w:hAnsiTheme="minorEastAsia" w:hint="eastAsia"/>
          <w:sz w:val="22"/>
        </w:rPr>
        <w:t>令和　年　月　日</w:t>
      </w:r>
    </w:p>
    <w:p w:rsidR="0046680D" w:rsidRPr="00951976" w:rsidRDefault="0046680D" w:rsidP="0046680D">
      <w:pPr>
        <w:rPr>
          <w:rFonts w:asciiTheme="minorEastAsia" w:eastAsiaTheme="minorEastAsia" w:hAnsiTheme="minorEastAsia"/>
          <w:sz w:val="22"/>
        </w:rPr>
      </w:pPr>
    </w:p>
    <w:p w:rsidR="0046680D" w:rsidRPr="00951976" w:rsidRDefault="0046680D" w:rsidP="0046680D">
      <w:pPr>
        <w:rPr>
          <w:rFonts w:asciiTheme="minorEastAsia" w:eastAsiaTheme="minorEastAsia" w:hAnsiTheme="minorEastAsia"/>
          <w:sz w:val="22"/>
        </w:rPr>
      </w:pPr>
      <w:r w:rsidRPr="00951976">
        <w:rPr>
          <w:rFonts w:asciiTheme="minorEastAsia" w:eastAsiaTheme="minorEastAsia" w:hAnsiTheme="minorEastAsia" w:hint="eastAsia"/>
          <w:sz w:val="22"/>
        </w:rPr>
        <w:t xml:space="preserve">　　　　　　　　　　　　殿</w:t>
      </w:r>
    </w:p>
    <w:p w:rsidR="0046680D" w:rsidRPr="00951976" w:rsidRDefault="0046680D" w:rsidP="0046680D">
      <w:pPr>
        <w:rPr>
          <w:rFonts w:asciiTheme="minorEastAsia" w:eastAsiaTheme="minorEastAsia" w:hAnsiTheme="minorEastAsia"/>
          <w:sz w:val="22"/>
        </w:rPr>
      </w:pPr>
    </w:p>
    <w:p w:rsidR="0046680D" w:rsidRPr="00951976" w:rsidRDefault="006604BF" w:rsidP="0046680D">
      <w:pPr>
        <w:jc w:val="right"/>
        <w:rPr>
          <w:rFonts w:asciiTheme="minorEastAsia" w:eastAsiaTheme="minorEastAsia" w:hAnsiTheme="minorEastAsia"/>
          <w:sz w:val="22"/>
        </w:rPr>
      </w:pPr>
      <w:r>
        <w:rPr>
          <w:rFonts w:asciiTheme="minorEastAsia" w:eastAsiaTheme="minorEastAsia" w:hAnsiTheme="minorEastAsia" w:hint="eastAsia"/>
          <w:sz w:val="22"/>
        </w:rPr>
        <w:t xml:space="preserve">忍野村長　　</w:t>
      </w:r>
      <w:r w:rsidR="0046680D" w:rsidRPr="00951976">
        <w:rPr>
          <w:rFonts w:asciiTheme="minorEastAsia" w:eastAsiaTheme="minorEastAsia" w:hAnsiTheme="minorEastAsia" w:hint="eastAsia"/>
          <w:sz w:val="22"/>
        </w:rPr>
        <w:t xml:space="preserve">　　　　　　　　印</w:t>
      </w:r>
    </w:p>
    <w:p w:rsidR="0046680D" w:rsidRPr="00951976" w:rsidRDefault="0046680D" w:rsidP="0046680D">
      <w:pPr>
        <w:rPr>
          <w:rFonts w:asciiTheme="minorEastAsia" w:eastAsiaTheme="minorEastAsia" w:hAnsiTheme="minorEastAsia"/>
          <w:sz w:val="22"/>
        </w:rPr>
      </w:pPr>
    </w:p>
    <w:p w:rsidR="0046680D" w:rsidRPr="00951976" w:rsidRDefault="0046680D" w:rsidP="0046680D">
      <w:pPr>
        <w:rPr>
          <w:rFonts w:asciiTheme="minorEastAsia" w:eastAsiaTheme="minorEastAsia" w:hAnsiTheme="minorEastAsia"/>
          <w:sz w:val="22"/>
        </w:rPr>
      </w:pPr>
    </w:p>
    <w:p w:rsidR="008246A4" w:rsidRDefault="008246A4" w:rsidP="008246A4">
      <w:pPr>
        <w:ind w:firstLineChars="300" w:firstLine="660"/>
        <w:rPr>
          <w:rFonts w:asciiTheme="minorEastAsia" w:eastAsiaTheme="minorEastAsia" w:hAnsiTheme="minorEastAsia"/>
          <w:sz w:val="22"/>
        </w:rPr>
      </w:pPr>
      <w:r w:rsidRPr="008246A4">
        <w:rPr>
          <w:rFonts w:asciiTheme="minorEastAsia" w:eastAsiaTheme="minorEastAsia" w:hAnsiTheme="minorEastAsia" w:hint="eastAsia"/>
          <w:sz w:val="22"/>
        </w:rPr>
        <w:t>まん延防止等重点措置対象区域</w:t>
      </w:r>
      <w:r w:rsidR="00355BDF" w:rsidRPr="00355BDF">
        <w:rPr>
          <w:rFonts w:asciiTheme="minorEastAsia" w:eastAsiaTheme="minorEastAsia" w:hAnsiTheme="minorEastAsia" w:hint="eastAsia"/>
          <w:sz w:val="22"/>
        </w:rPr>
        <w:t>への通勤・通学者に対する新型コロナウイルス</w:t>
      </w:r>
    </w:p>
    <w:p w:rsidR="0046680D" w:rsidRDefault="00355BDF" w:rsidP="008246A4">
      <w:pPr>
        <w:ind w:firstLineChars="300" w:firstLine="660"/>
        <w:rPr>
          <w:rFonts w:asciiTheme="minorEastAsia" w:eastAsiaTheme="minorEastAsia" w:hAnsiTheme="minorEastAsia"/>
          <w:sz w:val="22"/>
        </w:rPr>
      </w:pPr>
      <w:r w:rsidRPr="00355BDF">
        <w:rPr>
          <w:rFonts w:asciiTheme="minorEastAsia" w:eastAsiaTheme="minorEastAsia" w:hAnsiTheme="minorEastAsia" w:hint="eastAsia"/>
          <w:sz w:val="22"/>
        </w:rPr>
        <w:t>感染症検査費用支援事業費補助金交付</w:t>
      </w:r>
      <w:r>
        <w:rPr>
          <w:rFonts w:asciiTheme="minorEastAsia" w:eastAsiaTheme="minorEastAsia" w:hAnsiTheme="minorEastAsia" w:hint="eastAsia"/>
          <w:sz w:val="22"/>
        </w:rPr>
        <w:t>額</w:t>
      </w:r>
      <w:r w:rsidRPr="00355BDF">
        <w:rPr>
          <w:rFonts w:asciiTheme="minorEastAsia" w:eastAsiaTheme="minorEastAsia" w:hAnsiTheme="minorEastAsia" w:hint="eastAsia"/>
          <w:sz w:val="22"/>
        </w:rPr>
        <w:t>決定</w:t>
      </w:r>
      <w:r>
        <w:rPr>
          <w:rFonts w:asciiTheme="minorEastAsia" w:eastAsiaTheme="minorEastAsia" w:hAnsiTheme="minorEastAsia" w:hint="eastAsia"/>
          <w:sz w:val="22"/>
        </w:rPr>
        <w:t>通知書</w:t>
      </w:r>
    </w:p>
    <w:p w:rsidR="00355BDF" w:rsidRPr="00951976" w:rsidRDefault="00355BDF" w:rsidP="00355BDF">
      <w:pPr>
        <w:ind w:firstLineChars="100" w:firstLine="220"/>
        <w:rPr>
          <w:rFonts w:asciiTheme="minorEastAsia" w:eastAsiaTheme="minorEastAsia" w:hAnsiTheme="minorEastAsia"/>
          <w:sz w:val="22"/>
        </w:rPr>
      </w:pPr>
    </w:p>
    <w:p w:rsidR="0046680D" w:rsidRPr="00951976" w:rsidRDefault="0046680D" w:rsidP="003F37E3">
      <w:pPr>
        <w:rPr>
          <w:rFonts w:asciiTheme="minorEastAsia" w:eastAsiaTheme="minorEastAsia" w:hAnsiTheme="minorEastAsia"/>
          <w:sz w:val="22"/>
        </w:rPr>
      </w:pPr>
      <w:r w:rsidRPr="00951976">
        <w:rPr>
          <w:rFonts w:asciiTheme="minorEastAsia" w:eastAsiaTheme="minorEastAsia" w:hAnsiTheme="minorEastAsia" w:hint="eastAsia"/>
          <w:sz w:val="22"/>
        </w:rPr>
        <w:t xml:space="preserve">　令和　年　月　日付けで申請のあった</w:t>
      </w:r>
      <w:r w:rsidR="008246A4" w:rsidRPr="008246A4">
        <w:rPr>
          <w:rFonts w:asciiTheme="minorEastAsia" w:eastAsiaTheme="minorEastAsia" w:hAnsiTheme="minorEastAsia" w:hint="eastAsia"/>
          <w:sz w:val="22"/>
        </w:rPr>
        <w:t>まん延防止等重点措置対象区域</w:t>
      </w:r>
      <w:r w:rsidR="00355BDF" w:rsidRPr="00355BDF">
        <w:rPr>
          <w:rFonts w:asciiTheme="minorEastAsia" w:eastAsiaTheme="minorEastAsia" w:hAnsiTheme="minorEastAsia" w:hint="eastAsia"/>
          <w:sz w:val="22"/>
        </w:rPr>
        <w:t>への通勤・通学者に対する新型コロナウイルス感染症検査費用</w:t>
      </w:r>
      <w:r w:rsidR="0033484A" w:rsidRPr="00951976">
        <w:rPr>
          <w:rFonts w:asciiTheme="minorEastAsia" w:eastAsiaTheme="minorEastAsia" w:hAnsiTheme="minorEastAsia" w:hint="eastAsia"/>
          <w:sz w:val="22"/>
          <w:szCs w:val="22"/>
        </w:rPr>
        <w:t>補助金</w:t>
      </w:r>
      <w:r w:rsidRPr="00951976">
        <w:rPr>
          <w:rFonts w:asciiTheme="minorEastAsia" w:eastAsiaTheme="minorEastAsia" w:hAnsiTheme="minorEastAsia" w:hint="eastAsia"/>
          <w:sz w:val="22"/>
        </w:rPr>
        <w:t>について、</w:t>
      </w:r>
      <w:r w:rsidR="006604BF">
        <w:rPr>
          <w:rFonts w:asciiTheme="minorEastAsia" w:eastAsiaTheme="minorEastAsia" w:hAnsiTheme="minorEastAsia" w:hint="eastAsia"/>
          <w:sz w:val="22"/>
        </w:rPr>
        <w:t>忍野村</w:t>
      </w:r>
      <w:r w:rsidR="008246A4" w:rsidRPr="008246A4">
        <w:rPr>
          <w:rFonts w:asciiTheme="minorEastAsia" w:eastAsiaTheme="minorEastAsia" w:hAnsiTheme="minorEastAsia" w:hint="eastAsia"/>
          <w:sz w:val="22"/>
        </w:rPr>
        <w:t>まん延防止等重点措置対象区域</w:t>
      </w:r>
      <w:r w:rsidR="003F37E3" w:rsidRPr="003F37E3">
        <w:rPr>
          <w:rFonts w:asciiTheme="minorEastAsia" w:eastAsiaTheme="minorEastAsia" w:hAnsiTheme="minorEastAsia" w:hint="eastAsia"/>
          <w:sz w:val="22"/>
        </w:rPr>
        <w:t>への通勤・通学者に対する新型コロナウイルス感染症検査費用支援事業費補助金交付要綱</w:t>
      </w:r>
      <w:r w:rsidR="007D236C" w:rsidRPr="00951976">
        <w:rPr>
          <w:rFonts w:asciiTheme="minorEastAsia" w:eastAsiaTheme="minorEastAsia" w:hAnsiTheme="minorEastAsia" w:hint="eastAsia"/>
          <w:sz w:val="22"/>
        </w:rPr>
        <w:t>第</w:t>
      </w:r>
      <w:r w:rsidR="003F37E3">
        <w:rPr>
          <w:rFonts w:asciiTheme="minorEastAsia" w:eastAsiaTheme="minorEastAsia" w:hAnsiTheme="minorEastAsia" w:hint="eastAsia"/>
          <w:sz w:val="22"/>
        </w:rPr>
        <w:t>６</w:t>
      </w:r>
      <w:r w:rsidR="007D236C" w:rsidRPr="00951976">
        <w:rPr>
          <w:rFonts w:asciiTheme="minorEastAsia" w:eastAsiaTheme="minorEastAsia" w:hAnsiTheme="minorEastAsia" w:hint="eastAsia"/>
          <w:sz w:val="22"/>
        </w:rPr>
        <w:t>条の規定により、</w:t>
      </w:r>
      <w:r w:rsidRPr="00951976">
        <w:rPr>
          <w:rFonts w:asciiTheme="minorEastAsia" w:eastAsiaTheme="minorEastAsia" w:hAnsiTheme="minorEastAsia" w:hint="eastAsia"/>
          <w:sz w:val="22"/>
        </w:rPr>
        <w:t>次のとおり交付すること</w:t>
      </w:r>
      <w:r w:rsidR="007D236C" w:rsidRPr="00951976">
        <w:rPr>
          <w:rFonts w:asciiTheme="minorEastAsia" w:eastAsiaTheme="minorEastAsia" w:hAnsiTheme="minorEastAsia" w:hint="eastAsia"/>
          <w:sz w:val="22"/>
        </w:rPr>
        <w:t>に</w:t>
      </w:r>
      <w:r w:rsidRPr="00951976">
        <w:rPr>
          <w:rFonts w:asciiTheme="minorEastAsia" w:eastAsiaTheme="minorEastAsia" w:hAnsiTheme="minorEastAsia" w:hint="eastAsia"/>
          <w:sz w:val="22"/>
        </w:rPr>
        <w:t>決定したので通知します。</w:t>
      </w:r>
    </w:p>
    <w:p w:rsidR="0046680D" w:rsidRPr="00951976" w:rsidRDefault="0046680D" w:rsidP="0046680D">
      <w:pPr>
        <w:rPr>
          <w:rFonts w:asciiTheme="minorEastAsia" w:eastAsiaTheme="minorEastAsia" w:hAnsiTheme="minorEastAsia"/>
        </w:rPr>
      </w:pPr>
    </w:p>
    <w:p w:rsidR="0046680D" w:rsidRPr="00951976" w:rsidRDefault="0046680D" w:rsidP="0046680D">
      <w:pPr>
        <w:rPr>
          <w:rFonts w:asciiTheme="minorEastAsia" w:eastAsiaTheme="minorEastAsia" w:hAnsiTheme="minorEastAsia"/>
        </w:rPr>
      </w:pPr>
    </w:p>
    <w:p w:rsidR="0046680D" w:rsidRPr="00951976" w:rsidRDefault="0046680D" w:rsidP="0046680D">
      <w:pPr>
        <w:rPr>
          <w:rFonts w:asciiTheme="minorEastAsia" w:eastAsiaTheme="minorEastAsia" w:hAnsiTheme="minorEastAsia"/>
        </w:rPr>
      </w:pPr>
    </w:p>
    <w:p w:rsidR="0046680D" w:rsidRPr="00951976" w:rsidRDefault="0046680D" w:rsidP="007D236C">
      <w:pPr>
        <w:ind w:firstLineChars="700" w:firstLine="1470"/>
        <w:rPr>
          <w:rFonts w:asciiTheme="minorEastAsia" w:eastAsiaTheme="minorEastAsia" w:hAnsiTheme="minorEastAsia"/>
          <w:u w:val="single"/>
        </w:rPr>
      </w:pPr>
      <w:r w:rsidRPr="00951976">
        <w:rPr>
          <w:rFonts w:asciiTheme="minorEastAsia" w:eastAsiaTheme="minorEastAsia" w:hAnsiTheme="minorEastAsia" w:hint="eastAsia"/>
          <w:u w:val="single"/>
        </w:rPr>
        <w:t>交付決定額　　　　　　　　　　　　　　　　　　　　　　円</w:t>
      </w:r>
    </w:p>
    <w:p w:rsidR="0046680D" w:rsidRPr="00951976" w:rsidRDefault="0046680D" w:rsidP="0046680D">
      <w:pPr>
        <w:ind w:firstLineChars="200" w:firstLine="420"/>
        <w:jc w:val="center"/>
        <w:rPr>
          <w:rFonts w:asciiTheme="minorEastAsia" w:eastAsiaTheme="minorEastAsia" w:hAnsiTheme="minorEastAsia"/>
          <w:u w:val="single"/>
        </w:rPr>
      </w:pPr>
    </w:p>
    <w:p w:rsidR="0046680D" w:rsidRPr="00951976" w:rsidRDefault="0046680D" w:rsidP="007D236C">
      <w:pPr>
        <w:rPr>
          <w:rFonts w:asciiTheme="minorEastAsia" w:eastAsiaTheme="minorEastAsia" w:hAnsiTheme="minorEastAsia"/>
          <w:u w:val="single"/>
        </w:rPr>
      </w:pPr>
    </w:p>
    <w:p w:rsidR="007D236C" w:rsidRPr="00951976" w:rsidRDefault="007D236C" w:rsidP="007D236C">
      <w:pPr>
        <w:rPr>
          <w:rFonts w:asciiTheme="minorEastAsia" w:eastAsiaTheme="minorEastAsia" w:hAnsiTheme="minorEastAsia"/>
        </w:rPr>
      </w:pPr>
      <w:r w:rsidRPr="00951976">
        <w:rPr>
          <w:rFonts w:asciiTheme="minorEastAsia" w:eastAsiaTheme="minorEastAsia" w:hAnsiTheme="minorEastAsia" w:hint="eastAsia"/>
        </w:rPr>
        <w:t>交付の条件</w:t>
      </w:r>
    </w:p>
    <w:p w:rsidR="007D236C" w:rsidRPr="00951976" w:rsidRDefault="007D236C" w:rsidP="008246A4">
      <w:pPr>
        <w:rPr>
          <w:rFonts w:asciiTheme="minorEastAsia" w:eastAsiaTheme="minorEastAsia" w:hAnsiTheme="minorEastAsia"/>
        </w:rPr>
      </w:pPr>
      <w:r w:rsidRPr="00951976">
        <w:rPr>
          <w:rFonts w:asciiTheme="minorEastAsia" w:eastAsiaTheme="minorEastAsia" w:hAnsiTheme="minorEastAsia" w:hint="eastAsia"/>
        </w:rPr>
        <w:t xml:space="preserve">　</w:t>
      </w:r>
      <w:r w:rsidR="006604BF">
        <w:rPr>
          <w:rFonts w:asciiTheme="minorEastAsia" w:eastAsiaTheme="minorEastAsia" w:hAnsiTheme="minorEastAsia" w:hint="eastAsia"/>
        </w:rPr>
        <w:t>忍野村</w:t>
      </w:r>
      <w:r w:rsidR="008246A4" w:rsidRPr="008246A4">
        <w:rPr>
          <w:rFonts w:asciiTheme="minorEastAsia" w:eastAsiaTheme="minorEastAsia" w:hAnsiTheme="minorEastAsia" w:hint="eastAsia"/>
        </w:rPr>
        <w:t>まん延防止等重点措置対象区域</w:t>
      </w:r>
      <w:r w:rsidR="003F37E3" w:rsidRPr="003F37E3">
        <w:rPr>
          <w:rFonts w:asciiTheme="minorEastAsia" w:eastAsiaTheme="minorEastAsia" w:hAnsiTheme="minorEastAsia" w:hint="eastAsia"/>
        </w:rPr>
        <w:t>への通勤・通学者に対する新型コロナウイルス感染症検査費用支援事業費補助金交付要綱</w:t>
      </w:r>
      <w:r w:rsidRPr="00951976">
        <w:rPr>
          <w:rFonts w:asciiTheme="minorEastAsia" w:eastAsiaTheme="minorEastAsia" w:hAnsiTheme="minorEastAsia" w:hint="eastAsia"/>
        </w:rPr>
        <w:t>第</w:t>
      </w:r>
      <w:r w:rsidR="003F37E3">
        <w:rPr>
          <w:rFonts w:asciiTheme="minorEastAsia" w:eastAsiaTheme="minorEastAsia" w:hAnsiTheme="minorEastAsia" w:hint="eastAsia"/>
        </w:rPr>
        <w:t>７</w:t>
      </w:r>
      <w:r w:rsidRPr="00951976">
        <w:rPr>
          <w:rFonts w:asciiTheme="minorEastAsia" w:eastAsiaTheme="minorEastAsia" w:hAnsiTheme="minorEastAsia" w:hint="eastAsia"/>
        </w:rPr>
        <w:t>条の規定により、補助金の返還を求める場合があります。</w:t>
      </w:r>
    </w:p>
    <w:sectPr w:rsidR="007D236C" w:rsidRPr="00951976" w:rsidSect="001E2163">
      <w:pgSz w:w="11906" w:h="16838" w:code="9"/>
      <w:pgMar w:top="1418" w:right="1418" w:bottom="1418" w:left="1701" w:header="851" w:footer="992" w:gutter="0"/>
      <w:cols w:space="425"/>
      <w:docGrid w:type="linesAndChar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5E34" w:rsidRDefault="00525E34" w:rsidP="00141770">
      <w:r>
        <w:separator/>
      </w:r>
    </w:p>
  </w:endnote>
  <w:endnote w:type="continuationSeparator" w:id="0">
    <w:p w:rsidR="00525E34" w:rsidRDefault="00525E34" w:rsidP="00141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5E34" w:rsidRDefault="00525E34" w:rsidP="00141770">
      <w:r>
        <w:separator/>
      </w:r>
    </w:p>
  </w:footnote>
  <w:footnote w:type="continuationSeparator" w:id="0">
    <w:p w:rsidR="00525E34" w:rsidRDefault="00525E34" w:rsidP="001417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E72" w:rsidRPr="00752E72" w:rsidRDefault="00752E72" w:rsidP="00752E72">
    <w:pPr>
      <w:pStyle w:val="aa"/>
      <w:jc w:val="cent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51250"/>
    <w:multiLevelType w:val="hybridMultilevel"/>
    <w:tmpl w:val="6D4EC776"/>
    <w:lvl w:ilvl="0" w:tplc="4D7A9D48">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372525B"/>
    <w:multiLevelType w:val="hybridMultilevel"/>
    <w:tmpl w:val="D870D9F8"/>
    <w:lvl w:ilvl="0" w:tplc="FF863B28">
      <w:start w:val="1"/>
      <w:numFmt w:val="decimalFullWidth"/>
      <w:lvlText w:val="（%1）"/>
      <w:lvlJc w:val="left"/>
      <w:pPr>
        <w:ind w:left="930" w:hanging="72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44A36A7"/>
    <w:multiLevelType w:val="hybridMultilevel"/>
    <w:tmpl w:val="5034315A"/>
    <w:lvl w:ilvl="0" w:tplc="8E2EE644">
      <w:start w:val="1"/>
      <w:numFmt w:val="decimal"/>
      <w:lvlText w:val="%1)"/>
      <w:lvlJc w:val="left"/>
      <w:pPr>
        <w:tabs>
          <w:tab w:val="num" w:pos="375"/>
        </w:tabs>
        <w:ind w:left="375" w:hanging="375"/>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464295E"/>
    <w:multiLevelType w:val="hybridMultilevel"/>
    <w:tmpl w:val="1E62DA12"/>
    <w:lvl w:ilvl="0" w:tplc="7924D07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E370C72"/>
    <w:multiLevelType w:val="hybridMultilevel"/>
    <w:tmpl w:val="CFF2257E"/>
    <w:lvl w:ilvl="0" w:tplc="20FCBE1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802809"/>
    <w:multiLevelType w:val="singleLevel"/>
    <w:tmpl w:val="563A566A"/>
    <w:lvl w:ilvl="0">
      <w:start w:val="1"/>
      <w:numFmt w:val="decimalFullWidth"/>
      <w:lvlText w:val="（%1）"/>
      <w:lvlJc w:val="left"/>
      <w:pPr>
        <w:tabs>
          <w:tab w:val="num" w:pos="630"/>
        </w:tabs>
        <w:ind w:left="630" w:hanging="630"/>
      </w:pPr>
      <w:rPr>
        <w:rFonts w:hint="eastAsia"/>
      </w:rPr>
    </w:lvl>
  </w:abstractNum>
  <w:abstractNum w:abstractNumId="6" w15:restartNumberingAfterBreak="0">
    <w:nsid w:val="130676F8"/>
    <w:multiLevelType w:val="singleLevel"/>
    <w:tmpl w:val="C1661226"/>
    <w:lvl w:ilvl="0">
      <w:start w:val="1"/>
      <w:numFmt w:val="decimal"/>
      <w:lvlText w:val="%1)"/>
      <w:lvlJc w:val="left"/>
      <w:pPr>
        <w:tabs>
          <w:tab w:val="num" w:pos="360"/>
        </w:tabs>
        <w:ind w:left="360" w:hanging="360"/>
      </w:pPr>
      <w:rPr>
        <w:rFonts w:hint="eastAsia"/>
      </w:rPr>
    </w:lvl>
  </w:abstractNum>
  <w:abstractNum w:abstractNumId="7" w15:restartNumberingAfterBreak="0">
    <w:nsid w:val="159472F8"/>
    <w:multiLevelType w:val="hybridMultilevel"/>
    <w:tmpl w:val="7EA27BFA"/>
    <w:lvl w:ilvl="0" w:tplc="AB625424">
      <w:start w:val="1"/>
      <w:numFmt w:val="decimal"/>
      <w:lvlText w:val="%1)"/>
      <w:lvlJc w:val="left"/>
      <w:pPr>
        <w:tabs>
          <w:tab w:val="num" w:pos="375"/>
        </w:tabs>
        <w:ind w:left="375" w:hanging="375"/>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AE862AA"/>
    <w:multiLevelType w:val="hybridMultilevel"/>
    <w:tmpl w:val="3732CD3E"/>
    <w:lvl w:ilvl="0" w:tplc="EC80A57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23221FA"/>
    <w:multiLevelType w:val="singleLevel"/>
    <w:tmpl w:val="5EE26ABA"/>
    <w:lvl w:ilvl="0">
      <w:start w:val="1"/>
      <w:numFmt w:val="decimal"/>
      <w:lvlText w:val="%1)"/>
      <w:lvlJc w:val="left"/>
      <w:pPr>
        <w:tabs>
          <w:tab w:val="num" w:pos="375"/>
        </w:tabs>
        <w:ind w:left="375" w:hanging="375"/>
      </w:pPr>
      <w:rPr>
        <w:rFonts w:hint="eastAsia"/>
      </w:rPr>
    </w:lvl>
  </w:abstractNum>
  <w:abstractNum w:abstractNumId="10" w15:restartNumberingAfterBreak="0">
    <w:nsid w:val="23023E91"/>
    <w:multiLevelType w:val="singleLevel"/>
    <w:tmpl w:val="22465ED8"/>
    <w:lvl w:ilvl="0">
      <w:start w:val="1"/>
      <w:numFmt w:val="decimal"/>
      <w:lvlText w:val="%1)"/>
      <w:lvlJc w:val="left"/>
      <w:pPr>
        <w:tabs>
          <w:tab w:val="num" w:pos="360"/>
        </w:tabs>
        <w:ind w:left="360" w:hanging="360"/>
      </w:pPr>
      <w:rPr>
        <w:rFonts w:hint="eastAsia"/>
      </w:rPr>
    </w:lvl>
  </w:abstractNum>
  <w:abstractNum w:abstractNumId="11" w15:restartNumberingAfterBreak="0">
    <w:nsid w:val="29CA53FA"/>
    <w:multiLevelType w:val="hybridMultilevel"/>
    <w:tmpl w:val="05423174"/>
    <w:lvl w:ilvl="0" w:tplc="00AAB464">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CC00D11"/>
    <w:multiLevelType w:val="singleLevel"/>
    <w:tmpl w:val="C86AFCDE"/>
    <w:lvl w:ilvl="0">
      <w:start w:val="1"/>
      <w:numFmt w:val="decimal"/>
      <w:lvlText w:val="%1)"/>
      <w:lvlJc w:val="left"/>
      <w:pPr>
        <w:tabs>
          <w:tab w:val="num" w:pos="360"/>
        </w:tabs>
        <w:ind w:left="360" w:hanging="360"/>
      </w:pPr>
      <w:rPr>
        <w:rFonts w:hint="eastAsia"/>
      </w:rPr>
    </w:lvl>
  </w:abstractNum>
  <w:abstractNum w:abstractNumId="13" w15:restartNumberingAfterBreak="0">
    <w:nsid w:val="2F7E24E6"/>
    <w:multiLevelType w:val="singleLevel"/>
    <w:tmpl w:val="7952C08E"/>
    <w:lvl w:ilvl="0">
      <w:start w:val="2"/>
      <w:numFmt w:val="decimal"/>
      <w:lvlText w:val="%1)"/>
      <w:lvlJc w:val="left"/>
      <w:pPr>
        <w:tabs>
          <w:tab w:val="num" w:pos="360"/>
        </w:tabs>
        <w:ind w:left="360" w:hanging="360"/>
      </w:pPr>
      <w:rPr>
        <w:rFonts w:hint="eastAsia"/>
      </w:rPr>
    </w:lvl>
  </w:abstractNum>
  <w:abstractNum w:abstractNumId="14" w15:restartNumberingAfterBreak="0">
    <w:nsid w:val="37D11321"/>
    <w:multiLevelType w:val="singleLevel"/>
    <w:tmpl w:val="3362B762"/>
    <w:lvl w:ilvl="0">
      <w:start w:val="1"/>
      <w:numFmt w:val="decimalFullWidth"/>
      <w:lvlText w:val="%1．"/>
      <w:lvlJc w:val="left"/>
      <w:pPr>
        <w:tabs>
          <w:tab w:val="num" w:pos="420"/>
        </w:tabs>
        <w:ind w:left="420" w:hanging="420"/>
      </w:pPr>
      <w:rPr>
        <w:rFonts w:hint="eastAsia"/>
      </w:rPr>
    </w:lvl>
  </w:abstractNum>
  <w:abstractNum w:abstractNumId="15" w15:restartNumberingAfterBreak="0">
    <w:nsid w:val="41117CD4"/>
    <w:multiLevelType w:val="singleLevel"/>
    <w:tmpl w:val="40BE4C22"/>
    <w:lvl w:ilvl="0">
      <w:start w:val="1"/>
      <w:numFmt w:val="decimal"/>
      <w:lvlText w:val="%1)"/>
      <w:lvlJc w:val="left"/>
      <w:pPr>
        <w:tabs>
          <w:tab w:val="num" w:pos="360"/>
        </w:tabs>
        <w:ind w:left="360" w:hanging="360"/>
      </w:pPr>
      <w:rPr>
        <w:rFonts w:hint="eastAsia"/>
      </w:rPr>
    </w:lvl>
  </w:abstractNum>
  <w:abstractNum w:abstractNumId="16" w15:restartNumberingAfterBreak="0">
    <w:nsid w:val="4A113C42"/>
    <w:multiLevelType w:val="singleLevel"/>
    <w:tmpl w:val="EAD6ADC8"/>
    <w:lvl w:ilvl="0">
      <w:start w:val="1"/>
      <w:numFmt w:val="decimalFullWidth"/>
      <w:lvlText w:val="%1．"/>
      <w:lvlJc w:val="left"/>
      <w:pPr>
        <w:tabs>
          <w:tab w:val="num" w:pos="420"/>
        </w:tabs>
        <w:ind w:left="420" w:hanging="420"/>
      </w:pPr>
      <w:rPr>
        <w:rFonts w:hint="eastAsia"/>
      </w:rPr>
    </w:lvl>
  </w:abstractNum>
  <w:abstractNum w:abstractNumId="17" w15:restartNumberingAfterBreak="0">
    <w:nsid w:val="4AE14E07"/>
    <w:multiLevelType w:val="singleLevel"/>
    <w:tmpl w:val="7494B2B6"/>
    <w:lvl w:ilvl="0">
      <w:start w:val="1"/>
      <w:numFmt w:val="decimalFullWidth"/>
      <w:lvlText w:val="%1．"/>
      <w:lvlJc w:val="left"/>
      <w:pPr>
        <w:tabs>
          <w:tab w:val="num" w:pos="420"/>
        </w:tabs>
        <w:ind w:left="420" w:hanging="420"/>
      </w:pPr>
      <w:rPr>
        <w:rFonts w:hint="eastAsia"/>
        <w:lang w:val="en-US"/>
      </w:rPr>
    </w:lvl>
  </w:abstractNum>
  <w:abstractNum w:abstractNumId="18" w15:restartNumberingAfterBreak="0">
    <w:nsid w:val="4CB50AB0"/>
    <w:multiLevelType w:val="singleLevel"/>
    <w:tmpl w:val="441EA96E"/>
    <w:lvl w:ilvl="0">
      <w:start w:val="3"/>
      <w:numFmt w:val="decimalFullWidth"/>
      <w:lvlText w:val="（%1）"/>
      <w:lvlJc w:val="left"/>
      <w:pPr>
        <w:tabs>
          <w:tab w:val="num" w:pos="720"/>
        </w:tabs>
        <w:ind w:left="720" w:hanging="720"/>
      </w:pPr>
      <w:rPr>
        <w:rFonts w:hint="eastAsia"/>
      </w:rPr>
    </w:lvl>
  </w:abstractNum>
  <w:abstractNum w:abstractNumId="19" w15:restartNumberingAfterBreak="0">
    <w:nsid w:val="4D31125A"/>
    <w:multiLevelType w:val="hybridMultilevel"/>
    <w:tmpl w:val="6AF83314"/>
    <w:lvl w:ilvl="0" w:tplc="F42CC74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4D58743E"/>
    <w:multiLevelType w:val="hybridMultilevel"/>
    <w:tmpl w:val="71CADE5C"/>
    <w:lvl w:ilvl="0" w:tplc="46D4AC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E9746D2"/>
    <w:multiLevelType w:val="singleLevel"/>
    <w:tmpl w:val="7952C08E"/>
    <w:lvl w:ilvl="0">
      <w:start w:val="2"/>
      <w:numFmt w:val="decimal"/>
      <w:lvlText w:val="%1)"/>
      <w:lvlJc w:val="left"/>
      <w:pPr>
        <w:tabs>
          <w:tab w:val="num" w:pos="360"/>
        </w:tabs>
        <w:ind w:left="360" w:hanging="360"/>
      </w:pPr>
      <w:rPr>
        <w:rFonts w:hint="eastAsia"/>
      </w:rPr>
    </w:lvl>
  </w:abstractNum>
  <w:abstractNum w:abstractNumId="22" w15:restartNumberingAfterBreak="0">
    <w:nsid w:val="53DB2F08"/>
    <w:multiLevelType w:val="singleLevel"/>
    <w:tmpl w:val="272E8F48"/>
    <w:lvl w:ilvl="0">
      <w:start w:val="1"/>
      <w:numFmt w:val="decimalFullWidth"/>
      <w:lvlText w:val="（%1）"/>
      <w:lvlJc w:val="left"/>
      <w:pPr>
        <w:tabs>
          <w:tab w:val="num" w:pos="630"/>
        </w:tabs>
        <w:ind w:left="630" w:hanging="630"/>
      </w:pPr>
      <w:rPr>
        <w:rFonts w:hint="eastAsia"/>
        <w:lang w:val="en-US"/>
      </w:rPr>
    </w:lvl>
  </w:abstractNum>
  <w:abstractNum w:abstractNumId="23" w15:restartNumberingAfterBreak="0">
    <w:nsid w:val="54BF6ABE"/>
    <w:multiLevelType w:val="singleLevel"/>
    <w:tmpl w:val="8EF02ED0"/>
    <w:lvl w:ilvl="0">
      <w:start w:val="1"/>
      <w:numFmt w:val="decimal"/>
      <w:lvlText w:val="%1)"/>
      <w:lvlJc w:val="left"/>
      <w:pPr>
        <w:tabs>
          <w:tab w:val="num" w:pos="360"/>
        </w:tabs>
        <w:ind w:left="360" w:hanging="360"/>
      </w:pPr>
      <w:rPr>
        <w:rFonts w:hint="eastAsia"/>
      </w:rPr>
    </w:lvl>
  </w:abstractNum>
  <w:abstractNum w:abstractNumId="24" w15:restartNumberingAfterBreak="0">
    <w:nsid w:val="563D196D"/>
    <w:multiLevelType w:val="hybridMultilevel"/>
    <w:tmpl w:val="46024DA6"/>
    <w:lvl w:ilvl="0" w:tplc="24EA9FC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64D088B"/>
    <w:multiLevelType w:val="singleLevel"/>
    <w:tmpl w:val="BFEAF106"/>
    <w:lvl w:ilvl="0">
      <w:start w:val="2"/>
      <w:numFmt w:val="decimal"/>
      <w:lvlText w:val="%1)"/>
      <w:lvlJc w:val="left"/>
      <w:pPr>
        <w:tabs>
          <w:tab w:val="num" w:pos="360"/>
        </w:tabs>
        <w:ind w:left="360" w:hanging="360"/>
      </w:pPr>
      <w:rPr>
        <w:rFonts w:hint="eastAsia"/>
      </w:rPr>
    </w:lvl>
  </w:abstractNum>
  <w:abstractNum w:abstractNumId="26" w15:restartNumberingAfterBreak="0">
    <w:nsid w:val="57ED616E"/>
    <w:multiLevelType w:val="singleLevel"/>
    <w:tmpl w:val="7952C08E"/>
    <w:lvl w:ilvl="0">
      <w:start w:val="2"/>
      <w:numFmt w:val="decimal"/>
      <w:lvlText w:val="%1)"/>
      <w:lvlJc w:val="left"/>
      <w:pPr>
        <w:tabs>
          <w:tab w:val="num" w:pos="360"/>
        </w:tabs>
        <w:ind w:left="360" w:hanging="360"/>
      </w:pPr>
      <w:rPr>
        <w:rFonts w:hint="eastAsia"/>
      </w:rPr>
    </w:lvl>
  </w:abstractNum>
  <w:abstractNum w:abstractNumId="27" w15:restartNumberingAfterBreak="0">
    <w:nsid w:val="59236D04"/>
    <w:multiLevelType w:val="singleLevel"/>
    <w:tmpl w:val="FCAC0B58"/>
    <w:lvl w:ilvl="0">
      <w:start w:val="1"/>
      <w:numFmt w:val="decimal"/>
      <w:lvlText w:val="%1)"/>
      <w:lvlJc w:val="left"/>
      <w:pPr>
        <w:tabs>
          <w:tab w:val="num" w:pos="375"/>
        </w:tabs>
        <w:ind w:left="375" w:hanging="375"/>
      </w:pPr>
      <w:rPr>
        <w:rFonts w:hint="eastAsia"/>
      </w:rPr>
    </w:lvl>
  </w:abstractNum>
  <w:abstractNum w:abstractNumId="28" w15:restartNumberingAfterBreak="0">
    <w:nsid w:val="5A8D1C5C"/>
    <w:multiLevelType w:val="singleLevel"/>
    <w:tmpl w:val="7952C08E"/>
    <w:lvl w:ilvl="0">
      <w:start w:val="2"/>
      <w:numFmt w:val="decimal"/>
      <w:lvlText w:val="%1)"/>
      <w:lvlJc w:val="left"/>
      <w:pPr>
        <w:tabs>
          <w:tab w:val="num" w:pos="360"/>
        </w:tabs>
        <w:ind w:left="360" w:hanging="360"/>
      </w:pPr>
      <w:rPr>
        <w:rFonts w:hint="eastAsia"/>
      </w:rPr>
    </w:lvl>
  </w:abstractNum>
  <w:abstractNum w:abstractNumId="29" w15:restartNumberingAfterBreak="0">
    <w:nsid w:val="62C031B1"/>
    <w:multiLevelType w:val="singleLevel"/>
    <w:tmpl w:val="7952C08E"/>
    <w:lvl w:ilvl="0">
      <w:start w:val="2"/>
      <w:numFmt w:val="decimal"/>
      <w:lvlText w:val="%1)"/>
      <w:lvlJc w:val="left"/>
      <w:pPr>
        <w:tabs>
          <w:tab w:val="num" w:pos="360"/>
        </w:tabs>
        <w:ind w:left="360" w:hanging="360"/>
      </w:pPr>
      <w:rPr>
        <w:rFonts w:hint="eastAsia"/>
      </w:rPr>
    </w:lvl>
  </w:abstractNum>
  <w:abstractNum w:abstractNumId="30" w15:restartNumberingAfterBreak="0">
    <w:nsid w:val="659F564F"/>
    <w:multiLevelType w:val="singleLevel"/>
    <w:tmpl w:val="7952C08E"/>
    <w:lvl w:ilvl="0">
      <w:start w:val="2"/>
      <w:numFmt w:val="decimal"/>
      <w:lvlText w:val="%1)"/>
      <w:lvlJc w:val="left"/>
      <w:pPr>
        <w:tabs>
          <w:tab w:val="num" w:pos="360"/>
        </w:tabs>
        <w:ind w:left="360" w:hanging="360"/>
      </w:pPr>
      <w:rPr>
        <w:rFonts w:hint="eastAsia"/>
      </w:rPr>
    </w:lvl>
  </w:abstractNum>
  <w:abstractNum w:abstractNumId="31" w15:restartNumberingAfterBreak="0">
    <w:nsid w:val="66E95179"/>
    <w:multiLevelType w:val="singleLevel"/>
    <w:tmpl w:val="3362B762"/>
    <w:lvl w:ilvl="0">
      <w:start w:val="2"/>
      <w:numFmt w:val="decimalFullWidth"/>
      <w:lvlText w:val="%1．"/>
      <w:lvlJc w:val="left"/>
      <w:pPr>
        <w:tabs>
          <w:tab w:val="num" w:pos="420"/>
        </w:tabs>
        <w:ind w:left="420" w:hanging="420"/>
      </w:pPr>
      <w:rPr>
        <w:rFonts w:hint="eastAsia"/>
      </w:rPr>
    </w:lvl>
  </w:abstractNum>
  <w:abstractNum w:abstractNumId="32" w15:restartNumberingAfterBreak="0">
    <w:nsid w:val="718B3633"/>
    <w:multiLevelType w:val="singleLevel"/>
    <w:tmpl w:val="03F0751A"/>
    <w:lvl w:ilvl="0">
      <w:start w:val="1"/>
      <w:numFmt w:val="decimalFullWidth"/>
      <w:lvlText w:val="%1．"/>
      <w:lvlJc w:val="left"/>
      <w:pPr>
        <w:tabs>
          <w:tab w:val="num" w:pos="420"/>
        </w:tabs>
        <w:ind w:left="420" w:hanging="420"/>
      </w:pPr>
      <w:rPr>
        <w:rFonts w:hint="eastAsia"/>
      </w:rPr>
    </w:lvl>
  </w:abstractNum>
  <w:abstractNum w:abstractNumId="33" w15:restartNumberingAfterBreak="0">
    <w:nsid w:val="731B3056"/>
    <w:multiLevelType w:val="singleLevel"/>
    <w:tmpl w:val="37261998"/>
    <w:lvl w:ilvl="0">
      <w:start w:val="1"/>
      <w:numFmt w:val="decimalFullWidth"/>
      <w:lvlText w:val="（%1）"/>
      <w:lvlJc w:val="left"/>
      <w:pPr>
        <w:tabs>
          <w:tab w:val="num" w:pos="630"/>
        </w:tabs>
        <w:ind w:left="630" w:hanging="630"/>
      </w:pPr>
      <w:rPr>
        <w:rFonts w:hint="eastAsia"/>
      </w:rPr>
    </w:lvl>
  </w:abstractNum>
  <w:abstractNum w:abstractNumId="34" w15:restartNumberingAfterBreak="0">
    <w:nsid w:val="77A13117"/>
    <w:multiLevelType w:val="singleLevel"/>
    <w:tmpl w:val="7952C08E"/>
    <w:lvl w:ilvl="0">
      <w:start w:val="2"/>
      <w:numFmt w:val="decimal"/>
      <w:lvlText w:val="%1)"/>
      <w:lvlJc w:val="left"/>
      <w:pPr>
        <w:tabs>
          <w:tab w:val="num" w:pos="360"/>
        </w:tabs>
        <w:ind w:left="360" w:hanging="360"/>
      </w:pPr>
      <w:rPr>
        <w:rFonts w:hint="eastAsia"/>
      </w:rPr>
    </w:lvl>
  </w:abstractNum>
  <w:abstractNum w:abstractNumId="35" w15:restartNumberingAfterBreak="0">
    <w:nsid w:val="79103897"/>
    <w:multiLevelType w:val="singleLevel"/>
    <w:tmpl w:val="82628914"/>
    <w:lvl w:ilvl="0">
      <w:start w:val="2"/>
      <w:numFmt w:val="decimal"/>
      <w:lvlText w:val="%1)"/>
      <w:lvlJc w:val="left"/>
      <w:pPr>
        <w:tabs>
          <w:tab w:val="num" w:pos="360"/>
        </w:tabs>
        <w:ind w:left="360" w:hanging="360"/>
      </w:pPr>
      <w:rPr>
        <w:rFonts w:hint="eastAsia"/>
      </w:rPr>
    </w:lvl>
  </w:abstractNum>
  <w:abstractNum w:abstractNumId="36" w15:restartNumberingAfterBreak="0">
    <w:nsid w:val="7ED50D6B"/>
    <w:multiLevelType w:val="singleLevel"/>
    <w:tmpl w:val="CA6C2F5E"/>
    <w:lvl w:ilvl="0">
      <w:start w:val="1"/>
      <w:numFmt w:val="decimal"/>
      <w:lvlText w:val="%1)"/>
      <w:lvlJc w:val="left"/>
      <w:pPr>
        <w:tabs>
          <w:tab w:val="num" w:pos="360"/>
        </w:tabs>
        <w:ind w:left="360" w:hanging="360"/>
      </w:pPr>
      <w:rPr>
        <w:rFonts w:hint="eastAsia"/>
      </w:rPr>
    </w:lvl>
  </w:abstractNum>
  <w:num w:numId="1">
    <w:abstractNumId w:val="5"/>
  </w:num>
  <w:num w:numId="2">
    <w:abstractNumId w:val="22"/>
  </w:num>
  <w:num w:numId="3">
    <w:abstractNumId w:val="27"/>
  </w:num>
  <w:num w:numId="4">
    <w:abstractNumId w:val="15"/>
  </w:num>
  <w:num w:numId="5">
    <w:abstractNumId w:val="10"/>
  </w:num>
  <w:num w:numId="6">
    <w:abstractNumId w:val="36"/>
  </w:num>
  <w:num w:numId="7">
    <w:abstractNumId w:val="17"/>
  </w:num>
  <w:num w:numId="8">
    <w:abstractNumId w:val="6"/>
  </w:num>
  <w:num w:numId="9">
    <w:abstractNumId w:val="23"/>
  </w:num>
  <w:num w:numId="10">
    <w:abstractNumId w:val="12"/>
  </w:num>
  <w:num w:numId="11">
    <w:abstractNumId w:val="16"/>
  </w:num>
  <w:num w:numId="12">
    <w:abstractNumId w:val="21"/>
  </w:num>
  <w:num w:numId="13">
    <w:abstractNumId w:val="25"/>
  </w:num>
  <w:num w:numId="14">
    <w:abstractNumId w:val="35"/>
  </w:num>
  <w:num w:numId="15">
    <w:abstractNumId w:val="14"/>
  </w:num>
  <w:num w:numId="16">
    <w:abstractNumId w:val="29"/>
  </w:num>
  <w:num w:numId="17">
    <w:abstractNumId w:val="9"/>
  </w:num>
  <w:num w:numId="18">
    <w:abstractNumId w:val="30"/>
  </w:num>
  <w:num w:numId="19">
    <w:abstractNumId w:val="28"/>
  </w:num>
  <w:num w:numId="20">
    <w:abstractNumId w:val="13"/>
  </w:num>
  <w:num w:numId="21">
    <w:abstractNumId w:val="26"/>
  </w:num>
  <w:num w:numId="22">
    <w:abstractNumId w:val="34"/>
  </w:num>
  <w:num w:numId="23">
    <w:abstractNumId w:val="32"/>
  </w:num>
  <w:num w:numId="24">
    <w:abstractNumId w:val="31"/>
  </w:num>
  <w:num w:numId="25">
    <w:abstractNumId w:val="33"/>
  </w:num>
  <w:num w:numId="26">
    <w:abstractNumId w:val="18"/>
  </w:num>
  <w:num w:numId="27">
    <w:abstractNumId w:val="8"/>
  </w:num>
  <w:num w:numId="28">
    <w:abstractNumId w:val="24"/>
  </w:num>
  <w:num w:numId="29">
    <w:abstractNumId w:val="0"/>
  </w:num>
  <w:num w:numId="30">
    <w:abstractNumId w:val="2"/>
  </w:num>
  <w:num w:numId="31">
    <w:abstractNumId w:val="7"/>
  </w:num>
  <w:num w:numId="32">
    <w:abstractNumId w:val="20"/>
  </w:num>
  <w:num w:numId="33">
    <w:abstractNumId w:val="4"/>
  </w:num>
  <w:num w:numId="34">
    <w:abstractNumId w:val="11"/>
  </w:num>
  <w:num w:numId="35">
    <w:abstractNumId w:val="3"/>
  </w:num>
  <w:num w:numId="36">
    <w:abstractNumId w:val="1"/>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44"/>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E0E"/>
    <w:rsid w:val="0000587D"/>
    <w:rsid w:val="00006D56"/>
    <w:rsid w:val="00007BC7"/>
    <w:rsid w:val="00007D39"/>
    <w:rsid w:val="0001055D"/>
    <w:rsid w:val="00010BB2"/>
    <w:rsid w:val="000114C6"/>
    <w:rsid w:val="00015C91"/>
    <w:rsid w:val="00020608"/>
    <w:rsid w:val="000234A0"/>
    <w:rsid w:val="00027D07"/>
    <w:rsid w:val="00034B3B"/>
    <w:rsid w:val="000470B5"/>
    <w:rsid w:val="00062AC1"/>
    <w:rsid w:val="00071BED"/>
    <w:rsid w:val="00072EFF"/>
    <w:rsid w:val="0008708D"/>
    <w:rsid w:val="00087520"/>
    <w:rsid w:val="000975C5"/>
    <w:rsid w:val="000A0BC6"/>
    <w:rsid w:val="000A0CFB"/>
    <w:rsid w:val="000A213D"/>
    <w:rsid w:val="000A33E0"/>
    <w:rsid w:val="000A50A8"/>
    <w:rsid w:val="000A5D37"/>
    <w:rsid w:val="000B539B"/>
    <w:rsid w:val="000B7A54"/>
    <w:rsid w:val="000C2E7A"/>
    <w:rsid w:val="000C7E31"/>
    <w:rsid w:val="000D1A34"/>
    <w:rsid w:val="000D50A4"/>
    <w:rsid w:val="000E1ADB"/>
    <w:rsid w:val="000F7640"/>
    <w:rsid w:val="00100FD2"/>
    <w:rsid w:val="00107C6C"/>
    <w:rsid w:val="00115064"/>
    <w:rsid w:val="00124C24"/>
    <w:rsid w:val="0014130A"/>
    <w:rsid w:val="00141770"/>
    <w:rsid w:val="00142636"/>
    <w:rsid w:val="0014273E"/>
    <w:rsid w:val="00142996"/>
    <w:rsid w:val="0016588E"/>
    <w:rsid w:val="0017008A"/>
    <w:rsid w:val="00181D1D"/>
    <w:rsid w:val="00184D07"/>
    <w:rsid w:val="001909D2"/>
    <w:rsid w:val="00191399"/>
    <w:rsid w:val="001927EC"/>
    <w:rsid w:val="00192B63"/>
    <w:rsid w:val="0019470E"/>
    <w:rsid w:val="00197B37"/>
    <w:rsid w:val="001A47E0"/>
    <w:rsid w:val="001A7DE2"/>
    <w:rsid w:val="001A7EE3"/>
    <w:rsid w:val="001B251A"/>
    <w:rsid w:val="001B601D"/>
    <w:rsid w:val="001B7EDA"/>
    <w:rsid w:val="001D520F"/>
    <w:rsid w:val="001E0099"/>
    <w:rsid w:val="001E2163"/>
    <w:rsid w:val="001F24E0"/>
    <w:rsid w:val="001F7FF2"/>
    <w:rsid w:val="00200DBC"/>
    <w:rsid w:val="002022D4"/>
    <w:rsid w:val="00202C27"/>
    <w:rsid w:val="00222593"/>
    <w:rsid w:val="002270B7"/>
    <w:rsid w:val="002320A7"/>
    <w:rsid w:val="00236F23"/>
    <w:rsid w:val="00237E80"/>
    <w:rsid w:val="00245ACC"/>
    <w:rsid w:val="0025666F"/>
    <w:rsid w:val="00270BCD"/>
    <w:rsid w:val="00272B0B"/>
    <w:rsid w:val="00277501"/>
    <w:rsid w:val="00296BFB"/>
    <w:rsid w:val="002A1342"/>
    <w:rsid w:val="002B2911"/>
    <w:rsid w:val="002B3972"/>
    <w:rsid w:val="002B7F1E"/>
    <w:rsid w:val="002C0E98"/>
    <w:rsid w:val="002C32E3"/>
    <w:rsid w:val="002C4DB2"/>
    <w:rsid w:val="002D1357"/>
    <w:rsid w:val="002D1B66"/>
    <w:rsid w:val="002D3ACA"/>
    <w:rsid w:val="002D4B0D"/>
    <w:rsid w:val="002D693B"/>
    <w:rsid w:val="002E1B1F"/>
    <w:rsid w:val="002E4C26"/>
    <w:rsid w:val="002E4F44"/>
    <w:rsid w:val="002F1425"/>
    <w:rsid w:val="002F323A"/>
    <w:rsid w:val="00302B74"/>
    <w:rsid w:val="00304AAF"/>
    <w:rsid w:val="00304B52"/>
    <w:rsid w:val="0031164D"/>
    <w:rsid w:val="00313946"/>
    <w:rsid w:val="003309ED"/>
    <w:rsid w:val="0033484A"/>
    <w:rsid w:val="003406DC"/>
    <w:rsid w:val="00340809"/>
    <w:rsid w:val="00355BDF"/>
    <w:rsid w:val="003579AE"/>
    <w:rsid w:val="00362167"/>
    <w:rsid w:val="0036259B"/>
    <w:rsid w:val="003730C3"/>
    <w:rsid w:val="0037526B"/>
    <w:rsid w:val="00376F95"/>
    <w:rsid w:val="00376FC2"/>
    <w:rsid w:val="0039170A"/>
    <w:rsid w:val="00393E9A"/>
    <w:rsid w:val="003A70B9"/>
    <w:rsid w:val="003B0264"/>
    <w:rsid w:val="003B71B0"/>
    <w:rsid w:val="003C1780"/>
    <w:rsid w:val="003C308A"/>
    <w:rsid w:val="003C6502"/>
    <w:rsid w:val="003C679C"/>
    <w:rsid w:val="003D1CE6"/>
    <w:rsid w:val="003E0F08"/>
    <w:rsid w:val="003E4322"/>
    <w:rsid w:val="003E4CEA"/>
    <w:rsid w:val="003E503A"/>
    <w:rsid w:val="003E5DED"/>
    <w:rsid w:val="003E6924"/>
    <w:rsid w:val="003E797B"/>
    <w:rsid w:val="003F194B"/>
    <w:rsid w:val="003F37E3"/>
    <w:rsid w:val="003F3FC1"/>
    <w:rsid w:val="00400A17"/>
    <w:rsid w:val="00400AC7"/>
    <w:rsid w:val="00407FE5"/>
    <w:rsid w:val="00410E8B"/>
    <w:rsid w:val="00423BC2"/>
    <w:rsid w:val="00424794"/>
    <w:rsid w:val="00434D36"/>
    <w:rsid w:val="00435BFE"/>
    <w:rsid w:val="00451C81"/>
    <w:rsid w:val="004559D5"/>
    <w:rsid w:val="0046033E"/>
    <w:rsid w:val="00460943"/>
    <w:rsid w:val="00460E8A"/>
    <w:rsid w:val="00462A8C"/>
    <w:rsid w:val="00462D33"/>
    <w:rsid w:val="0046680D"/>
    <w:rsid w:val="00472EDF"/>
    <w:rsid w:val="004848A9"/>
    <w:rsid w:val="00486F6F"/>
    <w:rsid w:val="00487962"/>
    <w:rsid w:val="004947BD"/>
    <w:rsid w:val="00495F13"/>
    <w:rsid w:val="004A15E3"/>
    <w:rsid w:val="004A2B4B"/>
    <w:rsid w:val="004B6ECF"/>
    <w:rsid w:val="004C3B03"/>
    <w:rsid w:val="004D2F50"/>
    <w:rsid w:val="004D5FBE"/>
    <w:rsid w:val="004E1251"/>
    <w:rsid w:val="004E3E0C"/>
    <w:rsid w:val="004E5E17"/>
    <w:rsid w:val="004E6746"/>
    <w:rsid w:val="0050034C"/>
    <w:rsid w:val="0050534D"/>
    <w:rsid w:val="00507B65"/>
    <w:rsid w:val="00514959"/>
    <w:rsid w:val="00515F8A"/>
    <w:rsid w:val="005166CA"/>
    <w:rsid w:val="00525E34"/>
    <w:rsid w:val="00533151"/>
    <w:rsid w:val="00540C3A"/>
    <w:rsid w:val="00555087"/>
    <w:rsid w:val="00560B6B"/>
    <w:rsid w:val="00564888"/>
    <w:rsid w:val="00572835"/>
    <w:rsid w:val="00592BDB"/>
    <w:rsid w:val="00595EC9"/>
    <w:rsid w:val="005A0BD1"/>
    <w:rsid w:val="005A163E"/>
    <w:rsid w:val="005A3E96"/>
    <w:rsid w:val="005A786D"/>
    <w:rsid w:val="005B3AC4"/>
    <w:rsid w:val="005C4C2F"/>
    <w:rsid w:val="005C4D8E"/>
    <w:rsid w:val="005C7F1C"/>
    <w:rsid w:val="005D4563"/>
    <w:rsid w:val="005D4EA0"/>
    <w:rsid w:val="005D5420"/>
    <w:rsid w:val="005E3AF6"/>
    <w:rsid w:val="005E740F"/>
    <w:rsid w:val="005F698B"/>
    <w:rsid w:val="00601ACF"/>
    <w:rsid w:val="00603123"/>
    <w:rsid w:val="0060412E"/>
    <w:rsid w:val="006100C0"/>
    <w:rsid w:val="006119E9"/>
    <w:rsid w:val="006172C1"/>
    <w:rsid w:val="00621620"/>
    <w:rsid w:val="006251FC"/>
    <w:rsid w:val="006271C3"/>
    <w:rsid w:val="0062781C"/>
    <w:rsid w:val="006340DC"/>
    <w:rsid w:val="006375C9"/>
    <w:rsid w:val="00643672"/>
    <w:rsid w:val="00647C87"/>
    <w:rsid w:val="00654EBF"/>
    <w:rsid w:val="006604BF"/>
    <w:rsid w:val="00663A69"/>
    <w:rsid w:val="00665774"/>
    <w:rsid w:val="00671612"/>
    <w:rsid w:val="00681A3C"/>
    <w:rsid w:val="00681B66"/>
    <w:rsid w:val="00685CC0"/>
    <w:rsid w:val="006932E6"/>
    <w:rsid w:val="006964EA"/>
    <w:rsid w:val="00697228"/>
    <w:rsid w:val="006A2106"/>
    <w:rsid w:val="006A3E78"/>
    <w:rsid w:val="006B45FF"/>
    <w:rsid w:val="006B570F"/>
    <w:rsid w:val="006B5D93"/>
    <w:rsid w:val="006C5798"/>
    <w:rsid w:val="006C6474"/>
    <w:rsid w:val="006D1DB6"/>
    <w:rsid w:val="006E52AF"/>
    <w:rsid w:val="006F3610"/>
    <w:rsid w:val="006F486F"/>
    <w:rsid w:val="006F7B63"/>
    <w:rsid w:val="00701597"/>
    <w:rsid w:val="007117C2"/>
    <w:rsid w:val="00721D06"/>
    <w:rsid w:val="00722828"/>
    <w:rsid w:val="00733183"/>
    <w:rsid w:val="0074333A"/>
    <w:rsid w:val="00743BBE"/>
    <w:rsid w:val="007451E7"/>
    <w:rsid w:val="0075052E"/>
    <w:rsid w:val="007506B6"/>
    <w:rsid w:val="00752E72"/>
    <w:rsid w:val="00753429"/>
    <w:rsid w:val="007563B9"/>
    <w:rsid w:val="007639A9"/>
    <w:rsid w:val="00767ADB"/>
    <w:rsid w:val="00771ABE"/>
    <w:rsid w:val="00771DE0"/>
    <w:rsid w:val="007741D9"/>
    <w:rsid w:val="0077442B"/>
    <w:rsid w:val="00783AEB"/>
    <w:rsid w:val="00787002"/>
    <w:rsid w:val="007A4487"/>
    <w:rsid w:val="007B5573"/>
    <w:rsid w:val="007C08F8"/>
    <w:rsid w:val="007C1218"/>
    <w:rsid w:val="007C688E"/>
    <w:rsid w:val="007C729C"/>
    <w:rsid w:val="007D236C"/>
    <w:rsid w:val="007D7165"/>
    <w:rsid w:val="007E1992"/>
    <w:rsid w:val="007E60ED"/>
    <w:rsid w:val="007E63C5"/>
    <w:rsid w:val="007F1EA9"/>
    <w:rsid w:val="007F215E"/>
    <w:rsid w:val="00805FE9"/>
    <w:rsid w:val="008077C1"/>
    <w:rsid w:val="00810EE4"/>
    <w:rsid w:val="00812003"/>
    <w:rsid w:val="008149EE"/>
    <w:rsid w:val="00815248"/>
    <w:rsid w:val="0081699D"/>
    <w:rsid w:val="008246A4"/>
    <w:rsid w:val="008347CA"/>
    <w:rsid w:val="0083523A"/>
    <w:rsid w:val="00843B65"/>
    <w:rsid w:val="0085652D"/>
    <w:rsid w:val="00860E6D"/>
    <w:rsid w:val="00860F74"/>
    <w:rsid w:val="00864416"/>
    <w:rsid w:val="008A1228"/>
    <w:rsid w:val="008A377D"/>
    <w:rsid w:val="008A62ED"/>
    <w:rsid w:val="008C5CE1"/>
    <w:rsid w:val="008D0B40"/>
    <w:rsid w:val="008D62B5"/>
    <w:rsid w:val="008E2D83"/>
    <w:rsid w:val="009005A3"/>
    <w:rsid w:val="0090443C"/>
    <w:rsid w:val="00911A79"/>
    <w:rsid w:val="00915D21"/>
    <w:rsid w:val="0092251A"/>
    <w:rsid w:val="0092471A"/>
    <w:rsid w:val="00925FF8"/>
    <w:rsid w:val="009274B3"/>
    <w:rsid w:val="00930034"/>
    <w:rsid w:val="00937766"/>
    <w:rsid w:val="00951976"/>
    <w:rsid w:val="00953E42"/>
    <w:rsid w:val="0095606C"/>
    <w:rsid w:val="0095609A"/>
    <w:rsid w:val="0096421E"/>
    <w:rsid w:val="00966FC7"/>
    <w:rsid w:val="009711CF"/>
    <w:rsid w:val="00975828"/>
    <w:rsid w:val="00977E61"/>
    <w:rsid w:val="009822BF"/>
    <w:rsid w:val="0098305D"/>
    <w:rsid w:val="00990D0B"/>
    <w:rsid w:val="009A2B00"/>
    <w:rsid w:val="009A7DC1"/>
    <w:rsid w:val="009C38BA"/>
    <w:rsid w:val="009C3970"/>
    <w:rsid w:val="009D01D5"/>
    <w:rsid w:val="009E38C3"/>
    <w:rsid w:val="00A03024"/>
    <w:rsid w:val="00A158AF"/>
    <w:rsid w:val="00A23521"/>
    <w:rsid w:val="00A268A1"/>
    <w:rsid w:val="00A27A3B"/>
    <w:rsid w:val="00A3578D"/>
    <w:rsid w:val="00A35B12"/>
    <w:rsid w:val="00A372C9"/>
    <w:rsid w:val="00A40209"/>
    <w:rsid w:val="00A43322"/>
    <w:rsid w:val="00A52038"/>
    <w:rsid w:val="00A52E11"/>
    <w:rsid w:val="00A5728D"/>
    <w:rsid w:val="00A604B0"/>
    <w:rsid w:val="00A61340"/>
    <w:rsid w:val="00A6467A"/>
    <w:rsid w:val="00A8200F"/>
    <w:rsid w:val="00A8330C"/>
    <w:rsid w:val="00A92764"/>
    <w:rsid w:val="00A9372B"/>
    <w:rsid w:val="00A95BB6"/>
    <w:rsid w:val="00AA56B5"/>
    <w:rsid w:val="00AA58CC"/>
    <w:rsid w:val="00AB048B"/>
    <w:rsid w:val="00AB7486"/>
    <w:rsid w:val="00AC005A"/>
    <w:rsid w:val="00AC13BC"/>
    <w:rsid w:val="00AC4692"/>
    <w:rsid w:val="00AD59A1"/>
    <w:rsid w:val="00AD6483"/>
    <w:rsid w:val="00AD665E"/>
    <w:rsid w:val="00AD7CEC"/>
    <w:rsid w:val="00AE1F32"/>
    <w:rsid w:val="00AE75CE"/>
    <w:rsid w:val="00AF46E4"/>
    <w:rsid w:val="00AF6EC2"/>
    <w:rsid w:val="00B037C8"/>
    <w:rsid w:val="00B03916"/>
    <w:rsid w:val="00B05526"/>
    <w:rsid w:val="00B172A9"/>
    <w:rsid w:val="00B23247"/>
    <w:rsid w:val="00B25804"/>
    <w:rsid w:val="00B30F5D"/>
    <w:rsid w:val="00B33349"/>
    <w:rsid w:val="00B3551D"/>
    <w:rsid w:val="00B35FCC"/>
    <w:rsid w:val="00B4668E"/>
    <w:rsid w:val="00B50070"/>
    <w:rsid w:val="00B519DA"/>
    <w:rsid w:val="00B62E0E"/>
    <w:rsid w:val="00B73D47"/>
    <w:rsid w:val="00B81661"/>
    <w:rsid w:val="00B863AF"/>
    <w:rsid w:val="00B940BD"/>
    <w:rsid w:val="00B946EF"/>
    <w:rsid w:val="00BA522A"/>
    <w:rsid w:val="00BA5D71"/>
    <w:rsid w:val="00BA627B"/>
    <w:rsid w:val="00BA646A"/>
    <w:rsid w:val="00BA66A8"/>
    <w:rsid w:val="00BB0159"/>
    <w:rsid w:val="00BB68DC"/>
    <w:rsid w:val="00BB72F7"/>
    <w:rsid w:val="00BD3AD1"/>
    <w:rsid w:val="00BE087B"/>
    <w:rsid w:val="00BE22D6"/>
    <w:rsid w:val="00BF1E93"/>
    <w:rsid w:val="00BF3AD7"/>
    <w:rsid w:val="00BF7D47"/>
    <w:rsid w:val="00C0255A"/>
    <w:rsid w:val="00C07CB5"/>
    <w:rsid w:val="00C125BC"/>
    <w:rsid w:val="00C16844"/>
    <w:rsid w:val="00C22422"/>
    <w:rsid w:val="00C316DC"/>
    <w:rsid w:val="00C413CA"/>
    <w:rsid w:val="00C467FC"/>
    <w:rsid w:val="00C4733B"/>
    <w:rsid w:val="00C47B18"/>
    <w:rsid w:val="00C47CB2"/>
    <w:rsid w:val="00C50D22"/>
    <w:rsid w:val="00C61828"/>
    <w:rsid w:val="00C66897"/>
    <w:rsid w:val="00C66A90"/>
    <w:rsid w:val="00C6720D"/>
    <w:rsid w:val="00C74F06"/>
    <w:rsid w:val="00C817CD"/>
    <w:rsid w:val="00C83896"/>
    <w:rsid w:val="00C83DCD"/>
    <w:rsid w:val="00C85C50"/>
    <w:rsid w:val="00C900D4"/>
    <w:rsid w:val="00C968AD"/>
    <w:rsid w:val="00CA0323"/>
    <w:rsid w:val="00CA17D7"/>
    <w:rsid w:val="00CB014C"/>
    <w:rsid w:val="00CB0A24"/>
    <w:rsid w:val="00CB145E"/>
    <w:rsid w:val="00CC2360"/>
    <w:rsid w:val="00CC2EEB"/>
    <w:rsid w:val="00CC4ADB"/>
    <w:rsid w:val="00CC66AB"/>
    <w:rsid w:val="00CD1759"/>
    <w:rsid w:val="00CD71D4"/>
    <w:rsid w:val="00CE0C28"/>
    <w:rsid w:val="00CE0CC6"/>
    <w:rsid w:val="00CF7ECF"/>
    <w:rsid w:val="00D025E2"/>
    <w:rsid w:val="00D069B2"/>
    <w:rsid w:val="00D11DBA"/>
    <w:rsid w:val="00D15668"/>
    <w:rsid w:val="00D20243"/>
    <w:rsid w:val="00D20DA6"/>
    <w:rsid w:val="00D26BB7"/>
    <w:rsid w:val="00D3044C"/>
    <w:rsid w:val="00D361F5"/>
    <w:rsid w:val="00D42448"/>
    <w:rsid w:val="00D43D34"/>
    <w:rsid w:val="00D46807"/>
    <w:rsid w:val="00D50B59"/>
    <w:rsid w:val="00D541D8"/>
    <w:rsid w:val="00D546CE"/>
    <w:rsid w:val="00D60E54"/>
    <w:rsid w:val="00D6204D"/>
    <w:rsid w:val="00D7003C"/>
    <w:rsid w:val="00D76A2D"/>
    <w:rsid w:val="00D81A57"/>
    <w:rsid w:val="00D85CB4"/>
    <w:rsid w:val="00D8727D"/>
    <w:rsid w:val="00D9085B"/>
    <w:rsid w:val="00D96016"/>
    <w:rsid w:val="00DA0831"/>
    <w:rsid w:val="00DA0C01"/>
    <w:rsid w:val="00DB03E7"/>
    <w:rsid w:val="00DB2060"/>
    <w:rsid w:val="00DB5F01"/>
    <w:rsid w:val="00DC0C86"/>
    <w:rsid w:val="00DC0CA6"/>
    <w:rsid w:val="00DC21D0"/>
    <w:rsid w:val="00DC44AA"/>
    <w:rsid w:val="00DE037F"/>
    <w:rsid w:val="00DF0A8D"/>
    <w:rsid w:val="00DF0F15"/>
    <w:rsid w:val="00DF166F"/>
    <w:rsid w:val="00DF38D0"/>
    <w:rsid w:val="00DF3D62"/>
    <w:rsid w:val="00E00672"/>
    <w:rsid w:val="00E0522E"/>
    <w:rsid w:val="00E05730"/>
    <w:rsid w:val="00E13001"/>
    <w:rsid w:val="00E166E9"/>
    <w:rsid w:val="00E217C5"/>
    <w:rsid w:val="00E22D6A"/>
    <w:rsid w:val="00E30D2F"/>
    <w:rsid w:val="00E33885"/>
    <w:rsid w:val="00E349CE"/>
    <w:rsid w:val="00E37968"/>
    <w:rsid w:val="00E41173"/>
    <w:rsid w:val="00E416B4"/>
    <w:rsid w:val="00E53B2D"/>
    <w:rsid w:val="00E56381"/>
    <w:rsid w:val="00E65BBF"/>
    <w:rsid w:val="00E84C1F"/>
    <w:rsid w:val="00E90B94"/>
    <w:rsid w:val="00E95012"/>
    <w:rsid w:val="00E976CC"/>
    <w:rsid w:val="00EA0888"/>
    <w:rsid w:val="00EA2D7C"/>
    <w:rsid w:val="00EB5C36"/>
    <w:rsid w:val="00EB6B19"/>
    <w:rsid w:val="00EB6E17"/>
    <w:rsid w:val="00EB7F14"/>
    <w:rsid w:val="00EC106F"/>
    <w:rsid w:val="00EC529A"/>
    <w:rsid w:val="00ED14E6"/>
    <w:rsid w:val="00ED32C4"/>
    <w:rsid w:val="00ED561A"/>
    <w:rsid w:val="00EE1C84"/>
    <w:rsid w:val="00EE64F9"/>
    <w:rsid w:val="00EF13DA"/>
    <w:rsid w:val="00EF6BD8"/>
    <w:rsid w:val="00F12A93"/>
    <w:rsid w:val="00F13CC3"/>
    <w:rsid w:val="00F14461"/>
    <w:rsid w:val="00F15403"/>
    <w:rsid w:val="00F16C99"/>
    <w:rsid w:val="00F24A39"/>
    <w:rsid w:val="00F37F5D"/>
    <w:rsid w:val="00F4005D"/>
    <w:rsid w:val="00F401AE"/>
    <w:rsid w:val="00F431A4"/>
    <w:rsid w:val="00F436F6"/>
    <w:rsid w:val="00F439C0"/>
    <w:rsid w:val="00F53F40"/>
    <w:rsid w:val="00F571D0"/>
    <w:rsid w:val="00F63EF0"/>
    <w:rsid w:val="00F64314"/>
    <w:rsid w:val="00F64C10"/>
    <w:rsid w:val="00F92992"/>
    <w:rsid w:val="00FA2D15"/>
    <w:rsid w:val="00FA2DA1"/>
    <w:rsid w:val="00FB5210"/>
    <w:rsid w:val="00FB7F9E"/>
    <w:rsid w:val="00FE3AB3"/>
    <w:rsid w:val="00FE4440"/>
    <w:rsid w:val="00FF48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515B1AA6"/>
  <w15:docId w15:val="{F2999C8C-27F1-4196-B41C-3F359683E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7EC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CF7ECF"/>
    <w:rPr>
      <w:rFonts w:ascii="ＭＳ Ｐ明朝"/>
      <w:color w:val="000000"/>
    </w:rPr>
  </w:style>
  <w:style w:type="paragraph" w:styleId="a5">
    <w:name w:val="Note Heading"/>
    <w:basedOn w:val="a"/>
    <w:next w:val="a"/>
    <w:rsid w:val="00CF7ECF"/>
    <w:pPr>
      <w:jc w:val="center"/>
    </w:pPr>
    <w:rPr>
      <w:rFonts w:ascii="ＭＳ 明朝"/>
      <w:color w:val="000000"/>
      <w:sz w:val="22"/>
    </w:rPr>
  </w:style>
  <w:style w:type="paragraph" w:styleId="a6">
    <w:name w:val="Closing"/>
    <w:basedOn w:val="a"/>
    <w:next w:val="a"/>
    <w:rsid w:val="00CF7ECF"/>
    <w:pPr>
      <w:jc w:val="right"/>
    </w:pPr>
    <w:rPr>
      <w:rFonts w:ascii="ＭＳ 明朝"/>
      <w:color w:val="000000"/>
      <w:sz w:val="22"/>
    </w:rPr>
  </w:style>
  <w:style w:type="paragraph" w:styleId="a7">
    <w:name w:val="Body Text Indent"/>
    <w:basedOn w:val="a"/>
    <w:rsid w:val="00CF7ECF"/>
    <w:pPr>
      <w:ind w:left="426"/>
    </w:pPr>
    <w:rPr>
      <w:rFonts w:ascii="ＭＳ 明朝"/>
    </w:rPr>
  </w:style>
  <w:style w:type="table" w:styleId="a8">
    <w:name w:val="Table Grid"/>
    <w:basedOn w:val="a1"/>
    <w:rsid w:val="007E60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８"/>
    <w:rsid w:val="00200DBC"/>
    <w:pPr>
      <w:widowControl w:val="0"/>
      <w:wordWrap w:val="0"/>
      <w:autoSpaceDE w:val="0"/>
      <w:autoSpaceDN w:val="0"/>
      <w:adjustRightInd w:val="0"/>
      <w:spacing w:line="460" w:lineRule="atLeast"/>
      <w:jc w:val="both"/>
    </w:pPr>
    <w:rPr>
      <w:rFonts w:ascii="Times New Roman" w:hAnsi="Times New Roman"/>
      <w:spacing w:val="-1"/>
      <w:sz w:val="21"/>
    </w:rPr>
  </w:style>
  <w:style w:type="paragraph" w:styleId="aa">
    <w:name w:val="header"/>
    <w:basedOn w:val="a"/>
    <w:link w:val="ab"/>
    <w:rsid w:val="00141770"/>
    <w:pPr>
      <w:tabs>
        <w:tab w:val="center" w:pos="4252"/>
        <w:tab w:val="right" w:pos="8504"/>
      </w:tabs>
      <w:snapToGrid w:val="0"/>
    </w:pPr>
  </w:style>
  <w:style w:type="character" w:customStyle="1" w:styleId="ab">
    <w:name w:val="ヘッダー (文字)"/>
    <w:basedOn w:val="a0"/>
    <w:link w:val="aa"/>
    <w:rsid w:val="00141770"/>
    <w:rPr>
      <w:kern w:val="2"/>
      <w:sz w:val="21"/>
    </w:rPr>
  </w:style>
  <w:style w:type="paragraph" w:styleId="ac">
    <w:name w:val="footer"/>
    <w:basedOn w:val="a"/>
    <w:link w:val="ad"/>
    <w:rsid w:val="00141770"/>
    <w:pPr>
      <w:tabs>
        <w:tab w:val="center" w:pos="4252"/>
        <w:tab w:val="right" w:pos="8504"/>
      </w:tabs>
      <w:snapToGrid w:val="0"/>
    </w:pPr>
  </w:style>
  <w:style w:type="character" w:customStyle="1" w:styleId="ad">
    <w:name w:val="フッター (文字)"/>
    <w:basedOn w:val="a0"/>
    <w:link w:val="ac"/>
    <w:rsid w:val="00141770"/>
    <w:rPr>
      <w:kern w:val="2"/>
      <w:sz w:val="21"/>
    </w:rPr>
  </w:style>
  <w:style w:type="character" w:styleId="ae">
    <w:name w:val="Emphasis"/>
    <w:basedOn w:val="a0"/>
    <w:qFormat/>
    <w:rsid w:val="00BF7D47"/>
    <w:rPr>
      <w:i/>
      <w:iCs/>
    </w:rPr>
  </w:style>
  <w:style w:type="paragraph" w:styleId="af">
    <w:name w:val="Balloon Text"/>
    <w:basedOn w:val="a"/>
    <w:link w:val="af0"/>
    <w:rsid w:val="00192B63"/>
    <w:rPr>
      <w:rFonts w:asciiTheme="majorHAnsi" w:eastAsiaTheme="majorEastAsia" w:hAnsiTheme="majorHAnsi" w:cstheme="majorBidi"/>
      <w:sz w:val="18"/>
      <w:szCs w:val="18"/>
    </w:rPr>
  </w:style>
  <w:style w:type="character" w:customStyle="1" w:styleId="af0">
    <w:name w:val="吹き出し (文字)"/>
    <w:basedOn w:val="a0"/>
    <w:link w:val="af"/>
    <w:rsid w:val="00192B63"/>
    <w:rPr>
      <w:rFonts w:asciiTheme="majorHAnsi" w:eastAsiaTheme="majorEastAsia" w:hAnsiTheme="majorHAnsi" w:cstheme="majorBidi"/>
      <w:kern w:val="2"/>
      <w:sz w:val="18"/>
      <w:szCs w:val="18"/>
    </w:rPr>
  </w:style>
  <w:style w:type="character" w:customStyle="1" w:styleId="a4">
    <w:name w:val="本文 (文字)"/>
    <w:basedOn w:val="a0"/>
    <w:link w:val="a3"/>
    <w:rsid w:val="00953E42"/>
    <w:rPr>
      <w:rFonts w:ascii="ＭＳ Ｐ明朝"/>
      <w:color w:val="000000"/>
      <w:kern w:val="2"/>
      <w:sz w:val="21"/>
    </w:rPr>
  </w:style>
  <w:style w:type="table" w:customStyle="1" w:styleId="1">
    <w:name w:val="表 (格子)1"/>
    <w:basedOn w:val="a1"/>
    <w:next w:val="a8"/>
    <w:uiPriority w:val="39"/>
    <w:rsid w:val="00DC0C86"/>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10"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42A99-810D-4C48-9C58-604546FC8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6</Pages>
  <Words>3020</Words>
  <Characters>473</Characters>
  <Application>Microsoft Office Word</Application>
  <DocSecurity>0</DocSecurity>
  <Lines>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山梨県鉄道駅バリアフリー化設備整備費補助金</vt:lpstr>
      <vt:lpstr>山梨県鉄道駅バリアフリー化設備整備費補助金</vt:lpstr>
    </vt:vector>
  </TitlesOfParts>
  <Company>山梨県</Company>
  <LinksUpToDate>false</LinksUpToDate>
  <CharactersWithSpaces>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山梨県鉄道駅バリアフリー化設備整備費補助金</dc:title>
  <dc:creator>山梨県</dc:creator>
  <cp:lastModifiedBy>a1705m</cp:lastModifiedBy>
  <cp:revision>31</cp:revision>
  <cp:lastPrinted>2021-04-19T08:57:00Z</cp:lastPrinted>
  <dcterms:created xsi:type="dcterms:W3CDTF">2020-12-17T08:07:00Z</dcterms:created>
  <dcterms:modified xsi:type="dcterms:W3CDTF">2021-04-29T04:57:00Z</dcterms:modified>
</cp:coreProperties>
</file>