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B6C" w:rsidRPr="00F20B6C" w:rsidRDefault="00F20B6C" w:rsidP="00F20B6C">
      <w:pPr>
        <w:autoSpaceDE w:val="0"/>
        <w:autoSpaceDN w:val="0"/>
        <w:adjustRightIn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津島</w:t>
      </w:r>
      <w:r w:rsidRPr="00F20B6C">
        <w:rPr>
          <w:rFonts w:asciiTheme="minorEastAsia" w:hAnsiTheme="minorEastAsia" w:cs="Generic0-Regular" w:hint="eastAsia"/>
          <w:kern w:val="0"/>
          <w:sz w:val="24"/>
          <w:szCs w:val="24"/>
        </w:rPr>
        <w:t>市空家解体促進費補助金交付要綱</w:t>
      </w:r>
    </w:p>
    <w:p w:rsidR="00F20B6C" w:rsidRDefault="00F20B6C" w:rsidP="00F20B6C">
      <w:pPr>
        <w:autoSpaceDE w:val="0"/>
        <w:autoSpaceDN w:val="0"/>
        <w:adjustRightInd w:val="0"/>
        <w:jc w:val="left"/>
        <w:rPr>
          <w:rFonts w:asciiTheme="minorEastAsia" w:hAnsiTheme="minorEastAsia" w:cs="Generic0-Regular"/>
          <w:kern w:val="0"/>
          <w:sz w:val="24"/>
          <w:szCs w:val="24"/>
        </w:rPr>
      </w:pPr>
    </w:p>
    <w:p w:rsidR="00F20B6C" w:rsidRPr="00F20B6C" w:rsidRDefault="00F20B6C" w:rsidP="00F20B6C">
      <w:pPr>
        <w:autoSpaceDE w:val="0"/>
        <w:autoSpaceDN w:val="0"/>
        <w:adjustRightInd w:val="0"/>
        <w:jc w:val="left"/>
        <w:rPr>
          <w:rFonts w:asciiTheme="minorEastAsia" w:hAnsiTheme="minorEastAsia" w:cs="Generic0-Regular"/>
          <w:kern w:val="0"/>
          <w:sz w:val="24"/>
          <w:szCs w:val="24"/>
        </w:rPr>
      </w:pPr>
      <w:r w:rsidRPr="00F20B6C">
        <w:rPr>
          <w:rFonts w:asciiTheme="minorEastAsia" w:hAnsiTheme="minorEastAsia" w:cs="Generic0-Regular" w:hint="eastAsia"/>
          <w:kern w:val="0"/>
          <w:sz w:val="24"/>
          <w:szCs w:val="24"/>
        </w:rPr>
        <w:t>（</w:t>
      </w:r>
      <w:r>
        <w:rPr>
          <w:rFonts w:asciiTheme="minorEastAsia" w:hAnsiTheme="minorEastAsia" w:cs="Generic0-Regular" w:hint="eastAsia"/>
          <w:kern w:val="0"/>
          <w:sz w:val="24"/>
          <w:szCs w:val="24"/>
        </w:rPr>
        <w:t>目的</w:t>
      </w:r>
      <w:r w:rsidRPr="00F20B6C">
        <w:rPr>
          <w:rFonts w:asciiTheme="minorEastAsia" w:hAnsiTheme="minorEastAsia" w:cs="Generic0-Regular" w:hint="eastAsia"/>
          <w:kern w:val="0"/>
          <w:sz w:val="24"/>
          <w:szCs w:val="24"/>
        </w:rPr>
        <w:t>）</w:t>
      </w:r>
    </w:p>
    <w:p w:rsidR="00F20B6C" w:rsidRPr="00D02861" w:rsidRDefault="00F20B6C" w:rsidP="00F20B6C">
      <w:pPr>
        <w:autoSpaceDE w:val="0"/>
        <w:autoSpaceDN w:val="0"/>
        <w:adjustRightInd w:val="0"/>
        <w:ind w:left="240" w:hangingChars="100" w:hanging="240"/>
        <w:jc w:val="left"/>
        <w:rPr>
          <w:rFonts w:asciiTheme="minorEastAsia" w:hAnsiTheme="minorEastAsia" w:cs="Generic0-Regular"/>
          <w:kern w:val="0"/>
          <w:sz w:val="24"/>
          <w:szCs w:val="24"/>
        </w:rPr>
      </w:pPr>
      <w:r w:rsidRPr="00F20B6C">
        <w:rPr>
          <w:rFonts w:asciiTheme="minorEastAsia" w:hAnsiTheme="minorEastAsia" w:cs="Generic0-Regular" w:hint="eastAsia"/>
          <w:kern w:val="0"/>
          <w:sz w:val="24"/>
          <w:szCs w:val="24"/>
        </w:rPr>
        <w:t>第１条</w:t>
      </w:r>
      <w:r w:rsidR="006010EA">
        <w:rPr>
          <w:rFonts w:asciiTheme="minorEastAsia" w:hAnsiTheme="minorEastAsia" w:cs="Generic0-Regular" w:hint="eastAsia"/>
          <w:kern w:val="0"/>
          <w:sz w:val="24"/>
          <w:szCs w:val="24"/>
        </w:rPr>
        <w:t xml:space="preserve">　</w:t>
      </w:r>
      <w:r w:rsidRPr="00F20B6C">
        <w:rPr>
          <w:rFonts w:asciiTheme="minorEastAsia" w:hAnsiTheme="minorEastAsia" w:cs="Generic0-Regular" w:hint="eastAsia"/>
          <w:kern w:val="0"/>
          <w:sz w:val="24"/>
          <w:szCs w:val="24"/>
        </w:rPr>
        <w:t>この要綱は、</w:t>
      </w:r>
      <w:r w:rsidR="00122DCF">
        <w:rPr>
          <w:rFonts w:asciiTheme="minorEastAsia" w:hAnsiTheme="minorEastAsia" w:cs="Generic0-Regular" w:hint="eastAsia"/>
          <w:kern w:val="0"/>
          <w:sz w:val="24"/>
          <w:szCs w:val="24"/>
        </w:rPr>
        <w:t>市内にある不良住宅である空家</w:t>
      </w:r>
      <w:r w:rsidR="004542C4">
        <w:rPr>
          <w:rFonts w:asciiTheme="minorEastAsia" w:hAnsiTheme="minorEastAsia" w:cs="Generic0-Regular" w:hint="eastAsia"/>
          <w:kern w:val="0"/>
          <w:sz w:val="24"/>
          <w:szCs w:val="24"/>
        </w:rPr>
        <w:t>の解体工事を実施する者に対し、予算の範囲内において津島市空家</w:t>
      </w:r>
      <w:r w:rsidRPr="00D02861">
        <w:rPr>
          <w:rFonts w:asciiTheme="minorEastAsia" w:hAnsiTheme="minorEastAsia" w:cs="Generic0-Regular" w:hint="eastAsia"/>
          <w:kern w:val="0"/>
          <w:sz w:val="24"/>
          <w:szCs w:val="24"/>
        </w:rPr>
        <w:t>解体促進費補助金（以下「補助金」という。）を交付することについて必要な事項を定め</w:t>
      </w:r>
      <w:r w:rsidR="00676D84">
        <w:rPr>
          <w:rFonts w:asciiTheme="minorEastAsia" w:hAnsiTheme="minorEastAsia" w:cs="Generic0-Regular" w:hint="eastAsia"/>
          <w:kern w:val="0"/>
          <w:sz w:val="24"/>
          <w:szCs w:val="24"/>
        </w:rPr>
        <w:t>、もって地域住民の生活環境の保全を図ることを目的とする</w:t>
      </w:r>
      <w:r w:rsidRPr="00D02861">
        <w:rPr>
          <w:rFonts w:asciiTheme="minorEastAsia" w:hAnsiTheme="minorEastAsia" w:cs="Generic0-Regular" w:hint="eastAsia"/>
          <w:kern w:val="0"/>
          <w:sz w:val="24"/>
          <w:szCs w:val="24"/>
        </w:rPr>
        <w:t>。</w:t>
      </w:r>
    </w:p>
    <w:p w:rsidR="006010EA" w:rsidRPr="00D02861" w:rsidRDefault="006010EA" w:rsidP="00F20B6C">
      <w:pPr>
        <w:autoSpaceDE w:val="0"/>
        <w:autoSpaceDN w:val="0"/>
        <w:adjustRightInd w:val="0"/>
        <w:ind w:left="240" w:hangingChars="100" w:hanging="240"/>
        <w:jc w:val="left"/>
        <w:rPr>
          <w:rFonts w:asciiTheme="minorEastAsia" w:hAnsiTheme="minorEastAsia" w:cs="Generic0-Regular"/>
          <w:kern w:val="0"/>
          <w:sz w:val="24"/>
          <w:szCs w:val="24"/>
        </w:rPr>
      </w:pPr>
    </w:p>
    <w:p w:rsidR="00F20B6C" w:rsidRPr="00D02861" w:rsidRDefault="00F20B6C" w:rsidP="00F20B6C">
      <w:pPr>
        <w:autoSpaceDE w:val="0"/>
        <w:autoSpaceDN w:val="0"/>
        <w:adjustRightInd w:val="0"/>
        <w:ind w:left="1"/>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（補助</w:t>
      </w:r>
      <w:r w:rsidR="006010EA" w:rsidRPr="00D02861">
        <w:rPr>
          <w:rFonts w:asciiTheme="minorEastAsia" w:hAnsiTheme="minorEastAsia" w:cs="Generic0-Regular" w:hint="eastAsia"/>
          <w:kern w:val="0"/>
          <w:sz w:val="24"/>
          <w:szCs w:val="24"/>
        </w:rPr>
        <w:t>の対象となる</w:t>
      </w:r>
      <w:r w:rsidRPr="00D02861">
        <w:rPr>
          <w:rFonts w:asciiTheme="minorEastAsia" w:hAnsiTheme="minorEastAsia" w:cs="Generic0-Regular" w:hint="eastAsia"/>
          <w:kern w:val="0"/>
          <w:sz w:val="24"/>
          <w:szCs w:val="24"/>
        </w:rPr>
        <w:t>空家）</w:t>
      </w:r>
    </w:p>
    <w:p w:rsidR="00F20B6C" w:rsidRPr="00D02861" w:rsidRDefault="00F20B6C" w:rsidP="000B68AD">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第２条</w:t>
      </w:r>
      <w:r w:rsidR="006010EA" w:rsidRPr="00D02861">
        <w:rPr>
          <w:rFonts w:asciiTheme="minorEastAsia" w:hAnsiTheme="minorEastAsia" w:cs="Generic0-Regular" w:hint="eastAsia"/>
          <w:kern w:val="0"/>
          <w:sz w:val="24"/>
          <w:szCs w:val="24"/>
        </w:rPr>
        <w:t xml:space="preserve">　</w:t>
      </w:r>
      <w:r w:rsidR="00122DCF">
        <w:rPr>
          <w:rFonts w:asciiTheme="minorEastAsia" w:hAnsiTheme="minorEastAsia" w:cs="Generic0-Regular" w:hint="eastAsia"/>
          <w:kern w:val="0"/>
          <w:sz w:val="24"/>
          <w:szCs w:val="24"/>
        </w:rPr>
        <w:t>補助の対象となる空家</w:t>
      </w:r>
      <w:r w:rsidRPr="00D02861">
        <w:rPr>
          <w:rFonts w:asciiTheme="minorEastAsia" w:hAnsiTheme="minorEastAsia" w:cs="Generic0-Regular" w:hint="eastAsia"/>
          <w:kern w:val="0"/>
          <w:sz w:val="24"/>
          <w:szCs w:val="24"/>
        </w:rPr>
        <w:t>は、空家等対策の推進に関する特別措置法（平成</w:t>
      </w:r>
      <w:r w:rsidRPr="00D02861">
        <w:rPr>
          <w:rFonts w:asciiTheme="minorEastAsia" w:hAnsiTheme="minorEastAsia" w:cs="Generic0-Regular"/>
          <w:kern w:val="0"/>
          <w:sz w:val="24"/>
          <w:szCs w:val="24"/>
        </w:rPr>
        <w:t>26</w:t>
      </w:r>
      <w:r w:rsidRPr="00D02861">
        <w:rPr>
          <w:rFonts w:asciiTheme="minorEastAsia" w:hAnsiTheme="minorEastAsia" w:cs="Generic0-Regular" w:hint="eastAsia"/>
          <w:kern w:val="0"/>
          <w:sz w:val="24"/>
          <w:szCs w:val="24"/>
        </w:rPr>
        <w:t>年法律第</w:t>
      </w:r>
      <w:r w:rsidRPr="00D02861">
        <w:rPr>
          <w:rFonts w:asciiTheme="minorEastAsia" w:hAnsiTheme="minorEastAsia" w:cs="Generic0-Regular"/>
          <w:kern w:val="0"/>
          <w:sz w:val="24"/>
          <w:szCs w:val="24"/>
        </w:rPr>
        <w:t>127</w:t>
      </w:r>
      <w:r w:rsidRPr="00D02861">
        <w:rPr>
          <w:rFonts w:asciiTheme="minorEastAsia" w:hAnsiTheme="minorEastAsia" w:cs="Generic0-Regular" w:hint="eastAsia"/>
          <w:kern w:val="0"/>
          <w:sz w:val="24"/>
          <w:szCs w:val="24"/>
        </w:rPr>
        <w:t>号）第２条第１項に規定する空家等</w:t>
      </w:r>
      <w:r w:rsidR="00122DCF">
        <w:rPr>
          <w:rFonts w:asciiTheme="minorEastAsia" w:hAnsiTheme="minorEastAsia" w:cs="Generic0-Regular" w:hint="eastAsia"/>
          <w:kern w:val="0"/>
          <w:sz w:val="24"/>
          <w:szCs w:val="24"/>
        </w:rPr>
        <w:t>（</w:t>
      </w:r>
      <w:r w:rsidR="00122DCF" w:rsidRPr="00D02861">
        <w:rPr>
          <w:rFonts w:asciiTheme="minorEastAsia" w:hAnsiTheme="minorEastAsia" w:cs="Generic0-Regular" w:hint="eastAsia"/>
          <w:kern w:val="0"/>
          <w:sz w:val="24"/>
          <w:szCs w:val="24"/>
        </w:rPr>
        <w:t>建築物に附属する工作物及びその敷地を除く</w:t>
      </w:r>
      <w:r w:rsidR="00122DCF">
        <w:rPr>
          <w:rFonts w:asciiTheme="minorEastAsia" w:hAnsiTheme="minorEastAsia" w:cs="Generic0-Regular" w:hint="eastAsia"/>
          <w:kern w:val="0"/>
          <w:sz w:val="24"/>
          <w:szCs w:val="24"/>
        </w:rPr>
        <w:t>）</w:t>
      </w:r>
      <w:r w:rsidR="0040063D">
        <w:rPr>
          <w:rFonts w:asciiTheme="minorEastAsia" w:hAnsiTheme="minorEastAsia" w:cs="Generic0-Regular" w:hint="eastAsia"/>
          <w:kern w:val="0"/>
          <w:sz w:val="24"/>
          <w:szCs w:val="24"/>
        </w:rPr>
        <w:t>のうち</w:t>
      </w:r>
      <w:r w:rsidR="001C3A6D" w:rsidRPr="00D02861">
        <w:rPr>
          <w:rFonts w:asciiTheme="minorEastAsia" w:hAnsiTheme="minorEastAsia" w:cs="Generic0-Regular" w:hint="eastAsia"/>
          <w:kern w:val="0"/>
          <w:sz w:val="24"/>
          <w:szCs w:val="24"/>
        </w:rPr>
        <w:t>住宅</w:t>
      </w:r>
      <w:r w:rsidRPr="00D02861">
        <w:rPr>
          <w:rFonts w:asciiTheme="minorEastAsia" w:hAnsiTheme="minorEastAsia" w:cs="Generic0-Regular" w:hint="eastAsia"/>
          <w:kern w:val="0"/>
          <w:sz w:val="24"/>
          <w:szCs w:val="24"/>
        </w:rPr>
        <w:t>であって、次に掲げる要件を全て満たすものとする。</w:t>
      </w:r>
    </w:p>
    <w:p w:rsidR="00F20B6C" w:rsidRPr="00D02861" w:rsidRDefault="000B68AD" w:rsidP="00E43D38">
      <w:pPr>
        <w:autoSpaceDE w:val="0"/>
        <w:autoSpaceDN w:val="0"/>
        <w:adjustRightInd w:val="0"/>
        <w:ind w:left="480" w:hangingChars="200" w:hanging="48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（１）</w:t>
      </w:r>
      <w:r w:rsidR="006010EA" w:rsidRPr="00D02861">
        <w:rPr>
          <w:rFonts w:asciiTheme="minorEastAsia" w:hAnsiTheme="minorEastAsia" w:cs="Generic0-Regular" w:hint="eastAsia"/>
          <w:kern w:val="0"/>
          <w:sz w:val="24"/>
          <w:szCs w:val="24"/>
        </w:rPr>
        <w:t>市内に存する</w:t>
      </w:r>
      <w:r w:rsidR="00F20B6C" w:rsidRPr="00D02861">
        <w:rPr>
          <w:rFonts w:asciiTheme="minorEastAsia" w:hAnsiTheme="minorEastAsia" w:cs="Generic0-Regular" w:hint="eastAsia"/>
          <w:kern w:val="0"/>
          <w:sz w:val="24"/>
          <w:szCs w:val="24"/>
        </w:rPr>
        <w:t>空家で、</w:t>
      </w:r>
      <w:r w:rsidR="00A70263">
        <w:rPr>
          <w:rFonts w:asciiTheme="minorEastAsia" w:hAnsiTheme="minorEastAsia" w:cs="Generic0-Regular" w:hint="eastAsia"/>
          <w:kern w:val="0"/>
          <w:sz w:val="24"/>
          <w:szCs w:val="24"/>
        </w:rPr>
        <w:t>延べ面積の</w:t>
      </w:r>
      <w:r w:rsidR="00F20B6C" w:rsidRPr="00D02861">
        <w:rPr>
          <w:rFonts w:asciiTheme="minorEastAsia" w:hAnsiTheme="minorEastAsia" w:cs="Generic0-Regular" w:hint="eastAsia"/>
          <w:kern w:val="0"/>
          <w:sz w:val="24"/>
          <w:szCs w:val="24"/>
        </w:rPr>
        <w:t>２分の１以上が居住の用</w:t>
      </w:r>
      <w:r w:rsidR="00BF32F2">
        <w:rPr>
          <w:rFonts w:asciiTheme="minorEastAsia" w:hAnsiTheme="minorEastAsia" w:cs="Generic0-Regular" w:hint="eastAsia"/>
          <w:kern w:val="0"/>
          <w:sz w:val="24"/>
          <w:szCs w:val="24"/>
        </w:rPr>
        <w:t>に供されていたものであること。ただし、長屋又は共同住宅の場合は</w:t>
      </w:r>
      <w:r w:rsidR="00F20B6C" w:rsidRPr="00D02861">
        <w:rPr>
          <w:rFonts w:asciiTheme="minorEastAsia" w:hAnsiTheme="minorEastAsia" w:cs="Generic0-Regular" w:hint="eastAsia"/>
          <w:kern w:val="0"/>
          <w:sz w:val="24"/>
          <w:szCs w:val="24"/>
        </w:rPr>
        <w:t>全</w:t>
      </w:r>
      <w:r w:rsidR="005F004B">
        <w:rPr>
          <w:rFonts w:asciiTheme="minorEastAsia" w:hAnsiTheme="minorEastAsia" w:cs="Generic0-Regular" w:hint="eastAsia"/>
          <w:kern w:val="0"/>
          <w:sz w:val="24"/>
          <w:szCs w:val="24"/>
        </w:rPr>
        <w:t>ての住</w:t>
      </w:r>
      <w:r w:rsidR="00F20B6C" w:rsidRPr="00D02861">
        <w:rPr>
          <w:rFonts w:asciiTheme="minorEastAsia" w:hAnsiTheme="minorEastAsia" w:cs="Generic0-Regular" w:hint="eastAsia"/>
          <w:kern w:val="0"/>
          <w:sz w:val="24"/>
          <w:szCs w:val="24"/>
        </w:rPr>
        <w:t>戸</w:t>
      </w:r>
      <w:r w:rsidR="00122DCF">
        <w:rPr>
          <w:rFonts w:asciiTheme="minorEastAsia" w:hAnsiTheme="minorEastAsia" w:cs="Generic0-Regular" w:hint="eastAsia"/>
          <w:kern w:val="0"/>
          <w:sz w:val="24"/>
          <w:szCs w:val="24"/>
        </w:rPr>
        <w:t>が空家であること</w:t>
      </w:r>
      <w:r w:rsidR="00F20B6C" w:rsidRPr="00D02861">
        <w:rPr>
          <w:rFonts w:asciiTheme="minorEastAsia" w:hAnsiTheme="minorEastAsia" w:cs="Generic0-Regular" w:hint="eastAsia"/>
          <w:kern w:val="0"/>
          <w:sz w:val="24"/>
          <w:szCs w:val="24"/>
        </w:rPr>
        <w:t>。</w:t>
      </w:r>
    </w:p>
    <w:p w:rsidR="00264962" w:rsidRPr="00D02861" w:rsidRDefault="00264962" w:rsidP="00E43D38">
      <w:pPr>
        <w:autoSpaceDE w:val="0"/>
        <w:autoSpaceDN w:val="0"/>
        <w:adjustRightInd w:val="0"/>
        <w:ind w:left="480" w:hangingChars="200" w:hanging="48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（２）木造もしくは鉄骨造であること</w:t>
      </w:r>
      <w:r w:rsidR="004542C4">
        <w:rPr>
          <w:rFonts w:asciiTheme="minorEastAsia" w:hAnsiTheme="minorEastAsia" w:cs="Generic0-Regular" w:hint="eastAsia"/>
          <w:kern w:val="0"/>
          <w:sz w:val="24"/>
          <w:szCs w:val="24"/>
        </w:rPr>
        <w:t>。</w:t>
      </w:r>
    </w:p>
    <w:p w:rsidR="00F20B6C" w:rsidRPr="00D02861" w:rsidRDefault="000B68AD" w:rsidP="00E43D38">
      <w:pPr>
        <w:autoSpaceDE w:val="0"/>
        <w:autoSpaceDN w:val="0"/>
        <w:adjustRightInd w:val="0"/>
        <w:ind w:left="480" w:hangingChars="200" w:hanging="48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w:t>
      </w:r>
      <w:r w:rsidR="00264962" w:rsidRPr="00D02861">
        <w:rPr>
          <w:rFonts w:asciiTheme="minorEastAsia" w:hAnsiTheme="minorEastAsia" w:cs="Generic0-Regular" w:hint="eastAsia"/>
          <w:kern w:val="0"/>
          <w:sz w:val="24"/>
          <w:szCs w:val="24"/>
        </w:rPr>
        <w:t>３</w:t>
      </w:r>
      <w:r w:rsidRPr="00D02861">
        <w:rPr>
          <w:rFonts w:asciiTheme="minorEastAsia" w:hAnsiTheme="minorEastAsia" w:cs="Generic0-Regular" w:hint="eastAsia"/>
          <w:kern w:val="0"/>
          <w:sz w:val="24"/>
          <w:szCs w:val="24"/>
        </w:rPr>
        <w:t>）</w:t>
      </w:r>
      <w:r w:rsidR="00F20B6C" w:rsidRPr="00D02861">
        <w:rPr>
          <w:rFonts w:asciiTheme="minorEastAsia" w:hAnsiTheme="minorEastAsia" w:cs="Generic0-Regular" w:hint="eastAsia"/>
          <w:kern w:val="0"/>
          <w:sz w:val="24"/>
          <w:szCs w:val="24"/>
        </w:rPr>
        <w:t>住宅地区改良法（昭和</w:t>
      </w:r>
      <w:r w:rsidR="00F20B6C" w:rsidRPr="00D02861">
        <w:rPr>
          <w:rFonts w:asciiTheme="minorEastAsia" w:hAnsiTheme="minorEastAsia" w:cs="Generic0-Regular"/>
          <w:kern w:val="0"/>
          <w:sz w:val="24"/>
          <w:szCs w:val="24"/>
        </w:rPr>
        <w:t xml:space="preserve">35 </w:t>
      </w:r>
      <w:r w:rsidR="00F20B6C" w:rsidRPr="00D02861">
        <w:rPr>
          <w:rFonts w:asciiTheme="minorEastAsia" w:hAnsiTheme="minorEastAsia" w:cs="Generic0-Regular" w:hint="eastAsia"/>
          <w:kern w:val="0"/>
          <w:sz w:val="24"/>
          <w:szCs w:val="24"/>
        </w:rPr>
        <w:t>年法律第</w:t>
      </w:r>
      <w:r w:rsidR="00F20B6C" w:rsidRPr="00D02861">
        <w:rPr>
          <w:rFonts w:asciiTheme="minorEastAsia" w:hAnsiTheme="minorEastAsia" w:cs="Generic0-Regular"/>
          <w:kern w:val="0"/>
          <w:sz w:val="24"/>
          <w:szCs w:val="24"/>
        </w:rPr>
        <w:t>84</w:t>
      </w:r>
      <w:r w:rsidR="00BC7F98">
        <w:rPr>
          <w:rFonts w:asciiTheme="minorEastAsia" w:hAnsiTheme="minorEastAsia" w:cs="Generic0-Regular" w:hint="eastAsia"/>
          <w:kern w:val="0"/>
          <w:sz w:val="24"/>
          <w:szCs w:val="24"/>
        </w:rPr>
        <w:t>号）第２条第４項に規定する不良住宅</w:t>
      </w:r>
      <w:r w:rsidR="00122DCF">
        <w:rPr>
          <w:rFonts w:asciiTheme="minorEastAsia" w:hAnsiTheme="minorEastAsia" w:cs="Generic0-Regular" w:hint="eastAsia"/>
          <w:kern w:val="0"/>
          <w:sz w:val="24"/>
          <w:szCs w:val="24"/>
        </w:rPr>
        <w:t>に該当する</w:t>
      </w:r>
      <w:r w:rsidR="00F20B6C" w:rsidRPr="00D02861">
        <w:rPr>
          <w:rFonts w:asciiTheme="minorEastAsia" w:hAnsiTheme="minorEastAsia" w:cs="Generic0-Regular" w:hint="eastAsia"/>
          <w:kern w:val="0"/>
          <w:sz w:val="24"/>
          <w:szCs w:val="24"/>
        </w:rPr>
        <w:t>こと。</w:t>
      </w:r>
    </w:p>
    <w:p w:rsidR="00F20B6C" w:rsidRPr="00D02861" w:rsidRDefault="00E43D38"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w:t>
      </w:r>
      <w:r w:rsidR="00264962" w:rsidRPr="00D02861">
        <w:rPr>
          <w:rFonts w:asciiTheme="minorEastAsia" w:hAnsiTheme="minorEastAsia" w:cs="Generic0-Regular" w:hint="eastAsia"/>
          <w:kern w:val="0"/>
          <w:sz w:val="24"/>
          <w:szCs w:val="24"/>
        </w:rPr>
        <w:t>４</w:t>
      </w:r>
      <w:r w:rsidRPr="00D02861">
        <w:rPr>
          <w:rFonts w:asciiTheme="minorEastAsia" w:hAnsiTheme="minorEastAsia" w:cs="Generic0-Regular" w:hint="eastAsia"/>
          <w:kern w:val="0"/>
          <w:sz w:val="24"/>
          <w:szCs w:val="24"/>
        </w:rPr>
        <w:t>）</w:t>
      </w:r>
      <w:r w:rsidR="00F20B6C" w:rsidRPr="00D02861">
        <w:rPr>
          <w:rFonts w:asciiTheme="minorEastAsia" w:hAnsiTheme="minorEastAsia" w:cs="Generic0-Regular" w:hint="eastAsia"/>
          <w:kern w:val="0"/>
          <w:sz w:val="24"/>
          <w:szCs w:val="24"/>
        </w:rPr>
        <w:t>個人が所有する</w:t>
      </w:r>
      <w:r w:rsidR="001C3A6D" w:rsidRPr="00D02861">
        <w:rPr>
          <w:rFonts w:asciiTheme="minorEastAsia" w:hAnsiTheme="minorEastAsia" w:cs="Generic0-Regular" w:hint="eastAsia"/>
          <w:kern w:val="0"/>
          <w:sz w:val="24"/>
          <w:szCs w:val="24"/>
        </w:rPr>
        <w:t>住宅</w:t>
      </w:r>
      <w:r w:rsidR="00F20B6C" w:rsidRPr="00D02861">
        <w:rPr>
          <w:rFonts w:asciiTheme="minorEastAsia" w:hAnsiTheme="minorEastAsia" w:cs="Generic0-Regular" w:hint="eastAsia"/>
          <w:kern w:val="0"/>
          <w:sz w:val="24"/>
          <w:szCs w:val="24"/>
        </w:rPr>
        <w:t>であること。</w:t>
      </w:r>
    </w:p>
    <w:p w:rsidR="005151A7" w:rsidRPr="00D02861" w:rsidRDefault="005151A7" w:rsidP="00DE250D">
      <w:pPr>
        <w:autoSpaceDE w:val="0"/>
        <w:autoSpaceDN w:val="0"/>
        <w:adjustRightInd w:val="0"/>
        <w:ind w:left="480" w:hangingChars="200" w:hanging="48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（５）</w:t>
      </w:r>
      <w:r w:rsidR="00122DCF">
        <w:rPr>
          <w:rFonts w:asciiTheme="minorEastAsia" w:hAnsiTheme="minorEastAsia" w:cs="Generic0-Regular" w:hint="eastAsia"/>
          <w:kern w:val="0"/>
          <w:sz w:val="24"/>
          <w:szCs w:val="24"/>
        </w:rPr>
        <w:t>過去に</w:t>
      </w:r>
      <w:r w:rsidR="00DE250D" w:rsidRPr="00D02861">
        <w:rPr>
          <w:rFonts w:asciiTheme="minorEastAsia" w:hAnsiTheme="minorEastAsia" w:cs="Generic0-Regular" w:hint="eastAsia"/>
          <w:kern w:val="0"/>
          <w:sz w:val="24"/>
          <w:szCs w:val="24"/>
        </w:rPr>
        <w:t>当該</w:t>
      </w:r>
      <w:r w:rsidR="00122DCF">
        <w:rPr>
          <w:rFonts w:asciiTheme="minorEastAsia" w:hAnsiTheme="minorEastAsia" w:cs="Generic0-Regular" w:hint="eastAsia"/>
          <w:kern w:val="0"/>
          <w:sz w:val="24"/>
          <w:szCs w:val="24"/>
        </w:rPr>
        <w:t>空家</w:t>
      </w:r>
      <w:r w:rsidR="00DE250D" w:rsidRPr="00D02861">
        <w:rPr>
          <w:rFonts w:asciiTheme="minorEastAsia" w:hAnsiTheme="minorEastAsia" w:cs="Generic0-Regular" w:hint="eastAsia"/>
          <w:kern w:val="0"/>
          <w:sz w:val="24"/>
          <w:szCs w:val="24"/>
        </w:rPr>
        <w:t>に</w:t>
      </w:r>
      <w:r w:rsidR="00122DCF">
        <w:rPr>
          <w:rFonts w:asciiTheme="minorEastAsia" w:hAnsiTheme="minorEastAsia" w:cs="Generic0-Regular" w:hint="eastAsia"/>
          <w:kern w:val="0"/>
          <w:sz w:val="24"/>
          <w:szCs w:val="24"/>
        </w:rPr>
        <w:t>ついて</w:t>
      </w:r>
      <w:r w:rsidR="00DE250D" w:rsidRPr="00D02861">
        <w:rPr>
          <w:rFonts w:asciiTheme="minorEastAsia" w:hAnsiTheme="minorEastAsia" w:cs="Generic0-Regular" w:hint="eastAsia"/>
          <w:kern w:val="0"/>
          <w:sz w:val="24"/>
          <w:szCs w:val="24"/>
        </w:rPr>
        <w:t>、国または地方公共団体から解体に係る補助を受けていないこと。</w:t>
      </w:r>
    </w:p>
    <w:p w:rsidR="00F20B6C" w:rsidRPr="00D02861" w:rsidRDefault="00E43D38" w:rsidP="00E43D38">
      <w:pPr>
        <w:autoSpaceDE w:val="0"/>
        <w:autoSpaceDN w:val="0"/>
        <w:adjustRightInd w:val="0"/>
        <w:ind w:left="480" w:hangingChars="200" w:hanging="48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w:t>
      </w:r>
      <w:r w:rsidR="005151A7" w:rsidRPr="00D02861">
        <w:rPr>
          <w:rFonts w:asciiTheme="minorEastAsia" w:hAnsiTheme="minorEastAsia" w:cs="Generic0-Regular" w:hint="eastAsia"/>
          <w:kern w:val="0"/>
          <w:sz w:val="24"/>
          <w:szCs w:val="24"/>
        </w:rPr>
        <w:t>６</w:t>
      </w:r>
      <w:r w:rsidRPr="00D02861">
        <w:rPr>
          <w:rFonts w:asciiTheme="minorEastAsia" w:hAnsiTheme="minorEastAsia" w:cs="Generic0-Regular" w:hint="eastAsia"/>
          <w:kern w:val="0"/>
          <w:sz w:val="24"/>
          <w:szCs w:val="24"/>
        </w:rPr>
        <w:t>）</w:t>
      </w:r>
      <w:r w:rsidR="00F20B6C" w:rsidRPr="00D02861">
        <w:rPr>
          <w:rFonts w:asciiTheme="minorEastAsia" w:hAnsiTheme="minorEastAsia" w:cs="Generic0-Regular" w:hint="eastAsia"/>
          <w:kern w:val="0"/>
          <w:sz w:val="24"/>
          <w:szCs w:val="24"/>
        </w:rPr>
        <w:t>所有権以外の権利が設定されていない</w:t>
      </w:r>
      <w:r w:rsidR="00BC7F98">
        <w:rPr>
          <w:rFonts w:asciiTheme="minorEastAsia" w:hAnsiTheme="minorEastAsia" w:cs="Generic0-Regular" w:hint="eastAsia"/>
          <w:kern w:val="0"/>
          <w:sz w:val="24"/>
          <w:szCs w:val="24"/>
        </w:rPr>
        <w:t>空家</w:t>
      </w:r>
      <w:r w:rsidR="00F20B6C" w:rsidRPr="00D02861">
        <w:rPr>
          <w:rFonts w:asciiTheme="minorEastAsia" w:hAnsiTheme="minorEastAsia" w:cs="Generic0-Regular" w:hint="eastAsia"/>
          <w:kern w:val="0"/>
          <w:sz w:val="24"/>
          <w:szCs w:val="24"/>
        </w:rPr>
        <w:t>であること。</w:t>
      </w:r>
      <w:r w:rsidR="001431CE">
        <w:rPr>
          <w:rFonts w:asciiTheme="minorEastAsia" w:hAnsiTheme="minorEastAsia" w:cs="Generic0-Regular" w:hint="eastAsia"/>
          <w:kern w:val="0"/>
          <w:sz w:val="24"/>
          <w:szCs w:val="24"/>
        </w:rPr>
        <w:t>又は</w:t>
      </w:r>
      <w:r w:rsidR="00F20B6C" w:rsidRPr="00D02861">
        <w:rPr>
          <w:rFonts w:asciiTheme="minorEastAsia" w:hAnsiTheme="minorEastAsia" w:cs="Generic0-Regular" w:hint="eastAsia"/>
          <w:kern w:val="0"/>
          <w:sz w:val="24"/>
          <w:szCs w:val="24"/>
        </w:rPr>
        <w:t>、所有権以外の権利が設定されている場合</w:t>
      </w:r>
      <w:r w:rsidR="001431CE">
        <w:rPr>
          <w:rFonts w:asciiTheme="minorEastAsia" w:hAnsiTheme="minorEastAsia" w:cs="Generic0-Regular" w:hint="eastAsia"/>
          <w:kern w:val="0"/>
          <w:sz w:val="24"/>
          <w:szCs w:val="24"/>
        </w:rPr>
        <w:t>にあっては</w:t>
      </w:r>
      <w:r w:rsidR="00F20B6C" w:rsidRPr="00D02861">
        <w:rPr>
          <w:rFonts w:asciiTheme="minorEastAsia" w:hAnsiTheme="minorEastAsia" w:cs="Generic0-Regular" w:hint="eastAsia"/>
          <w:kern w:val="0"/>
          <w:sz w:val="24"/>
          <w:szCs w:val="24"/>
        </w:rPr>
        <w:t>、当該</w:t>
      </w:r>
      <w:r w:rsidR="004542C4">
        <w:rPr>
          <w:rFonts w:asciiTheme="minorEastAsia" w:hAnsiTheme="minorEastAsia" w:cs="Generic0-Regular" w:hint="eastAsia"/>
          <w:kern w:val="0"/>
          <w:sz w:val="24"/>
          <w:szCs w:val="24"/>
        </w:rPr>
        <w:t>空家</w:t>
      </w:r>
      <w:r w:rsidR="001431CE">
        <w:rPr>
          <w:rFonts w:asciiTheme="minorEastAsia" w:hAnsiTheme="minorEastAsia" w:cs="Generic0-Regular" w:hint="eastAsia"/>
          <w:kern w:val="0"/>
          <w:sz w:val="24"/>
          <w:szCs w:val="24"/>
        </w:rPr>
        <w:t>の解体について</w:t>
      </w:r>
      <w:r w:rsidR="009C07F2">
        <w:rPr>
          <w:rFonts w:asciiTheme="minorEastAsia" w:hAnsiTheme="minorEastAsia" w:cs="Generic0-Regular" w:hint="eastAsia"/>
          <w:kern w:val="0"/>
          <w:sz w:val="24"/>
          <w:szCs w:val="24"/>
        </w:rPr>
        <w:t>当該権利</w:t>
      </w:r>
      <w:r w:rsidR="009C07F2" w:rsidRPr="00D02861">
        <w:rPr>
          <w:rFonts w:asciiTheme="minorEastAsia" w:hAnsiTheme="minorEastAsia" w:cs="Generic0-Regular" w:hint="eastAsia"/>
          <w:kern w:val="0"/>
          <w:sz w:val="24"/>
          <w:szCs w:val="24"/>
        </w:rPr>
        <w:t>者</w:t>
      </w:r>
      <w:r w:rsidR="009C07F2">
        <w:rPr>
          <w:rFonts w:asciiTheme="minorEastAsia" w:hAnsiTheme="minorEastAsia" w:cs="Generic0-Regular" w:hint="eastAsia"/>
          <w:kern w:val="0"/>
          <w:sz w:val="24"/>
          <w:szCs w:val="24"/>
        </w:rPr>
        <w:t>の</w:t>
      </w:r>
      <w:r w:rsidR="001431CE">
        <w:rPr>
          <w:rFonts w:asciiTheme="minorEastAsia" w:hAnsiTheme="minorEastAsia" w:cs="Generic0-Regular" w:hint="eastAsia"/>
          <w:kern w:val="0"/>
          <w:sz w:val="24"/>
          <w:szCs w:val="24"/>
        </w:rPr>
        <w:t>同意があること。</w:t>
      </w:r>
    </w:p>
    <w:p w:rsidR="006010EA" w:rsidRPr="00D02861" w:rsidRDefault="006010EA" w:rsidP="006010EA">
      <w:pPr>
        <w:autoSpaceDE w:val="0"/>
        <w:autoSpaceDN w:val="0"/>
        <w:adjustRightInd w:val="0"/>
        <w:ind w:left="240" w:hangingChars="100" w:hanging="240"/>
        <w:jc w:val="left"/>
        <w:rPr>
          <w:rFonts w:asciiTheme="minorEastAsia" w:hAnsiTheme="minorEastAsia" w:cs="Generic0-Regular"/>
          <w:kern w:val="0"/>
          <w:sz w:val="24"/>
          <w:szCs w:val="24"/>
        </w:rPr>
      </w:pP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（補助</w:t>
      </w:r>
      <w:r w:rsidR="006010EA" w:rsidRPr="00D02861">
        <w:rPr>
          <w:rFonts w:asciiTheme="minorEastAsia" w:hAnsiTheme="minorEastAsia" w:cs="Generic0-Regular" w:hint="eastAsia"/>
          <w:kern w:val="0"/>
          <w:sz w:val="24"/>
          <w:szCs w:val="24"/>
        </w:rPr>
        <w:t>の</w:t>
      </w:r>
      <w:r w:rsidRPr="00D02861">
        <w:rPr>
          <w:rFonts w:asciiTheme="minorEastAsia" w:hAnsiTheme="minorEastAsia" w:cs="Generic0-Regular" w:hint="eastAsia"/>
          <w:kern w:val="0"/>
          <w:sz w:val="24"/>
          <w:szCs w:val="24"/>
        </w:rPr>
        <w:t>対象者）</w:t>
      </w:r>
    </w:p>
    <w:p w:rsidR="00F20B6C" w:rsidRPr="00D02861" w:rsidRDefault="00F20B6C" w:rsidP="000B68AD">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第３条</w:t>
      </w:r>
      <w:r w:rsidR="006010EA" w:rsidRPr="00D02861">
        <w:rPr>
          <w:rFonts w:asciiTheme="minorEastAsia" w:hAnsiTheme="minorEastAsia" w:cs="Generic0-Regular" w:hint="eastAsia"/>
          <w:kern w:val="0"/>
          <w:sz w:val="24"/>
          <w:szCs w:val="24"/>
        </w:rPr>
        <w:t xml:space="preserve">　</w:t>
      </w:r>
      <w:r w:rsidRPr="00D02861">
        <w:rPr>
          <w:rFonts w:asciiTheme="minorEastAsia" w:hAnsiTheme="minorEastAsia" w:cs="Generic0-Regular" w:hint="eastAsia"/>
          <w:kern w:val="0"/>
          <w:sz w:val="24"/>
          <w:szCs w:val="24"/>
        </w:rPr>
        <w:t>補助金の交付の対象者となる者（以下「補助対象者」という。）は、次の各号のいずれにも該当する者とする。</w:t>
      </w:r>
    </w:p>
    <w:p w:rsidR="00F20B6C" w:rsidRPr="00D02861" w:rsidRDefault="00E43D38" w:rsidP="00E43D38">
      <w:pPr>
        <w:autoSpaceDE w:val="0"/>
        <w:autoSpaceDN w:val="0"/>
        <w:adjustRightInd w:val="0"/>
        <w:ind w:left="382" w:hangingChars="159" w:hanging="382"/>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（１）</w:t>
      </w:r>
      <w:r w:rsidR="004542C4">
        <w:rPr>
          <w:rFonts w:asciiTheme="minorEastAsia" w:hAnsiTheme="minorEastAsia" w:cs="Generic0-Regular" w:hint="eastAsia"/>
          <w:kern w:val="0"/>
          <w:sz w:val="24"/>
          <w:szCs w:val="24"/>
        </w:rPr>
        <w:t>空家</w:t>
      </w:r>
      <w:r w:rsidR="006010EA" w:rsidRPr="00D02861">
        <w:rPr>
          <w:rFonts w:asciiTheme="minorEastAsia" w:hAnsiTheme="minorEastAsia" w:cs="Generic0-Regular" w:hint="eastAsia"/>
          <w:kern w:val="0"/>
          <w:sz w:val="24"/>
          <w:szCs w:val="24"/>
        </w:rPr>
        <w:t>の所有者であること。ただし</w:t>
      </w:r>
      <w:r w:rsidR="001431CE">
        <w:rPr>
          <w:rFonts w:asciiTheme="minorEastAsia" w:hAnsiTheme="minorEastAsia" w:cs="Generic0-Regular" w:hint="eastAsia"/>
          <w:kern w:val="0"/>
          <w:sz w:val="24"/>
          <w:szCs w:val="24"/>
        </w:rPr>
        <w:t>、</w:t>
      </w:r>
      <w:r w:rsidR="004542C4">
        <w:rPr>
          <w:rFonts w:asciiTheme="minorEastAsia" w:hAnsiTheme="minorEastAsia" w:cs="Generic0-Regular" w:hint="eastAsia"/>
          <w:kern w:val="0"/>
          <w:sz w:val="24"/>
          <w:szCs w:val="24"/>
        </w:rPr>
        <w:t>当該</w:t>
      </w:r>
      <w:r w:rsidR="006010EA" w:rsidRPr="00D02861">
        <w:rPr>
          <w:rFonts w:asciiTheme="minorEastAsia" w:hAnsiTheme="minorEastAsia" w:cs="Generic0-Regular" w:hint="eastAsia"/>
          <w:kern w:val="0"/>
          <w:sz w:val="24"/>
          <w:szCs w:val="24"/>
        </w:rPr>
        <w:t>空家</w:t>
      </w:r>
      <w:r w:rsidR="004542C4">
        <w:rPr>
          <w:rFonts w:asciiTheme="minorEastAsia" w:hAnsiTheme="minorEastAsia" w:cs="Generic0-Regular" w:hint="eastAsia"/>
          <w:kern w:val="0"/>
          <w:sz w:val="24"/>
          <w:szCs w:val="24"/>
        </w:rPr>
        <w:t>が</w:t>
      </w:r>
      <w:r w:rsidR="006010EA" w:rsidRPr="00D02861">
        <w:rPr>
          <w:rFonts w:asciiTheme="minorEastAsia" w:hAnsiTheme="minorEastAsia" w:cs="Generic0-Regular" w:hint="eastAsia"/>
          <w:kern w:val="0"/>
          <w:sz w:val="24"/>
          <w:szCs w:val="24"/>
        </w:rPr>
        <w:t>共有である場合は</w:t>
      </w:r>
      <w:r w:rsidR="00122DCF">
        <w:rPr>
          <w:rFonts w:asciiTheme="minorEastAsia" w:hAnsiTheme="minorEastAsia" w:cs="Generic0-Regular" w:hint="eastAsia"/>
          <w:kern w:val="0"/>
          <w:sz w:val="24"/>
          <w:szCs w:val="24"/>
        </w:rPr>
        <w:t>、</w:t>
      </w:r>
      <w:r w:rsidR="006010EA" w:rsidRPr="00D02861">
        <w:rPr>
          <w:rFonts w:asciiTheme="minorEastAsia" w:hAnsiTheme="minorEastAsia" w:cs="Generic0-Regular" w:hint="eastAsia"/>
          <w:kern w:val="0"/>
          <w:sz w:val="24"/>
          <w:szCs w:val="24"/>
        </w:rPr>
        <w:t>解体について共有者全員の同意</w:t>
      </w:r>
      <w:r w:rsidR="001431CE">
        <w:rPr>
          <w:rFonts w:asciiTheme="minorEastAsia" w:hAnsiTheme="minorEastAsia" w:cs="Generic0-Regular" w:hint="eastAsia"/>
          <w:kern w:val="0"/>
          <w:sz w:val="24"/>
          <w:szCs w:val="24"/>
        </w:rPr>
        <w:t>を得ている者であること</w:t>
      </w:r>
      <w:r w:rsidR="006010EA" w:rsidRPr="00D02861">
        <w:rPr>
          <w:rFonts w:asciiTheme="minorEastAsia" w:hAnsiTheme="minorEastAsia" w:cs="Generic0-Regular" w:hint="eastAsia"/>
          <w:kern w:val="0"/>
          <w:sz w:val="24"/>
          <w:szCs w:val="24"/>
        </w:rPr>
        <w:t>。</w:t>
      </w:r>
    </w:p>
    <w:p w:rsidR="00F20B6C" w:rsidRPr="00D02861" w:rsidRDefault="00E43D38" w:rsidP="006010EA">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w:t>
      </w:r>
      <w:r w:rsidR="006010EA" w:rsidRPr="00D02861">
        <w:rPr>
          <w:rFonts w:asciiTheme="minorEastAsia" w:hAnsiTheme="minorEastAsia" w:cs="Generic0-Regular" w:hint="eastAsia"/>
          <w:kern w:val="0"/>
          <w:sz w:val="24"/>
          <w:szCs w:val="24"/>
        </w:rPr>
        <w:t>市税を滞納していないこと。</w:t>
      </w:r>
    </w:p>
    <w:p w:rsidR="001109C8" w:rsidRDefault="00E43D38" w:rsidP="001109C8">
      <w:pPr>
        <w:autoSpaceDE w:val="0"/>
        <w:autoSpaceDN w:val="0"/>
        <w:adjustRightInd w:val="0"/>
        <w:ind w:left="360" w:hangingChars="150" w:hanging="36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（３）</w:t>
      </w:r>
      <w:r w:rsidR="006010EA" w:rsidRPr="00D02861">
        <w:rPr>
          <w:rFonts w:asciiTheme="minorEastAsia" w:hAnsiTheme="minorEastAsia" w:cs="Generic0-Regular" w:hint="eastAsia"/>
          <w:kern w:val="0"/>
          <w:sz w:val="24"/>
          <w:szCs w:val="24"/>
        </w:rPr>
        <w:t>暴力団員による不当な行為の防止等に関する法律（平成３年法律第</w:t>
      </w:r>
      <w:r w:rsidR="006010EA" w:rsidRPr="00D02861">
        <w:rPr>
          <w:rFonts w:asciiTheme="minorEastAsia" w:hAnsiTheme="minorEastAsia" w:cs="Generic0-Regular"/>
          <w:kern w:val="0"/>
          <w:sz w:val="24"/>
          <w:szCs w:val="24"/>
        </w:rPr>
        <w:t>77</w:t>
      </w:r>
      <w:r w:rsidRPr="00D02861">
        <w:rPr>
          <w:rFonts w:asciiTheme="minorEastAsia" w:hAnsiTheme="minorEastAsia" w:cs="Generic0-Regular" w:hint="eastAsia"/>
          <w:kern w:val="0"/>
          <w:sz w:val="24"/>
          <w:szCs w:val="24"/>
        </w:rPr>
        <w:t>号</w:t>
      </w:r>
      <w:r w:rsidR="00BC305C" w:rsidRPr="00D02861">
        <w:rPr>
          <w:rFonts w:asciiTheme="minorEastAsia" w:hAnsiTheme="minorEastAsia" w:cs="Generic0-Regular" w:hint="eastAsia"/>
          <w:kern w:val="0"/>
          <w:sz w:val="24"/>
          <w:szCs w:val="24"/>
        </w:rPr>
        <w:t>）</w:t>
      </w:r>
      <w:r w:rsidR="006010EA" w:rsidRPr="00D02861">
        <w:rPr>
          <w:rFonts w:asciiTheme="minorEastAsia" w:hAnsiTheme="minorEastAsia" w:cs="Generic0-Regular" w:hint="eastAsia"/>
          <w:kern w:val="0"/>
          <w:sz w:val="24"/>
          <w:szCs w:val="24"/>
        </w:rPr>
        <w:t>第２条第６号に規定する暴力団員でないこと。</w:t>
      </w:r>
    </w:p>
    <w:p w:rsidR="006010EA" w:rsidRPr="00D02861" w:rsidRDefault="00541F2B" w:rsidP="00541F2B">
      <w:pPr>
        <w:autoSpaceDE w:val="0"/>
        <w:autoSpaceDN w:val="0"/>
        <w:adjustRightInd w:val="0"/>
        <w:ind w:left="240" w:hangingChars="100" w:hanging="240"/>
        <w:jc w:val="left"/>
        <w:rPr>
          <w:rFonts w:asciiTheme="minorEastAsia" w:hAnsiTheme="minorEastAsia" w:cs="Generic0-Regular"/>
          <w:kern w:val="0"/>
          <w:sz w:val="24"/>
          <w:szCs w:val="24"/>
        </w:rPr>
      </w:pPr>
      <w:r w:rsidRPr="00541F2B">
        <w:rPr>
          <w:rFonts w:asciiTheme="minorEastAsia" w:hAnsiTheme="minorEastAsia" w:cs="Generic0-Regular" w:hint="eastAsia"/>
          <w:kern w:val="0"/>
          <w:sz w:val="24"/>
          <w:szCs w:val="24"/>
        </w:rPr>
        <w:t>２　前項第１号に規定する所有者が死亡しており、相続登記がされていない場合は、相続人全員の同意を得ている者を補助対象者とすることができる。</w:t>
      </w: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lastRenderedPageBreak/>
        <w:t>（補助</w:t>
      </w:r>
      <w:r w:rsidR="006010EA" w:rsidRPr="00D02861">
        <w:rPr>
          <w:rFonts w:asciiTheme="minorEastAsia" w:hAnsiTheme="minorEastAsia" w:cs="Generic0-Regular" w:hint="eastAsia"/>
          <w:kern w:val="0"/>
          <w:sz w:val="24"/>
          <w:szCs w:val="24"/>
        </w:rPr>
        <w:t>の対象工事</w:t>
      </w:r>
      <w:r w:rsidRPr="00D02861">
        <w:rPr>
          <w:rFonts w:asciiTheme="minorEastAsia" w:hAnsiTheme="minorEastAsia" w:cs="Generic0-Regular" w:hint="eastAsia"/>
          <w:kern w:val="0"/>
          <w:sz w:val="24"/>
          <w:szCs w:val="24"/>
        </w:rPr>
        <w:t>）</w:t>
      </w:r>
    </w:p>
    <w:p w:rsidR="006010EA" w:rsidRPr="00D02861" w:rsidRDefault="00F20B6C" w:rsidP="006010EA">
      <w:pPr>
        <w:ind w:left="240" w:hangingChars="100" w:hanging="240"/>
        <w:rPr>
          <w:rFonts w:asciiTheme="minorEastAsia" w:hAnsiTheme="minorEastAsia"/>
          <w:sz w:val="24"/>
          <w:szCs w:val="24"/>
        </w:rPr>
      </w:pPr>
      <w:r w:rsidRPr="00D02861">
        <w:rPr>
          <w:rFonts w:asciiTheme="minorEastAsia" w:hAnsiTheme="minorEastAsia" w:cs="Generic0-Regular" w:hint="eastAsia"/>
          <w:kern w:val="0"/>
          <w:sz w:val="24"/>
          <w:szCs w:val="24"/>
        </w:rPr>
        <w:t>第</w:t>
      </w:r>
      <w:r w:rsidR="006010EA" w:rsidRPr="00D02861">
        <w:rPr>
          <w:rFonts w:asciiTheme="minorEastAsia" w:hAnsiTheme="minorEastAsia" w:cs="Generic0-Regular" w:hint="eastAsia"/>
          <w:kern w:val="0"/>
          <w:sz w:val="24"/>
          <w:szCs w:val="24"/>
        </w:rPr>
        <w:t>４</w:t>
      </w:r>
      <w:r w:rsidRPr="00D02861">
        <w:rPr>
          <w:rFonts w:asciiTheme="minorEastAsia" w:hAnsiTheme="minorEastAsia" w:cs="Generic0-Regular" w:hint="eastAsia"/>
          <w:kern w:val="0"/>
          <w:sz w:val="24"/>
          <w:szCs w:val="24"/>
        </w:rPr>
        <w:t>条</w:t>
      </w:r>
      <w:r w:rsidR="006010EA" w:rsidRPr="00D02861">
        <w:rPr>
          <w:rFonts w:asciiTheme="minorEastAsia" w:hAnsiTheme="minorEastAsia" w:cs="Generic0-Regular" w:hint="eastAsia"/>
          <w:kern w:val="0"/>
          <w:sz w:val="24"/>
          <w:szCs w:val="24"/>
        </w:rPr>
        <w:t xml:space="preserve">　</w:t>
      </w:r>
      <w:r w:rsidR="00122DCF">
        <w:rPr>
          <w:rFonts w:asciiTheme="minorEastAsia" w:hAnsiTheme="minorEastAsia" w:hint="eastAsia"/>
          <w:sz w:val="24"/>
          <w:szCs w:val="24"/>
        </w:rPr>
        <w:t>補助の対象となる工事は、第２条に規定する空家</w:t>
      </w:r>
      <w:r w:rsidR="00BF32F2">
        <w:rPr>
          <w:rFonts w:asciiTheme="minorEastAsia" w:hAnsiTheme="minorEastAsia" w:hint="eastAsia"/>
          <w:sz w:val="24"/>
          <w:szCs w:val="24"/>
        </w:rPr>
        <w:t>を含む敷地</w:t>
      </w:r>
      <w:r w:rsidR="005F50A8">
        <w:rPr>
          <w:rFonts w:asciiTheme="minorEastAsia" w:hAnsiTheme="minorEastAsia" w:hint="eastAsia"/>
          <w:sz w:val="24"/>
          <w:szCs w:val="24"/>
        </w:rPr>
        <w:t>の</w:t>
      </w:r>
      <w:r w:rsidR="00BF32F2">
        <w:rPr>
          <w:rFonts w:asciiTheme="minorEastAsia" w:hAnsiTheme="minorEastAsia" w:hint="eastAsia"/>
          <w:sz w:val="24"/>
          <w:szCs w:val="24"/>
        </w:rPr>
        <w:t>全体において、建物を</w:t>
      </w:r>
      <w:r w:rsidR="006010EA" w:rsidRPr="00D02861">
        <w:rPr>
          <w:rFonts w:asciiTheme="minorEastAsia" w:hAnsiTheme="minorEastAsia" w:hint="eastAsia"/>
          <w:sz w:val="24"/>
          <w:szCs w:val="24"/>
        </w:rPr>
        <w:t>解体、運搬、処分する工事とする。ただし、建設工事に係る資材の再資源化等に関する法律（平成</w:t>
      </w:r>
      <w:r w:rsidR="006010EA" w:rsidRPr="00D02861">
        <w:rPr>
          <w:rFonts w:asciiTheme="minorEastAsia" w:hAnsiTheme="minorEastAsia"/>
          <w:sz w:val="24"/>
          <w:szCs w:val="24"/>
        </w:rPr>
        <w:t>12</w:t>
      </w:r>
      <w:r w:rsidR="006010EA" w:rsidRPr="00D02861">
        <w:rPr>
          <w:rFonts w:asciiTheme="minorEastAsia" w:hAnsiTheme="minorEastAsia" w:hint="eastAsia"/>
          <w:sz w:val="24"/>
          <w:szCs w:val="24"/>
        </w:rPr>
        <w:t>年法律第</w:t>
      </w:r>
      <w:r w:rsidR="006010EA" w:rsidRPr="00D02861">
        <w:rPr>
          <w:rFonts w:asciiTheme="minorEastAsia" w:hAnsiTheme="minorEastAsia"/>
          <w:sz w:val="24"/>
          <w:szCs w:val="24"/>
        </w:rPr>
        <w:t>104</w:t>
      </w:r>
      <w:r w:rsidR="006010EA" w:rsidRPr="00D02861">
        <w:rPr>
          <w:rFonts w:asciiTheme="minorEastAsia" w:hAnsiTheme="minorEastAsia" w:hint="eastAsia"/>
          <w:sz w:val="24"/>
          <w:szCs w:val="24"/>
        </w:rPr>
        <w:t>号）に基づき、適正な分別解体、再資源化等を実施するものに限る。</w:t>
      </w:r>
    </w:p>
    <w:p w:rsidR="00E92663" w:rsidRDefault="006010EA" w:rsidP="00560765">
      <w:pPr>
        <w:ind w:left="240" w:hangingChars="100" w:hanging="240"/>
        <w:rPr>
          <w:rFonts w:asciiTheme="minorEastAsia" w:hAnsiTheme="minorEastAsia"/>
          <w:sz w:val="24"/>
          <w:szCs w:val="24"/>
        </w:rPr>
      </w:pPr>
      <w:r w:rsidRPr="00D02861">
        <w:rPr>
          <w:rFonts w:asciiTheme="minorEastAsia" w:hAnsiTheme="minorEastAsia" w:hint="eastAsia"/>
          <w:sz w:val="24"/>
          <w:szCs w:val="24"/>
        </w:rPr>
        <w:t>２　前項に規定する工事は、当該申請年度の１月末日までに完了しなければならない。</w:t>
      </w:r>
    </w:p>
    <w:p w:rsidR="00560765" w:rsidRPr="00556AEB" w:rsidRDefault="00560765" w:rsidP="00560765">
      <w:pPr>
        <w:ind w:left="240" w:hangingChars="100" w:hanging="240"/>
        <w:rPr>
          <w:rFonts w:asciiTheme="minorEastAsia" w:hAnsiTheme="minorEastAsia"/>
          <w:sz w:val="24"/>
          <w:szCs w:val="24"/>
        </w:rPr>
      </w:pP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（補助</w:t>
      </w:r>
      <w:r w:rsidR="006010EA" w:rsidRPr="00D02861">
        <w:rPr>
          <w:rFonts w:asciiTheme="minorEastAsia" w:hAnsiTheme="minorEastAsia" w:cs="Generic0-Regular" w:hint="eastAsia"/>
          <w:kern w:val="0"/>
          <w:sz w:val="24"/>
          <w:szCs w:val="24"/>
        </w:rPr>
        <w:t>金の額</w:t>
      </w:r>
      <w:r w:rsidRPr="00D02861">
        <w:rPr>
          <w:rFonts w:asciiTheme="minorEastAsia" w:hAnsiTheme="minorEastAsia" w:cs="Generic0-Regular" w:hint="eastAsia"/>
          <w:kern w:val="0"/>
          <w:sz w:val="24"/>
          <w:szCs w:val="24"/>
        </w:rPr>
        <w:t>）</w:t>
      </w:r>
    </w:p>
    <w:p w:rsidR="00541F2B" w:rsidRDefault="00541F2B" w:rsidP="00541F2B">
      <w:pPr>
        <w:autoSpaceDE w:val="0"/>
        <w:autoSpaceDN w:val="0"/>
        <w:adjustRightInd w:val="0"/>
        <w:ind w:left="240" w:hangingChars="100" w:hanging="240"/>
        <w:jc w:val="left"/>
        <w:rPr>
          <w:rFonts w:asciiTheme="minorEastAsia" w:hAnsiTheme="minorEastAsia" w:cs="Generic0-Regular"/>
          <w:kern w:val="0"/>
          <w:sz w:val="24"/>
          <w:szCs w:val="24"/>
        </w:rPr>
      </w:pPr>
      <w:r w:rsidRPr="00541F2B">
        <w:rPr>
          <w:rFonts w:asciiTheme="minorEastAsia" w:hAnsiTheme="minorEastAsia" w:cs="Generic0-Regular" w:hint="eastAsia"/>
          <w:kern w:val="0"/>
          <w:sz w:val="24"/>
          <w:szCs w:val="24"/>
        </w:rPr>
        <w:t>第５条　補助金の対象費用は、一棟の空家について次の各号に掲げる費用（居住の用に供される部分の解体に係る費用に限る）を合算した額又は国土交通大臣の定める標準除却費のいずれか少ない額とする。</w:t>
      </w:r>
    </w:p>
    <w:p w:rsidR="006010EA" w:rsidRPr="00D02861" w:rsidRDefault="006010EA" w:rsidP="00541F2B">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（１）工事に要する費用</w:t>
      </w:r>
    </w:p>
    <w:p w:rsidR="0082419F" w:rsidRDefault="006010EA" w:rsidP="006010EA">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（２）前号に係る諸費用</w:t>
      </w:r>
      <w:r w:rsidR="0082419F">
        <w:rPr>
          <w:rFonts w:asciiTheme="minorEastAsia" w:hAnsiTheme="minorEastAsia" w:cs="Generic0-Regular" w:hint="eastAsia"/>
          <w:kern w:val="0"/>
          <w:sz w:val="24"/>
          <w:szCs w:val="24"/>
        </w:rPr>
        <w:t xml:space="preserve">　</w:t>
      </w:r>
    </w:p>
    <w:p w:rsidR="000B68AD" w:rsidRDefault="006010EA" w:rsidP="00BF32F2">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　補助金の額は、</w:t>
      </w:r>
      <w:r w:rsidR="0082419F">
        <w:rPr>
          <w:rFonts w:asciiTheme="minorEastAsia" w:hAnsiTheme="minorEastAsia" w:cs="Generic0-Regular" w:hint="eastAsia"/>
          <w:kern w:val="0"/>
          <w:sz w:val="24"/>
          <w:szCs w:val="24"/>
        </w:rPr>
        <w:t>前</w:t>
      </w:r>
      <w:r w:rsidRPr="00D02861">
        <w:rPr>
          <w:rFonts w:asciiTheme="minorEastAsia" w:hAnsiTheme="minorEastAsia" w:cs="Generic0-Regular" w:hint="eastAsia"/>
          <w:kern w:val="0"/>
          <w:sz w:val="24"/>
          <w:szCs w:val="24"/>
        </w:rPr>
        <w:t>項に規定する費用</w:t>
      </w:r>
      <w:r w:rsidR="000B68AD" w:rsidRPr="00D02861">
        <w:rPr>
          <w:rFonts w:asciiTheme="minorEastAsia" w:hAnsiTheme="minorEastAsia" w:cs="Generic0-Regular" w:hint="eastAsia"/>
          <w:kern w:val="0"/>
          <w:sz w:val="24"/>
          <w:szCs w:val="24"/>
        </w:rPr>
        <w:t>に</w:t>
      </w:r>
      <w:r w:rsidR="00556AEB">
        <w:rPr>
          <w:rFonts w:asciiTheme="minorEastAsia" w:hAnsiTheme="minorEastAsia" w:cs="Generic0-Regular" w:hint="eastAsia"/>
          <w:kern w:val="0"/>
          <w:sz w:val="24"/>
          <w:szCs w:val="24"/>
        </w:rPr>
        <w:t>80</w:t>
      </w:r>
      <w:r w:rsidR="001A00E5" w:rsidRPr="00D02861">
        <w:rPr>
          <w:rFonts w:asciiTheme="minorEastAsia" w:hAnsiTheme="minorEastAsia" w:cs="Generic0-Regular" w:hint="eastAsia"/>
          <w:kern w:val="0"/>
          <w:sz w:val="24"/>
          <w:szCs w:val="24"/>
        </w:rPr>
        <w:t>％</w:t>
      </w:r>
      <w:r w:rsidRPr="00D02861">
        <w:rPr>
          <w:rFonts w:asciiTheme="minorEastAsia" w:hAnsiTheme="minorEastAsia" w:cs="Generic0-Regular" w:hint="eastAsia"/>
          <w:kern w:val="0"/>
          <w:sz w:val="24"/>
          <w:szCs w:val="24"/>
        </w:rPr>
        <w:t>を乗じて得た額（千円未満の端数が生じるときはこれを切り捨てた額。）又は20万円のいずれか少ない額とする。</w:t>
      </w:r>
    </w:p>
    <w:p w:rsidR="008265AD" w:rsidRPr="00D02861" w:rsidRDefault="008265AD" w:rsidP="00BF32F2">
      <w:pPr>
        <w:autoSpaceDE w:val="0"/>
        <w:autoSpaceDN w:val="0"/>
        <w:adjustRightInd w:val="0"/>
        <w:ind w:left="240" w:hangingChars="100" w:hanging="240"/>
        <w:jc w:val="left"/>
        <w:rPr>
          <w:rFonts w:asciiTheme="minorEastAsia" w:hAnsiTheme="minorEastAsia" w:cs="Generic0-Regular"/>
          <w:kern w:val="0"/>
          <w:sz w:val="24"/>
          <w:szCs w:val="24"/>
        </w:rPr>
      </w:pP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（判定</w:t>
      </w:r>
      <w:r w:rsidR="00D9270E">
        <w:rPr>
          <w:rFonts w:asciiTheme="minorEastAsia" w:hAnsiTheme="minorEastAsia" w:cs="Generic0-Regular" w:hint="eastAsia"/>
          <w:kern w:val="0"/>
          <w:sz w:val="24"/>
          <w:szCs w:val="24"/>
        </w:rPr>
        <w:t>依頼</w:t>
      </w:r>
      <w:r w:rsidRPr="00D02861">
        <w:rPr>
          <w:rFonts w:asciiTheme="minorEastAsia" w:hAnsiTheme="minorEastAsia" w:cs="Generic0-Regular" w:hint="eastAsia"/>
          <w:kern w:val="0"/>
          <w:sz w:val="24"/>
          <w:szCs w:val="24"/>
        </w:rPr>
        <w:t>）</w:t>
      </w:r>
    </w:p>
    <w:p w:rsidR="00F20B6C" w:rsidRPr="00D02861" w:rsidRDefault="00F20B6C" w:rsidP="000B68AD">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第</w:t>
      </w:r>
      <w:r w:rsidR="000B68AD" w:rsidRPr="00D02861">
        <w:rPr>
          <w:rFonts w:asciiTheme="minorEastAsia" w:hAnsiTheme="minorEastAsia" w:cs="Generic0-Regular" w:hint="eastAsia"/>
          <w:kern w:val="0"/>
          <w:sz w:val="24"/>
          <w:szCs w:val="24"/>
        </w:rPr>
        <w:t>６</w:t>
      </w:r>
      <w:r w:rsidRPr="00D02861">
        <w:rPr>
          <w:rFonts w:asciiTheme="minorEastAsia" w:hAnsiTheme="minorEastAsia" w:cs="Generic0-Regular" w:hint="eastAsia"/>
          <w:kern w:val="0"/>
          <w:sz w:val="24"/>
          <w:szCs w:val="24"/>
        </w:rPr>
        <w:t>条</w:t>
      </w:r>
      <w:r w:rsidR="000B68AD" w:rsidRPr="00D02861">
        <w:rPr>
          <w:rFonts w:asciiTheme="minorEastAsia" w:hAnsiTheme="minorEastAsia" w:cs="Generic0-Regular" w:hint="eastAsia"/>
          <w:kern w:val="0"/>
          <w:sz w:val="24"/>
          <w:szCs w:val="24"/>
        </w:rPr>
        <w:t xml:space="preserve">　</w:t>
      </w:r>
      <w:r w:rsidRPr="00D02861">
        <w:rPr>
          <w:rFonts w:asciiTheme="minorEastAsia" w:hAnsiTheme="minorEastAsia" w:cs="Generic0-Regular" w:hint="eastAsia"/>
          <w:kern w:val="0"/>
          <w:sz w:val="24"/>
          <w:szCs w:val="24"/>
        </w:rPr>
        <w:t>補助金の交付を受けようとする者</w:t>
      </w:r>
      <w:r w:rsidR="000B68AD" w:rsidRPr="00D02861">
        <w:rPr>
          <w:rFonts w:asciiTheme="minorEastAsia" w:hAnsiTheme="minorEastAsia" w:cs="Generic0-Regular" w:hint="eastAsia"/>
          <w:kern w:val="0"/>
          <w:sz w:val="24"/>
          <w:szCs w:val="24"/>
        </w:rPr>
        <w:t>は</w:t>
      </w:r>
      <w:r w:rsidR="0033778F">
        <w:rPr>
          <w:rFonts w:asciiTheme="minorEastAsia" w:hAnsiTheme="minorEastAsia" w:cs="Generic0-Regular" w:hint="eastAsia"/>
          <w:kern w:val="0"/>
          <w:sz w:val="24"/>
          <w:szCs w:val="24"/>
        </w:rPr>
        <w:t>、補助金交付申請前に不良住宅判定依頼</w:t>
      </w:r>
      <w:r w:rsidRPr="00D02861">
        <w:rPr>
          <w:rFonts w:asciiTheme="minorEastAsia" w:hAnsiTheme="minorEastAsia" w:cs="Generic0-Regular" w:hint="eastAsia"/>
          <w:kern w:val="0"/>
          <w:sz w:val="24"/>
          <w:szCs w:val="24"/>
        </w:rPr>
        <w:t>書（様式第１号）に次に掲げる書類を添えて市長に提出しなければならない。</w:t>
      </w:r>
    </w:p>
    <w:p w:rsidR="00F20B6C" w:rsidRPr="00D02861" w:rsidRDefault="00E43D38" w:rsidP="000B68AD">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（１）</w:t>
      </w:r>
      <w:r w:rsidR="00F20B6C" w:rsidRPr="00D02861">
        <w:rPr>
          <w:rFonts w:asciiTheme="minorEastAsia" w:hAnsiTheme="minorEastAsia" w:cs="Generic0-Regular" w:hint="eastAsia"/>
          <w:kern w:val="0"/>
          <w:sz w:val="24"/>
          <w:szCs w:val="24"/>
        </w:rPr>
        <w:t>空家の位置図（付近見取図）</w:t>
      </w:r>
    </w:p>
    <w:p w:rsidR="00F20B6C" w:rsidRPr="00D02861" w:rsidRDefault="00E43D38" w:rsidP="000B68AD">
      <w:pPr>
        <w:autoSpaceDE w:val="0"/>
        <w:autoSpaceDN w:val="0"/>
        <w:adjustRightInd w:val="0"/>
        <w:ind w:leftChars="15" w:left="271"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w:t>
      </w:r>
      <w:r w:rsidR="00F20B6C" w:rsidRPr="00D02861">
        <w:rPr>
          <w:rFonts w:asciiTheme="minorEastAsia" w:hAnsiTheme="minorEastAsia" w:cs="Generic0-Regular" w:hint="eastAsia"/>
          <w:kern w:val="0"/>
          <w:sz w:val="24"/>
          <w:szCs w:val="24"/>
        </w:rPr>
        <w:t>空家の外観写真</w:t>
      </w:r>
    </w:p>
    <w:p w:rsidR="003659C7" w:rsidRPr="00D02861" w:rsidRDefault="00122DCF" w:rsidP="000B68AD">
      <w:pPr>
        <w:autoSpaceDE w:val="0"/>
        <w:autoSpaceDN w:val="0"/>
        <w:adjustRightInd w:val="0"/>
        <w:ind w:leftChars="15" w:left="271"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（３）空家</w:t>
      </w:r>
      <w:r w:rsidR="003659C7" w:rsidRPr="00D02861">
        <w:rPr>
          <w:rFonts w:asciiTheme="minorEastAsia" w:hAnsiTheme="minorEastAsia" w:cs="Generic0-Regular" w:hint="eastAsia"/>
          <w:kern w:val="0"/>
          <w:sz w:val="24"/>
          <w:szCs w:val="24"/>
        </w:rPr>
        <w:t>の内部写真（腐朽・破損等がある部位が判別できるもの）</w:t>
      </w:r>
    </w:p>
    <w:p w:rsidR="005D5E89" w:rsidRPr="00D02861" w:rsidRDefault="005D5E89" w:rsidP="000B68AD">
      <w:pPr>
        <w:autoSpaceDE w:val="0"/>
        <w:autoSpaceDN w:val="0"/>
        <w:adjustRightInd w:val="0"/>
        <w:ind w:leftChars="15" w:left="271"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w:t>
      </w:r>
      <w:r w:rsidR="00981E23" w:rsidRPr="00D02861">
        <w:rPr>
          <w:rFonts w:asciiTheme="minorEastAsia" w:hAnsiTheme="minorEastAsia" w:cs="Generic0-Regular" w:hint="eastAsia"/>
          <w:kern w:val="0"/>
          <w:sz w:val="24"/>
          <w:szCs w:val="24"/>
        </w:rPr>
        <w:t>４</w:t>
      </w:r>
      <w:r w:rsidR="00122DCF">
        <w:rPr>
          <w:rFonts w:asciiTheme="minorEastAsia" w:hAnsiTheme="minorEastAsia" w:cs="Generic0-Regular" w:hint="eastAsia"/>
          <w:kern w:val="0"/>
          <w:sz w:val="24"/>
          <w:szCs w:val="24"/>
        </w:rPr>
        <w:t>）空家</w:t>
      </w:r>
      <w:r w:rsidRPr="00D02861">
        <w:rPr>
          <w:rFonts w:asciiTheme="minorEastAsia" w:hAnsiTheme="minorEastAsia" w:cs="Generic0-Regular" w:hint="eastAsia"/>
          <w:kern w:val="0"/>
          <w:sz w:val="24"/>
          <w:szCs w:val="24"/>
        </w:rPr>
        <w:t>を証する書類</w:t>
      </w:r>
    </w:p>
    <w:p w:rsidR="00F20B6C" w:rsidRPr="00D02861" w:rsidRDefault="00D9270E" w:rsidP="00D9270E">
      <w:pPr>
        <w:autoSpaceDE w:val="0"/>
        <w:autoSpaceDN w:val="0"/>
        <w:adjustRightIn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 xml:space="preserve">２　</w:t>
      </w:r>
      <w:r w:rsidR="00F20B6C" w:rsidRPr="00D02861">
        <w:rPr>
          <w:rFonts w:asciiTheme="minorEastAsia" w:hAnsiTheme="minorEastAsia" w:cs="Generic0-Regular" w:hint="eastAsia"/>
          <w:kern w:val="0"/>
          <w:sz w:val="24"/>
          <w:szCs w:val="24"/>
        </w:rPr>
        <w:t>市長は、前</w:t>
      </w:r>
      <w:r>
        <w:rPr>
          <w:rFonts w:asciiTheme="minorEastAsia" w:hAnsiTheme="minorEastAsia" w:cs="Generic0-Regular" w:hint="eastAsia"/>
          <w:kern w:val="0"/>
          <w:sz w:val="24"/>
          <w:szCs w:val="24"/>
        </w:rPr>
        <w:t>項</w:t>
      </w:r>
      <w:r w:rsidR="00F20B6C" w:rsidRPr="00D02861">
        <w:rPr>
          <w:rFonts w:asciiTheme="minorEastAsia" w:hAnsiTheme="minorEastAsia" w:cs="Generic0-Regular" w:hint="eastAsia"/>
          <w:kern w:val="0"/>
          <w:sz w:val="24"/>
          <w:szCs w:val="24"/>
        </w:rPr>
        <w:t>の規定による</w:t>
      </w:r>
      <w:r w:rsidR="0033778F">
        <w:rPr>
          <w:rFonts w:asciiTheme="minorEastAsia" w:hAnsiTheme="minorEastAsia" w:cs="Generic0-Regular" w:hint="eastAsia"/>
          <w:kern w:val="0"/>
          <w:sz w:val="24"/>
          <w:szCs w:val="24"/>
        </w:rPr>
        <w:t>依頼</w:t>
      </w:r>
      <w:r w:rsidR="00F20B6C" w:rsidRPr="00D02861">
        <w:rPr>
          <w:rFonts w:asciiTheme="minorEastAsia" w:hAnsiTheme="minorEastAsia" w:cs="Generic0-Regular" w:hint="eastAsia"/>
          <w:kern w:val="0"/>
          <w:sz w:val="24"/>
          <w:szCs w:val="24"/>
        </w:rPr>
        <w:t>があったときは、現地調査を行い、当該空家が第</w:t>
      </w:r>
      <w:r w:rsidR="000B68AD" w:rsidRPr="00D02861">
        <w:rPr>
          <w:rFonts w:asciiTheme="minorEastAsia" w:hAnsiTheme="minorEastAsia" w:cs="Generic0-Regular" w:hint="eastAsia"/>
          <w:kern w:val="0"/>
          <w:sz w:val="24"/>
          <w:szCs w:val="24"/>
        </w:rPr>
        <w:t>２</w:t>
      </w:r>
      <w:r w:rsidR="00F20B6C" w:rsidRPr="00D02861">
        <w:rPr>
          <w:rFonts w:asciiTheme="minorEastAsia" w:hAnsiTheme="minorEastAsia" w:cs="Generic0-Regular" w:hint="eastAsia"/>
          <w:kern w:val="0"/>
          <w:sz w:val="24"/>
          <w:szCs w:val="24"/>
        </w:rPr>
        <w:t>条第３号に</w:t>
      </w:r>
      <w:r w:rsidR="000B68AD" w:rsidRPr="00D02861">
        <w:rPr>
          <w:rFonts w:asciiTheme="minorEastAsia" w:hAnsiTheme="minorEastAsia" w:cs="Generic0-Regular" w:hint="eastAsia"/>
          <w:kern w:val="0"/>
          <w:sz w:val="24"/>
          <w:szCs w:val="24"/>
        </w:rPr>
        <w:t>規定する</w:t>
      </w:r>
      <w:r w:rsidR="00F20B6C" w:rsidRPr="00D02861">
        <w:rPr>
          <w:rFonts w:asciiTheme="minorEastAsia" w:hAnsiTheme="minorEastAsia" w:cs="Generic0-Regular" w:hint="eastAsia"/>
          <w:kern w:val="0"/>
          <w:sz w:val="24"/>
          <w:szCs w:val="24"/>
        </w:rPr>
        <w:t>不良住宅に該当するか否かを判定するものとする。</w:t>
      </w:r>
    </w:p>
    <w:p w:rsidR="00F20B6C" w:rsidRPr="00D02861" w:rsidRDefault="00F01D26" w:rsidP="00F01D26">
      <w:pPr>
        <w:autoSpaceDE w:val="0"/>
        <w:autoSpaceDN w:val="0"/>
        <w:adjustRightIn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３</w:t>
      </w:r>
      <w:r w:rsidR="000B68AD" w:rsidRPr="00D02861">
        <w:rPr>
          <w:rFonts w:asciiTheme="minorEastAsia" w:hAnsiTheme="minorEastAsia" w:cs="Generic0-Regular" w:hint="eastAsia"/>
          <w:kern w:val="0"/>
          <w:sz w:val="24"/>
          <w:szCs w:val="24"/>
        </w:rPr>
        <w:t xml:space="preserve">　</w:t>
      </w:r>
      <w:r w:rsidR="00F20B6C" w:rsidRPr="00D02861">
        <w:rPr>
          <w:rFonts w:asciiTheme="minorEastAsia" w:hAnsiTheme="minorEastAsia" w:cs="Generic0-Regular" w:hint="eastAsia"/>
          <w:kern w:val="0"/>
          <w:sz w:val="24"/>
          <w:szCs w:val="24"/>
        </w:rPr>
        <w:t>市長は、</w:t>
      </w:r>
      <w:r w:rsidR="00122DCF">
        <w:rPr>
          <w:rFonts w:asciiTheme="minorEastAsia" w:hAnsiTheme="minorEastAsia" w:cs="Generic0-Regular" w:hint="eastAsia"/>
          <w:kern w:val="0"/>
          <w:sz w:val="24"/>
          <w:szCs w:val="24"/>
        </w:rPr>
        <w:t>前項</w:t>
      </w:r>
      <w:r w:rsidR="00F20B6C" w:rsidRPr="00D02861">
        <w:rPr>
          <w:rFonts w:asciiTheme="minorEastAsia" w:hAnsiTheme="minorEastAsia" w:cs="Generic0-Regular" w:hint="eastAsia"/>
          <w:kern w:val="0"/>
          <w:sz w:val="24"/>
          <w:szCs w:val="24"/>
        </w:rPr>
        <w:t>の規定による判定をした場合は、不良住宅判定結果通知書（様式第２号）により、</w:t>
      </w:r>
      <w:r w:rsidR="005F50A8">
        <w:rPr>
          <w:rFonts w:asciiTheme="minorEastAsia" w:hAnsiTheme="minorEastAsia" w:cs="Generic0-Regular" w:hint="eastAsia"/>
          <w:kern w:val="0"/>
          <w:sz w:val="24"/>
          <w:szCs w:val="24"/>
        </w:rPr>
        <w:t>第１項に規定する依頼を行った者</w:t>
      </w:r>
      <w:r w:rsidR="00F20B6C" w:rsidRPr="00D02861">
        <w:rPr>
          <w:rFonts w:asciiTheme="minorEastAsia" w:hAnsiTheme="minorEastAsia" w:cs="Generic0-Regular" w:hint="eastAsia"/>
          <w:kern w:val="0"/>
          <w:sz w:val="24"/>
          <w:szCs w:val="24"/>
        </w:rPr>
        <w:t>に通知するものとする。</w:t>
      </w:r>
    </w:p>
    <w:p w:rsidR="000B68AD" w:rsidRPr="00D02861" w:rsidRDefault="000B68AD" w:rsidP="00F20B6C">
      <w:pPr>
        <w:autoSpaceDE w:val="0"/>
        <w:autoSpaceDN w:val="0"/>
        <w:adjustRightInd w:val="0"/>
        <w:jc w:val="left"/>
        <w:rPr>
          <w:rFonts w:asciiTheme="minorEastAsia" w:hAnsiTheme="minorEastAsia" w:cs="Generic0-Regular"/>
          <w:kern w:val="0"/>
          <w:sz w:val="24"/>
          <w:szCs w:val="24"/>
        </w:rPr>
      </w:pP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（交付申請）</w:t>
      </w:r>
    </w:p>
    <w:p w:rsidR="00F20B6C" w:rsidRPr="00D02861" w:rsidRDefault="00F20B6C" w:rsidP="0056356D">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第</w:t>
      </w:r>
      <w:r w:rsidR="0056356D">
        <w:rPr>
          <w:rFonts w:asciiTheme="minorEastAsia" w:hAnsiTheme="minorEastAsia" w:cs="Generic0-Regular" w:hint="eastAsia"/>
          <w:kern w:val="0"/>
          <w:sz w:val="24"/>
          <w:szCs w:val="24"/>
        </w:rPr>
        <w:t>７</w:t>
      </w:r>
      <w:r w:rsidRPr="00D02861">
        <w:rPr>
          <w:rFonts w:asciiTheme="minorEastAsia" w:hAnsiTheme="minorEastAsia" w:cs="Generic0-Regular" w:hint="eastAsia"/>
          <w:kern w:val="0"/>
          <w:sz w:val="24"/>
          <w:szCs w:val="24"/>
        </w:rPr>
        <w:t>条</w:t>
      </w:r>
      <w:r w:rsidR="000B68AD" w:rsidRPr="00D02861">
        <w:rPr>
          <w:rFonts w:asciiTheme="minorEastAsia" w:hAnsiTheme="minorEastAsia" w:cs="Generic0-Regular" w:hint="eastAsia"/>
          <w:kern w:val="0"/>
          <w:sz w:val="24"/>
          <w:szCs w:val="24"/>
        </w:rPr>
        <w:t xml:space="preserve">　</w:t>
      </w:r>
      <w:r w:rsidRPr="00D02861">
        <w:rPr>
          <w:rFonts w:asciiTheme="minorEastAsia" w:hAnsiTheme="minorEastAsia" w:cs="Generic0-Regular" w:hint="eastAsia"/>
          <w:kern w:val="0"/>
          <w:sz w:val="24"/>
          <w:szCs w:val="24"/>
        </w:rPr>
        <w:t>前条の規定に</w:t>
      </w:r>
      <w:r w:rsidR="00122DCF">
        <w:rPr>
          <w:rFonts w:asciiTheme="minorEastAsia" w:hAnsiTheme="minorEastAsia" w:cs="Generic0-Regular" w:hint="eastAsia"/>
          <w:kern w:val="0"/>
          <w:sz w:val="24"/>
          <w:szCs w:val="24"/>
        </w:rPr>
        <w:t>よる</w:t>
      </w:r>
      <w:r w:rsidRPr="00D02861">
        <w:rPr>
          <w:rFonts w:asciiTheme="minorEastAsia" w:hAnsiTheme="minorEastAsia" w:cs="Generic0-Regular" w:hint="eastAsia"/>
          <w:kern w:val="0"/>
          <w:sz w:val="24"/>
          <w:szCs w:val="24"/>
        </w:rPr>
        <w:t>不良住宅に該当する旨の通知があった</w:t>
      </w:r>
      <w:r w:rsidR="0056356D">
        <w:rPr>
          <w:rFonts w:asciiTheme="minorEastAsia" w:hAnsiTheme="minorEastAsia" w:cs="Generic0-Regular" w:hint="eastAsia"/>
          <w:kern w:val="0"/>
          <w:sz w:val="24"/>
          <w:szCs w:val="24"/>
        </w:rPr>
        <w:t>者（以下「</w:t>
      </w:r>
      <w:r w:rsidR="000B68AD" w:rsidRPr="00D02861">
        <w:rPr>
          <w:rFonts w:asciiTheme="minorEastAsia" w:hAnsiTheme="minorEastAsia" w:cs="Generic0-Regular" w:hint="eastAsia"/>
          <w:kern w:val="0"/>
          <w:sz w:val="24"/>
          <w:szCs w:val="24"/>
        </w:rPr>
        <w:t>申請</w:t>
      </w:r>
      <w:r w:rsidRPr="00D02861">
        <w:rPr>
          <w:rFonts w:asciiTheme="minorEastAsia" w:hAnsiTheme="minorEastAsia" w:cs="Generic0-Regular" w:hint="eastAsia"/>
          <w:kern w:val="0"/>
          <w:sz w:val="24"/>
          <w:szCs w:val="24"/>
        </w:rPr>
        <w:t>者</w:t>
      </w:r>
      <w:r w:rsidR="00122DCF">
        <w:rPr>
          <w:rFonts w:asciiTheme="minorEastAsia" w:hAnsiTheme="minorEastAsia" w:cs="Generic0-Regular" w:hint="eastAsia"/>
          <w:kern w:val="0"/>
          <w:sz w:val="24"/>
          <w:szCs w:val="24"/>
        </w:rPr>
        <w:t>」という。）</w:t>
      </w:r>
      <w:r w:rsidRPr="00D02861">
        <w:rPr>
          <w:rFonts w:asciiTheme="minorEastAsia" w:hAnsiTheme="minorEastAsia" w:cs="Generic0-Regular" w:hint="eastAsia"/>
          <w:kern w:val="0"/>
          <w:sz w:val="24"/>
          <w:szCs w:val="24"/>
        </w:rPr>
        <w:t>は、補助金の交付を受けようとする場合は、</w:t>
      </w:r>
      <w:r w:rsidR="001431CE">
        <w:rPr>
          <w:rFonts w:asciiTheme="minorEastAsia" w:hAnsiTheme="minorEastAsia" w:cs="Generic0-Regular" w:hint="eastAsia"/>
          <w:kern w:val="0"/>
          <w:sz w:val="24"/>
          <w:szCs w:val="24"/>
        </w:rPr>
        <w:t>空家</w:t>
      </w:r>
      <w:r w:rsidRPr="00D02861">
        <w:rPr>
          <w:rFonts w:asciiTheme="minorEastAsia" w:hAnsiTheme="minorEastAsia" w:cs="Generic0-Regular" w:hint="eastAsia"/>
          <w:kern w:val="0"/>
          <w:sz w:val="24"/>
          <w:szCs w:val="24"/>
        </w:rPr>
        <w:t>解体促進費補助金交付申請書（様式第３号）に次に掲げる書類を添えて市長に提出し</w:t>
      </w:r>
      <w:r w:rsidRPr="00D02861">
        <w:rPr>
          <w:rFonts w:asciiTheme="minorEastAsia" w:hAnsiTheme="minorEastAsia" w:cs="Generic0-Regular" w:hint="eastAsia"/>
          <w:kern w:val="0"/>
          <w:sz w:val="24"/>
          <w:szCs w:val="24"/>
        </w:rPr>
        <w:lastRenderedPageBreak/>
        <w:t>なければならない。</w:t>
      </w:r>
    </w:p>
    <w:p w:rsidR="005D5E89" w:rsidRPr="00D02861" w:rsidRDefault="005D5E89" w:rsidP="005D5E89">
      <w:pPr>
        <w:rPr>
          <w:rFonts w:ascii="ＭＳ 明朝" w:eastAsia="ＭＳ 明朝" w:hAnsi="Century" w:cs="Times New Roman"/>
          <w:sz w:val="24"/>
        </w:rPr>
      </w:pPr>
      <w:r w:rsidRPr="00D02861">
        <w:rPr>
          <w:rFonts w:ascii="ＭＳ 明朝" w:eastAsia="ＭＳ 明朝" w:hAnsi="Century" w:cs="Times New Roman" w:hint="eastAsia"/>
          <w:sz w:val="24"/>
        </w:rPr>
        <w:t>（１）付近見取図</w:t>
      </w:r>
    </w:p>
    <w:p w:rsidR="005D5E89" w:rsidRPr="00D02861" w:rsidRDefault="004542C4" w:rsidP="0040063D">
      <w:pPr>
        <w:rPr>
          <w:rFonts w:ascii="ＭＳ 明朝" w:eastAsia="ＭＳ 明朝" w:hAnsi="Century" w:cs="Times New Roman"/>
          <w:sz w:val="24"/>
        </w:rPr>
      </w:pPr>
      <w:r>
        <w:rPr>
          <w:rFonts w:ascii="ＭＳ 明朝" w:eastAsia="ＭＳ 明朝" w:hAnsi="Century" w:cs="Times New Roman" w:hint="eastAsia"/>
          <w:sz w:val="24"/>
        </w:rPr>
        <w:t>（２）補助対象空家</w:t>
      </w:r>
      <w:r w:rsidR="005D5E89" w:rsidRPr="00D02861">
        <w:rPr>
          <w:rFonts w:ascii="ＭＳ 明朝" w:eastAsia="ＭＳ 明朝" w:hAnsi="Century" w:cs="Times New Roman" w:hint="eastAsia"/>
          <w:sz w:val="24"/>
        </w:rPr>
        <w:t>の所有権を証する書類</w:t>
      </w:r>
    </w:p>
    <w:p w:rsidR="005D5E89" w:rsidRPr="00D02861" w:rsidRDefault="005D5E89" w:rsidP="005D5E89">
      <w:pPr>
        <w:rPr>
          <w:rFonts w:ascii="ＭＳ 明朝" w:eastAsia="ＭＳ 明朝" w:hAnsi="Century" w:cs="Times New Roman"/>
          <w:sz w:val="24"/>
        </w:rPr>
      </w:pPr>
      <w:r w:rsidRPr="00D02861">
        <w:rPr>
          <w:rFonts w:ascii="ＭＳ 明朝" w:eastAsia="ＭＳ 明朝" w:hAnsi="Century" w:cs="Times New Roman" w:hint="eastAsia"/>
          <w:sz w:val="24"/>
        </w:rPr>
        <w:t>（３）</w:t>
      </w:r>
      <w:r w:rsidR="00122DCF">
        <w:rPr>
          <w:rFonts w:ascii="ＭＳ 明朝" w:eastAsia="ＭＳ 明朝" w:hAnsi="Century" w:cs="Times New Roman" w:hint="eastAsia"/>
          <w:sz w:val="24"/>
        </w:rPr>
        <w:t>工事</w:t>
      </w:r>
      <w:r w:rsidRPr="00D02861">
        <w:rPr>
          <w:rFonts w:ascii="ＭＳ 明朝" w:eastAsia="ＭＳ 明朝" w:hAnsi="Century" w:cs="Times New Roman" w:hint="eastAsia"/>
          <w:sz w:val="24"/>
        </w:rPr>
        <w:t>に要する費用の見積書</w:t>
      </w:r>
    </w:p>
    <w:p w:rsidR="005D5E89" w:rsidRPr="00D02861" w:rsidRDefault="005D5E89" w:rsidP="0040063D">
      <w:pPr>
        <w:rPr>
          <w:rFonts w:ascii="ＭＳ 明朝" w:eastAsia="ＭＳ 明朝" w:hAnsi="ＭＳ 明朝" w:cs="Times New Roman"/>
          <w:sz w:val="24"/>
        </w:rPr>
      </w:pPr>
      <w:r w:rsidRPr="00D02861">
        <w:rPr>
          <w:rFonts w:ascii="ＭＳ 明朝" w:eastAsia="ＭＳ 明朝" w:hAnsi="Century" w:cs="Times New Roman" w:hint="eastAsia"/>
          <w:sz w:val="24"/>
        </w:rPr>
        <w:t>（４）不良住宅判定結果通知書の写し</w:t>
      </w:r>
    </w:p>
    <w:p w:rsidR="005D5E89" w:rsidRPr="00D02861" w:rsidRDefault="005D5E89" w:rsidP="0040063D">
      <w:pPr>
        <w:ind w:left="703" w:hangingChars="293" w:hanging="703"/>
        <w:rPr>
          <w:rFonts w:ascii="Century" w:eastAsia="ＭＳ 明朝" w:hAnsi="ＭＳ 明朝" w:cs="Times New Roman"/>
          <w:sz w:val="24"/>
          <w:szCs w:val="24"/>
        </w:rPr>
      </w:pPr>
      <w:r w:rsidRPr="00D02861">
        <w:rPr>
          <w:rFonts w:ascii="ＭＳ 明朝" w:eastAsia="ＭＳ 明朝" w:hAnsi="Century" w:cs="Times New Roman" w:hint="eastAsia"/>
          <w:sz w:val="24"/>
        </w:rPr>
        <w:t>（５）</w:t>
      </w:r>
      <w:r w:rsidRPr="00D02861">
        <w:rPr>
          <w:rFonts w:ascii="Century" w:eastAsia="ＭＳ 明朝" w:hAnsi="ＭＳ 明朝" w:cs="Times New Roman" w:hint="eastAsia"/>
          <w:sz w:val="24"/>
          <w:szCs w:val="24"/>
        </w:rPr>
        <w:t>市税の完納証明書</w:t>
      </w:r>
    </w:p>
    <w:p w:rsidR="00F20B6C" w:rsidRPr="00D02861" w:rsidRDefault="005D5E89" w:rsidP="0040063D">
      <w:pPr>
        <w:autoSpaceDE w:val="0"/>
        <w:autoSpaceDN w:val="0"/>
        <w:adjustRightInd w:val="0"/>
        <w:jc w:val="left"/>
        <w:rPr>
          <w:rFonts w:asciiTheme="minorEastAsia" w:hAnsiTheme="minorEastAsia" w:cs="Generic0-Regular"/>
          <w:kern w:val="0"/>
          <w:sz w:val="28"/>
          <w:szCs w:val="24"/>
        </w:rPr>
      </w:pPr>
      <w:r w:rsidRPr="00D02861">
        <w:rPr>
          <w:rFonts w:ascii="ＭＳ 明朝" w:eastAsia="ＭＳ 明朝" w:hAnsi="ＭＳ 明朝" w:cs="Times New Roman" w:hint="eastAsia"/>
          <w:sz w:val="24"/>
          <w:szCs w:val="24"/>
        </w:rPr>
        <w:t>（６）その他市長が必要と認める書類</w:t>
      </w:r>
    </w:p>
    <w:p w:rsidR="00B8209C" w:rsidRPr="00D02861" w:rsidRDefault="00B8209C" w:rsidP="00B8209C">
      <w:pPr>
        <w:ind w:left="240" w:hangingChars="100" w:hanging="240"/>
        <w:rPr>
          <w:rFonts w:asciiTheme="minorEastAsia" w:hAnsiTheme="minorEastAsia"/>
          <w:sz w:val="24"/>
          <w:szCs w:val="24"/>
        </w:rPr>
      </w:pPr>
      <w:r w:rsidRPr="00D02861">
        <w:rPr>
          <w:rFonts w:asciiTheme="minorEastAsia" w:hAnsiTheme="minorEastAsia" w:hint="eastAsia"/>
          <w:sz w:val="24"/>
          <w:szCs w:val="24"/>
        </w:rPr>
        <w:t>２　前項に規定する申請書は、申請年度の10月31日（当日が閉庁日のときは直後の開庁日）までに提出しなければならない。</w:t>
      </w:r>
    </w:p>
    <w:p w:rsidR="00B8209C" w:rsidRPr="00D02861" w:rsidRDefault="00B8209C" w:rsidP="00F20B6C">
      <w:pPr>
        <w:autoSpaceDE w:val="0"/>
        <w:autoSpaceDN w:val="0"/>
        <w:adjustRightInd w:val="0"/>
        <w:jc w:val="left"/>
        <w:rPr>
          <w:rFonts w:asciiTheme="minorEastAsia" w:hAnsiTheme="minorEastAsia" w:cs="Generic0-Regular"/>
          <w:kern w:val="0"/>
          <w:sz w:val="24"/>
          <w:szCs w:val="24"/>
        </w:rPr>
      </w:pPr>
    </w:p>
    <w:p w:rsidR="00F20B6C" w:rsidRPr="00D02861" w:rsidRDefault="00F20B6C" w:rsidP="00F20B6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（補助金の交付決定）</w:t>
      </w:r>
    </w:p>
    <w:p w:rsidR="003659C7" w:rsidRPr="00D02861" w:rsidRDefault="00F20B6C" w:rsidP="003659C7">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第</w:t>
      </w:r>
      <w:r w:rsidR="0056356D">
        <w:rPr>
          <w:rFonts w:asciiTheme="minorEastAsia" w:hAnsiTheme="minorEastAsia" w:cs="Generic0-Regular" w:hint="eastAsia"/>
          <w:kern w:val="0"/>
          <w:sz w:val="24"/>
          <w:szCs w:val="24"/>
        </w:rPr>
        <w:t>８</w:t>
      </w:r>
      <w:r w:rsidRPr="00D02861">
        <w:rPr>
          <w:rFonts w:asciiTheme="minorEastAsia" w:hAnsiTheme="minorEastAsia" w:cs="Generic0-Regular" w:hint="eastAsia"/>
          <w:kern w:val="0"/>
          <w:sz w:val="24"/>
          <w:szCs w:val="24"/>
        </w:rPr>
        <w:t>条</w:t>
      </w:r>
      <w:r w:rsidR="00B8209C" w:rsidRPr="00D02861">
        <w:rPr>
          <w:rFonts w:asciiTheme="minorEastAsia" w:hAnsiTheme="minorEastAsia" w:cs="Generic0-Regular" w:hint="eastAsia"/>
          <w:kern w:val="0"/>
          <w:sz w:val="24"/>
          <w:szCs w:val="24"/>
        </w:rPr>
        <w:t xml:space="preserve">　</w:t>
      </w:r>
      <w:r w:rsidRPr="00D02861">
        <w:rPr>
          <w:rFonts w:asciiTheme="minorEastAsia" w:hAnsiTheme="minorEastAsia" w:cs="Generic0-Regular" w:hint="eastAsia"/>
          <w:kern w:val="0"/>
          <w:sz w:val="24"/>
          <w:szCs w:val="24"/>
        </w:rPr>
        <w:t>市長は、前条の規定による申請があった場合は、その内容の審査を行い、補助金を交付すべきものと認めたときは、</w:t>
      </w:r>
      <w:r w:rsidR="004542C4">
        <w:rPr>
          <w:rFonts w:asciiTheme="minorEastAsia" w:hAnsiTheme="minorEastAsia" w:cs="Generic0-Regular" w:hint="eastAsia"/>
          <w:kern w:val="0"/>
          <w:sz w:val="24"/>
          <w:szCs w:val="24"/>
        </w:rPr>
        <w:t>空家</w:t>
      </w:r>
      <w:r w:rsidR="00B8209C" w:rsidRPr="00D02861">
        <w:rPr>
          <w:rFonts w:asciiTheme="minorEastAsia" w:hAnsiTheme="minorEastAsia" w:cs="Generic0-Regular" w:hint="eastAsia"/>
          <w:kern w:val="0"/>
          <w:sz w:val="24"/>
          <w:szCs w:val="24"/>
        </w:rPr>
        <w:t>解体促進費補助金交付決定通知書（様式第４号）により、申請者に通知するものとする。</w:t>
      </w:r>
    </w:p>
    <w:p w:rsidR="00B8209C" w:rsidRPr="00D02861" w:rsidRDefault="00B8209C" w:rsidP="00B8209C">
      <w:pPr>
        <w:autoSpaceDE w:val="0"/>
        <w:autoSpaceDN w:val="0"/>
        <w:adjustRightInd w:val="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２　市長は、必要に応じ補助金の交付について条件を付すことができる。</w:t>
      </w:r>
    </w:p>
    <w:p w:rsidR="003659C7" w:rsidRPr="00D02861" w:rsidRDefault="003659C7" w:rsidP="003659C7">
      <w:pPr>
        <w:autoSpaceDE w:val="0"/>
        <w:autoSpaceDN w:val="0"/>
        <w:adjustRightInd w:val="0"/>
        <w:ind w:left="240" w:hangingChars="100" w:hanging="240"/>
        <w:jc w:val="left"/>
        <w:rPr>
          <w:rFonts w:asciiTheme="minorEastAsia" w:hAnsiTheme="minorEastAsia" w:cs="Generic0-Regular"/>
          <w:kern w:val="0"/>
          <w:sz w:val="24"/>
          <w:szCs w:val="24"/>
        </w:rPr>
      </w:pPr>
      <w:r w:rsidRPr="00D02861">
        <w:rPr>
          <w:rFonts w:asciiTheme="minorEastAsia" w:hAnsiTheme="minorEastAsia" w:cs="Generic0-Regular" w:hint="eastAsia"/>
          <w:kern w:val="0"/>
          <w:sz w:val="24"/>
          <w:szCs w:val="24"/>
        </w:rPr>
        <w:t>３　申請者は、</w:t>
      </w:r>
      <w:r w:rsidR="00D33737" w:rsidRPr="00D02861">
        <w:rPr>
          <w:rFonts w:asciiTheme="minorEastAsia" w:hAnsiTheme="minorEastAsia" w:cs="Generic0-Regular" w:hint="eastAsia"/>
          <w:kern w:val="0"/>
          <w:sz w:val="24"/>
          <w:szCs w:val="24"/>
        </w:rPr>
        <w:t>第１</w:t>
      </w:r>
      <w:r w:rsidRPr="00D02861">
        <w:rPr>
          <w:rFonts w:asciiTheme="minorEastAsia" w:hAnsiTheme="minorEastAsia" w:cs="Generic0-Regular" w:hint="eastAsia"/>
          <w:kern w:val="0"/>
          <w:sz w:val="24"/>
          <w:szCs w:val="24"/>
        </w:rPr>
        <w:t>項</w:t>
      </w:r>
      <w:r w:rsidR="005F50A8">
        <w:rPr>
          <w:rFonts w:asciiTheme="minorEastAsia" w:hAnsiTheme="minorEastAsia" w:cs="Generic0-Regular" w:hint="eastAsia"/>
          <w:kern w:val="0"/>
          <w:sz w:val="24"/>
          <w:szCs w:val="24"/>
        </w:rPr>
        <w:t>に規定する</w:t>
      </w:r>
      <w:r w:rsidRPr="00D02861">
        <w:rPr>
          <w:rFonts w:asciiTheme="minorEastAsia" w:hAnsiTheme="minorEastAsia" w:cs="Generic0-Regular" w:hint="eastAsia"/>
          <w:kern w:val="0"/>
          <w:sz w:val="24"/>
          <w:szCs w:val="24"/>
        </w:rPr>
        <w:t>交付決定通知があった日以降に工事に着手しなければならない。</w:t>
      </w:r>
    </w:p>
    <w:p w:rsidR="00B8209C" w:rsidRPr="00D02861" w:rsidRDefault="00B8209C" w:rsidP="00F20B6C">
      <w:pPr>
        <w:autoSpaceDE w:val="0"/>
        <w:autoSpaceDN w:val="0"/>
        <w:adjustRightInd w:val="0"/>
        <w:jc w:val="left"/>
        <w:rPr>
          <w:rFonts w:asciiTheme="minorEastAsia" w:hAnsiTheme="minorEastAsia" w:cs="Generic0-Regular"/>
          <w:kern w:val="0"/>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（補助事業の変更）</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９</w:t>
      </w:r>
      <w:r w:rsidRPr="00D02861">
        <w:rPr>
          <w:rFonts w:asciiTheme="minorEastAsia" w:hAnsiTheme="minorEastAsia" w:hint="eastAsia"/>
          <w:sz w:val="24"/>
          <w:szCs w:val="24"/>
        </w:rPr>
        <w:t>条　申請者は、補助金の交付決定を受けた後に工事の</w:t>
      </w:r>
      <w:r w:rsidR="00122DCF">
        <w:rPr>
          <w:rFonts w:asciiTheme="minorEastAsia" w:hAnsiTheme="minorEastAsia" w:hint="eastAsia"/>
          <w:sz w:val="24"/>
          <w:szCs w:val="24"/>
        </w:rPr>
        <w:t>額</w:t>
      </w:r>
      <w:r w:rsidR="004542C4">
        <w:rPr>
          <w:rFonts w:asciiTheme="minorEastAsia" w:hAnsiTheme="minorEastAsia" w:hint="eastAsia"/>
          <w:sz w:val="24"/>
          <w:szCs w:val="24"/>
        </w:rPr>
        <w:t>を変更しようとするときは、工事の変更に着手する前に空家</w:t>
      </w:r>
      <w:r w:rsidRPr="00D02861">
        <w:rPr>
          <w:rFonts w:asciiTheme="minorEastAsia" w:hAnsiTheme="minorEastAsia" w:hint="eastAsia"/>
          <w:sz w:val="24"/>
          <w:szCs w:val="24"/>
        </w:rPr>
        <w:t>解体促進費補助金変更申請書（様式第５</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）に変更の内容が確認できる書類を添付して、市長に提出しなければならない。</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２　市長は、前項に規定する変更申請書</w:t>
      </w:r>
      <w:r w:rsidR="004542C4">
        <w:rPr>
          <w:rFonts w:asciiTheme="minorEastAsia" w:hAnsiTheme="minorEastAsia" w:hint="eastAsia"/>
          <w:sz w:val="24"/>
          <w:szCs w:val="24"/>
        </w:rPr>
        <w:t>が提出されたときは、その内容を審査し、適当と認めたときは、空家</w:t>
      </w:r>
      <w:r w:rsidRPr="00D02861">
        <w:rPr>
          <w:rFonts w:asciiTheme="minorEastAsia" w:hAnsiTheme="minorEastAsia" w:hint="eastAsia"/>
          <w:sz w:val="24"/>
          <w:szCs w:val="24"/>
        </w:rPr>
        <w:t>解体促進費補助金変更承認通知書（様式第６</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により申請者に通知するものとする。</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３　申請者は、工事を予定の工期内に遂行することが困難になったときは、速やかに遅延等報告書（様式第７</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）を市長に提出し、その指示を受けなければならない。</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４　市長は、前項に規定する報告書を受理したときは、その内容を確認し、指示書（様式第８</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）により申請者に指示するものとする。</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（補助事業の中止）</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10</w:t>
      </w:r>
      <w:r w:rsidRPr="00D02861">
        <w:rPr>
          <w:rFonts w:asciiTheme="minorEastAsia" w:hAnsiTheme="minorEastAsia" w:hint="eastAsia"/>
          <w:sz w:val="24"/>
          <w:szCs w:val="24"/>
        </w:rPr>
        <w:t>条　申請者は、工事を中止しようとするときは、速やかに中止届（様式第９</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）により市長に届け出なければならない。</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lastRenderedPageBreak/>
        <w:t>（完了実績報告）</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11</w:t>
      </w:r>
      <w:r w:rsidRPr="00D02861">
        <w:rPr>
          <w:rFonts w:asciiTheme="minorEastAsia" w:hAnsiTheme="minorEastAsia" w:hint="eastAsia"/>
          <w:sz w:val="24"/>
          <w:szCs w:val="24"/>
        </w:rPr>
        <w:t>条　申請者は、工事が完了したときは、工事完了の日から起算して</w:t>
      </w:r>
      <w:r w:rsidRPr="00D02861">
        <w:rPr>
          <w:rFonts w:asciiTheme="minorEastAsia" w:hAnsiTheme="minorEastAsia"/>
          <w:sz w:val="24"/>
          <w:szCs w:val="24"/>
        </w:rPr>
        <w:t>30</w:t>
      </w:r>
      <w:r w:rsidRPr="00D02861">
        <w:rPr>
          <w:rFonts w:asciiTheme="minorEastAsia" w:hAnsiTheme="minorEastAsia" w:hint="eastAsia"/>
          <w:sz w:val="24"/>
          <w:szCs w:val="24"/>
        </w:rPr>
        <w:t>日を経過する日又は補助金の交付決定があった日の属する年度の１月末日</w:t>
      </w:r>
      <w:r w:rsidRPr="00D02861">
        <w:rPr>
          <w:rFonts w:asciiTheme="minorEastAsia" w:hAnsiTheme="minorEastAsia"/>
          <w:sz w:val="24"/>
          <w:szCs w:val="24"/>
        </w:rPr>
        <w:t>(</w:t>
      </w:r>
      <w:r w:rsidRPr="00D02861">
        <w:rPr>
          <w:rFonts w:asciiTheme="minorEastAsia" w:hAnsiTheme="minorEastAsia" w:hint="eastAsia"/>
          <w:sz w:val="24"/>
          <w:szCs w:val="24"/>
        </w:rPr>
        <w:t>当日が閉庁日のときは直後の開庁日</w:t>
      </w:r>
      <w:r w:rsidRPr="00D02861">
        <w:rPr>
          <w:rFonts w:asciiTheme="minorEastAsia" w:hAnsiTheme="minorEastAsia"/>
          <w:sz w:val="24"/>
          <w:szCs w:val="24"/>
        </w:rPr>
        <w:t>)</w:t>
      </w:r>
      <w:r w:rsidRPr="00D02861">
        <w:rPr>
          <w:rFonts w:asciiTheme="minorEastAsia" w:hAnsiTheme="minorEastAsia" w:hint="eastAsia"/>
          <w:sz w:val="24"/>
          <w:szCs w:val="24"/>
        </w:rPr>
        <w:t>のいずれか早い期日までに、完了実績報告書（様式第10</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w:t>
      </w:r>
      <w:r w:rsidR="00D50B0E" w:rsidRPr="00D02861">
        <w:rPr>
          <w:rFonts w:asciiTheme="minorEastAsia" w:hAnsiTheme="minorEastAsia" w:hint="eastAsia"/>
          <w:sz w:val="24"/>
          <w:szCs w:val="24"/>
        </w:rPr>
        <w:t>次</w:t>
      </w:r>
      <w:r w:rsidRPr="00D02861">
        <w:rPr>
          <w:rFonts w:asciiTheme="minorEastAsia" w:hAnsiTheme="minorEastAsia" w:hint="eastAsia"/>
          <w:sz w:val="24"/>
          <w:szCs w:val="24"/>
        </w:rPr>
        <w:t>に</w:t>
      </w:r>
      <w:r w:rsidR="00D50B0E" w:rsidRPr="00D02861">
        <w:rPr>
          <w:rFonts w:asciiTheme="minorEastAsia" w:hAnsiTheme="minorEastAsia" w:hint="eastAsia"/>
          <w:sz w:val="24"/>
          <w:szCs w:val="24"/>
        </w:rPr>
        <w:t>掲げる</w:t>
      </w:r>
      <w:r w:rsidRPr="00D02861">
        <w:rPr>
          <w:rFonts w:asciiTheme="minorEastAsia" w:hAnsiTheme="minorEastAsia" w:hint="eastAsia"/>
          <w:sz w:val="24"/>
          <w:szCs w:val="24"/>
        </w:rPr>
        <w:t>書類を添付して、市長に提出しなければならない。</w:t>
      </w:r>
    </w:p>
    <w:p w:rsidR="00D50B0E" w:rsidRPr="00D02861" w:rsidRDefault="00D50B0E" w:rsidP="00BC7F98">
      <w:pPr>
        <w:ind w:leftChars="67" w:left="141" w:firstLineChars="40" w:firstLine="96"/>
        <w:rPr>
          <w:rFonts w:asciiTheme="minorEastAsia" w:hAnsiTheme="minorEastAsia"/>
          <w:sz w:val="24"/>
          <w:szCs w:val="24"/>
        </w:rPr>
      </w:pPr>
      <w:r w:rsidRPr="00D02861">
        <w:rPr>
          <w:rFonts w:asciiTheme="minorEastAsia" w:hAnsiTheme="minorEastAsia" w:hint="eastAsia"/>
          <w:sz w:val="24"/>
          <w:szCs w:val="24"/>
        </w:rPr>
        <w:t xml:space="preserve">(１) </w:t>
      </w:r>
      <w:r w:rsidR="00BC7F98">
        <w:rPr>
          <w:rFonts w:asciiTheme="minorEastAsia" w:hAnsiTheme="minorEastAsia" w:hint="eastAsia"/>
          <w:sz w:val="24"/>
          <w:szCs w:val="24"/>
        </w:rPr>
        <w:t>解体</w:t>
      </w:r>
      <w:r w:rsidRPr="00D02861">
        <w:rPr>
          <w:rFonts w:asciiTheme="minorEastAsia" w:hAnsiTheme="minorEastAsia" w:hint="eastAsia"/>
          <w:sz w:val="24"/>
          <w:szCs w:val="24"/>
        </w:rPr>
        <w:t>工事請負契約書の写し</w:t>
      </w:r>
    </w:p>
    <w:p w:rsidR="00D50B0E" w:rsidRPr="00D02861" w:rsidRDefault="00D50B0E" w:rsidP="003659C7">
      <w:pPr>
        <w:ind w:leftChars="100" w:left="210"/>
        <w:rPr>
          <w:rFonts w:asciiTheme="minorEastAsia" w:hAnsiTheme="minorEastAsia"/>
          <w:sz w:val="24"/>
          <w:szCs w:val="24"/>
        </w:rPr>
      </w:pPr>
      <w:r w:rsidRPr="00D02861">
        <w:rPr>
          <w:rFonts w:asciiTheme="minorEastAsia" w:hAnsiTheme="minorEastAsia" w:hint="eastAsia"/>
          <w:sz w:val="24"/>
          <w:szCs w:val="24"/>
        </w:rPr>
        <w:t>(２)</w:t>
      </w:r>
      <w:r w:rsidR="00F61288">
        <w:rPr>
          <w:rFonts w:asciiTheme="minorEastAsia" w:hAnsiTheme="minorEastAsia" w:hint="eastAsia"/>
          <w:sz w:val="24"/>
          <w:szCs w:val="24"/>
        </w:rPr>
        <w:t xml:space="preserve"> </w:t>
      </w:r>
      <w:r w:rsidRPr="00D02861">
        <w:rPr>
          <w:rFonts w:asciiTheme="minorEastAsia" w:hAnsiTheme="minorEastAsia" w:hint="eastAsia"/>
          <w:sz w:val="24"/>
          <w:szCs w:val="24"/>
        </w:rPr>
        <w:t>工事費請求書又は領収書の写し（施工業者の発行したものに限る）</w:t>
      </w:r>
    </w:p>
    <w:p w:rsidR="00D50B0E" w:rsidRPr="00D02861" w:rsidRDefault="00D50B0E" w:rsidP="003659C7">
      <w:pPr>
        <w:ind w:leftChars="100" w:left="210"/>
        <w:rPr>
          <w:rFonts w:asciiTheme="minorEastAsia" w:hAnsiTheme="minorEastAsia"/>
          <w:sz w:val="24"/>
          <w:szCs w:val="24"/>
        </w:rPr>
      </w:pPr>
      <w:r w:rsidRPr="00D02861">
        <w:rPr>
          <w:rFonts w:asciiTheme="minorEastAsia" w:hAnsiTheme="minorEastAsia" w:hint="eastAsia"/>
          <w:sz w:val="24"/>
          <w:szCs w:val="24"/>
        </w:rPr>
        <w:t xml:space="preserve">(３) </w:t>
      </w:r>
      <w:r w:rsidR="00F61288">
        <w:rPr>
          <w:rFonts w:asciiTheme="minorEastAsia" w:hAnsiTheme="minorEastAsia" w:hint="eastAsia"/>
          <w:sz w:val="24"/>
          <w:szCs w:val="24"/>
        </w:rPr>
        <w:t>完了写真</w:t>
      </w:r>
      <w:r w:rsidRPr="00D02861">
        <w:rPr>
          <w:rFonts w:asciiTheme="minorEastAsia" w:hAnsiTheme="minorEastAsia" w:hint="eastAsia"/>
          <w:sz w:val="24"/>
          <w:szCs w:val="24"/>
        </w:rPr>
        <w:t>（</w:t>
      </w:r>
      <w:r w:rsidR="00F61288">
        <w:rPr>
          <w:rFonts w:asciiTheme="minorEastAsia" w:hAnsiTheme="minorEastAsia" w:hint="eastAsia"/>
          <w:sz w:val="24"/>
          <w:szCs w:val="24"/>
        </w:rPr>
        <w:t>工事を行ったこと</w:t>
      </w:r>
      <w:r w:rsidRPr="00D02861">
        <w:rPr>
          <w:rFonts w:asciiTheme="minorEastAsia" w:hAnsiTheme="minorEastAsia" w:hint="eastAsia"/>
          <w:sz w:val="24"/>
          <w:szCs w:val="24"/>
        </w:rPr>
        <w:t>が確認できるもの）</w:t>
      </w:r>
    </w:p>
    <w:p w:rsidR="00D50B0E" w:rsidRPr="00D02861" w:rsidRDefault="00D50B0E" w:rsidP="003659C7">
      <w:pPr>
        <w:ind w:leftChars="100" w:left="210"/>
        <w:rPr>
          <w:rFonts w:asciiTheme="minorEastAsia" w:hAnsiTheme="minorEastAsia"/>
          <w:sz w:val="24"/>
          <w:szCs w:val="24"/>
        </w:rPr>
      </w:pPr>
      <w:r w:rsidRPr="00D02861">
        <w:rPr>
          <w:rFonts w:asciiTheme="minorEastAsia" w:hAnsiTheme="minorEastAsia" w:hint="eastAsia"/>
          <w:sz w:val="24"/>
          <w:szCs w:val="24"/>
        </w:rPr>
        <w:t>(４) その他市長が必要と認める書類</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２　前項の規定は、次条第２項に規定する是正が完了したときに準用する。ただし、報告期日は市長が別に定めるものとする。</w:t>
      </w:r>
    </w:p>
    <w:p w:rsidR="00BB4F16" w:rsidRPr="00D02861" w:rsidRDefault="00BB4F16" w:rsidP="00BB4F16">
      <w:pPr>
        <w:ind w:left="240" w:hangingChars="100" w:hanging="240"/>
        <w:rPr>
          <w:rFonts w:asciiTheme="minorEastAsia" w:hAnsiTheme="minorEastAsia"/>
          <w:sz w:val="24"/>
          <w:szCs w:val="24"/>
        </w:rPr>
      </w:pP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（完了検査）</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12</w:t>
      </w:r>
      <w:r w:rsidRPr="00D02861">
        <w:rPr>
          <w:rFonts w:asciiTheme="minorEastAsia" w:hAnsiTheme="minorEastAsia" w:hint="eastAsia"/>
          <w:sz w:val="24"/>
          <w:szCs w:val="24"/>
        </w:rPr>
        <w:t>条　市長は、前条第１項に規定する報告書の提出があったときは、これを検査するものとする。</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２　市長は、前項に規定する検査により不備が判明したときは、検査結果不備事項通知書（様式第11</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）により申請者に</w:t>
      </w:r>
      <w:r w:rsidR="003659C7" w:rsidRPr="00D02861">
        <w:rPr>
          <w:rFonts w:asciiTheme="minorEastAsia" w:hAnsiTheme="minorEastAsia" w:hint="eastAsia"/>
          <w:sz w:val="24"/>
          <w:szCs w:val="24"/>
        </w:rPr>
        <w:t>是正を求める</w:t>
      </w:r>
      <w:r w:rsidRPr="00D02861">
        <w:rPr>
          <w:rFonts w:asciiTheme="minorEastAsia" w:hAnsiTheme="minorEastAsia" w:hint="eastAsia"/>
          <w:sz w:val="24"/>
          <w:szCs w:val="24"/>
        </w:rPr>
        <w:t>ものとする。</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（補助金の額の確定）</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13</w:t>
      </w:r>
      <w:r w:rsidRPr="00D02861">
        <w:rPr>
          <w:rFonts w:asciiTheme="minorEastAsia" w:hAnsiTheme="minorEastAsia" w:hint="eastAsia"/>
          <w:sz w:val="24"/>
          <w:szCs w:val="24"/>
        </w:rPr>
        <w:t>条　市長は、前条に規定する完了検</w:t>
      </w:r>
      <w:r w:rsidR="004542C4">
        <w:rPr>
          <w:rFonts w:asciiTheme="minorEastAsia" w:hAnsiTheme="minorEastAsia" w:hint="eastAsia"/>
          <w:sz w:val="24"/>
          <w:szCs w:val="24"/>
        </w:rPr>
        <w:t>査により適当と認めたときは、交付すべき補助金の額を確定し、空家</w:t>
      </w:r>
      <w:r w:rsidRPr="00D02861">
        <w:rPr>
          <w:rFonts w:asciiTheme="minorEastAsia" w:hAnsiTheme="minorEastAsia" w:hint="eastAsia"/>
          <w:sz w:val="24"/>
          <w:szCs w:val="24"/>
        </w:rPr>
        <w:t>解体促進費補助金確定通知書（様式第12</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）により申請者に通知するものとする。</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（補助金の請求及び交付）</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14</w:t>
      </w:r>
      <w:r w:rsidRPr="00D02861">
        <w:rPr>
          <w:rFonts w:asciiTheme="minorEastAsia" w:hAnsiTheme="minorEastAsia" w:hint="eastAsia"/>
          <w:sz w:val="24"/>
          <w:szCs w:val="24"/>
        </w:rPr>
        <w:t>条　前条に規定する通知書を受けた申請者は、確定の通知を受けた日から起算して1</w:t>
      </w:r>
      <w:r w:rsidRPr="00D02861">
        <w:rPr>
          <w:rFonts w:asciiTheme="minorEastAsia" w:hAnsiTheme="minorEastAsia"/>
          <w:sz w:val="24"/>
          <w:szCs w:val="24"/>
        </w:rPr>
        <w:t>0</w:t>
      </w:r>
      <w:r w:rsidR="004542C4">
        <w:rPr>
          <w:rFonts w:asciiTheme="minorEastAsia" w:hAnsiTheme="minorEastAsia" w:hint="eastAsia"/>
          <w:sz w:val="24"/>
          <w:szCs w:val="24"/>
        </w:rPr>
        <w:t>日を経過する日までに、空家</w:t>
      </w:r>
      <w:r w:rsidR="001C3A6D" w:rsidRPr="00D02861">
        <w:rPr>
          <w:rFonts w:asciiTheme="minorEastAsia" w:hAnsiTheme="minorEastAsia" w:hint="eastAsia"/>
          <w:sz w:val="24"/>
          <w:szCs w:val="24"/>
        </w:rPr>
        <w:t>解体促進費補助金</w:t>
      </w:r>
      <w:r w:rsidRPr="00D02861">
        <w:rPr>
          <w:rFonts w:asciiTheme="minorEastAsia" w:hAnsiTheme="minorEastAsia" w:hint="eastAsia"/>
          <w:sz w:val="24"/>
          <w:szCs w:val="24"/>
        </w:rPr>
        <w:t>請求書（様式第13</w:t>
      </w:r>
      <w:r w:rsidR="00D50B0E" w:rsidRPr="00D02861">
        <w:rPr>
          <w:rFonts w:asciiTheme="minorEastAsia" w:hAnsiTheme="minorEastAsia" w:hint="eastAsia"/>
          <w:sz w:val="24"/>
          <w:szCs w:val="24"/>
        </w:rPr>
        <w:t>号</w:t>
      </w:r>
      <w:r w:rsidRPr="00D02861">
        <w:rPr>
          <w:rFonts w:asciiTheme="minorEastAsia" w:hAnsiTheme="minorEastAsia" w:hint="eastAsia"/>
          <w:sz w:val="24"/>
          <w:szCs w:val="24"/>
        </w:rPr>
        <w:t>）により市長に補助金を請求しなければならない。</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２　市長は、前項に規定する請求書に基づき、申請者に補助金を交付するものとする。</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（交付決定の取り消し及び補助金の返還）</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w:t>
      </w:r>
      <w:r w:rsidR="0056356D">
        <w:rPr>
          <w:rFonts w:asciiTheme="minorEastAsia" w:hAnsiTheme="minorEastAsia" w:hint="eastAsia"/>
          <w:sz w:val="24"/>
          <w:szCs w:val="24"/>
        </w:rPr>
        <w:t>15</w:t>
      </w:r>
      <w:r w:rsidRPr="00D02861">
        <w:rPr>
          <w:rFonts w:asciiTheme="minorEastAsia" w:hAnsiTheme="minorEastAsia" w:hint="eastAsia"/>
          <w:sz w:val="24"/>
          <w:szCs w:val="24"/>
        </w:rPr>
        <w:t>条　市長は、申請者が次の各号のいずれかに該当するときは、補助金の交付決定の全部又は一部を取り消し、又は既に交付した補助金の全部もしくは一部について期限を定めて返還を命ずることができる。</w:t>
      </w: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（１）虚偽の申請その他の不正な行為により補助金の交付決定を受けたとき。</w:t>
      </w:r>
    </w:p>
    <w:p w:rsidR="00BB4F16" w:rsidRPr="00D02861" w:rsidRDefault="00BB4F16" w:rsidP="00BB4F16">
      <w:pPr>
        <w:ind w:left="480" w:hangingChars="200" w:hanging="480"/>
        <w:rPr>
          <w:rFonts w:asciiTheme="minorEastAsia" w:hAnsiTheme="minorEastAsia"/>
          <w:sz w:val="24"/>
          <w:szCs w:val="24"/>
        </w:rPr>
      </w:pPr>
      <w:r w:rsidRPr="00D02861">
        <w:rPr>
          <w:rFonts w:asciiTheme="minorEastAsia" w:hAnsiTheme="minorEastAsia" w:hint="eastAsia"/>
          <w:sz w:val="24"/>
          <w:szCs w:val="24"/>
        </w:rPr>
        <w:lastRenderedPageBreak/>
        <w:t>（２）補助金の交付決定内容及びこれに付した条件その他法令又はこの要綱に違反したとき。</w:t>
      </w:r>
    </w:p>
    <w:p w:rsidR="00BB4F16" w:rsidRPr="00D02861" w:rsidRDefault="00BB4F16" w:rsidP="00BB4F16">
      <w:pPr>
        <w:ind w:left="480" w:hangingChars="200" w:hanging="480"/>
        <w:rPr>
          <w:rFonts w:asciiTheme="minorEastAsia" w:hAnsiTheme="minorEastAsia"/>
          <w:sz w:val="24"/>
          <w:szCs w:val="24"/>
        </w:rPr>
      </w:pPr>
      <w:r w:rsidRPr="00D02861">
        <w:rPr>
          <w:rFonts w:asciiTheme="minorEastAsia" w:hAnsiTheme="minorEastAsia" w:hint="eastAsia"/>
          <w:sz w:val="24"/>
          <w:szCs w:val="24"/>
        </w:rPr>
        <w:t>（３）第11条に規定する期日までに完了実績報告書が提出されなかったとき。</w:t>
      </w: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（４）その他市長が不適当と認める事由が生じたとき。</w:t>
      </w:r>
    </w:p>
    <w:p w:rsidR="00BB4F16" w:rsidRPr="00D02861" w:rsidRDefault="00BB4F16" w:rsidP="00BB4F16">
      <w:pPr>
        <w:rPr>
          <w:rFonts w:asciiTheme="minorEastAsia" w:hAnsiTheme="minorEastAsia"/>
          <w:sz w:val="24"/>
          <w:szCs w:val="24"/>
        </w:rPr>
      </w:pPr>
    </w:p>
    <w:p w:rsidR="00BB4F16" w:rsidRPr="00D02861" w:rsidRDefault="00BB4F16" w:rsidP="00BB4F16">
      <w:pPr>
        <w:rPr>
          <w:rFonts w:asciiTheme="minorEastAsia" w:hAnsiTheme="minorEastAsia"/>
          <w:sz w:val="24"/>
          <w:szCs w:val="24"/>
        </w:rPr>
      </w:pPr>
      <w:r w:rsidRPr="00D02861">
        <w:rPr>
          <w:rFonts w:asciiTheme="minorEastAsia" w:hAnsiTheme="minorEastAsia" w:hint="eastAsia"/>
          <w:sz w:val="24"/>
          <w:szCs w:val="24"/>
        </w:rPr>
        <w:t>（その他）</w:t>
      </w:r>
    </w:p>
    <w:p w:rsidR="00BB4F16" w:rsidRPr="00D02861" w:rsidRDefault="00BB4F16" w:rsidP="00BB4F16">
      <w:pPr>
        <w:ind w:left="240" w:hangingChars="100" w:hanging="240"/>
        <w:rPr>
          <w:rFonts w:asciiTheme="minorEastAsia" w:hAnsiTheme="minorEastAsia"/>
          <w:sz w:val="24"/>
          <w:szCs w:val="24"/>
        </w:rPr>
      </w:pPr>
      <w:r w:rsidRPr="00D02861">
        <w:rPr>
          <w:rFonts w:asciiTheme="minorEastAsia" w:hAnsiTheme="minorEastAsia" w:hint="eastAsia"/>
          <w:sz w:val="24"/>
          <w:szCs w:val="24"/>
        </w:rPr>
        <w:t>第1</w:t>
      </w:r>
      <w:r w:rsidR="0056356D">
        <w:rPr>
          <w:rFonts w:asciiTheme="minorEastAsia" w:hAnsiTheme="minorEastAsia" w:hint="eastAsia"/>
          <w:sz w:val="24"/>
          <w:szCs w:val="24"/>
        </w:rPr>
        <w:t>6</w:t>
      </w:r>
      <w:r w:rsidRPr="00D02861">
        <w:rPr>
          <w:rFonts w:asciiTheme="minorEastAsia" w:hAnsiTheme="minorEastAsia" w:hint="eastAsia"/>
          <w:sz w:val="24"/>
          <w:szCs w:val="24"/>
        </w:rPr>
        <w:t>条　この要綱に規定するもののほか、必要な事項は市長が別に定めるものとする。</w:t>
      </w:r>
    </w:p>
    <w:p w:rsidR="00BB4F16" w:rsidRPr="00D02861" w:rsidRDefault="00BB4F16" w:rsidP="00BB4F16">
      <w:pPr>
        <w:rPr>
          <w:rFonts w:asciiTheme="minorEastAsia" w:hAnsiTheme="minorEastAsia"/>
          <w:sz w:val="24"/>
          <w:szCs w:val="24"/>
        </w:rPr>
      </w:pPr>
    </w:p>
    <w:p w:rsidR="00BB4F16" w:rsidRPr="00D02861" w:rsidRDefault="00BB4F16" w:rsidP="00BB4F16">
      <w:pPr>
        <w:ind w:firstLineChars="300" w:firstLine="720"/>
        <w:rPr>
          <w:rFonts w:asciiTheme="minorEastAsia" w:hAnsiTheme="minorEastAsia"/>
          <w:sz w:val="24"/>
          <w:szCs w:val="24"/>
        </w:rPr>
      </w:pPr>
      <w:r w:rsidRPr="00D02861">
        <w:rPr>
          <w:rFonts w:asciiTheme="minorEastAsia" w:hAnsiTheme="minorEastAsia" w:hint="eastAsia"/>
          <w:sz w:val="24"/>
          <w:szCs w:val="24"/>
        </w:rPr>
        <w:t>附　則</w:t>
      </w:r>
    </w:p>
    <w:p w:rsidR="00BB4F16" w:rsidRDefault="00BB4F16" w:rsidP="00BB4F16">
      <w:pPr>
        <w:ind w:firstLineChars="100" w:firstLine="240"/>
        <w:rPr>
          <w:rFonts w:asciiTheme="minorEastAsia" w:hAnsiTheme="minorEastAsia"/>
          <w:sz w:val="24"/>
          <w:szCs w:val="24"/>
        </w:rPr>
      </w:pPr>
      <w:r w:rsidRPr="00D02861">
        <w:rPr>
          <w:rFonts w:asciiTheme="minorEastAsia" w:hAnsiTheme="minorEastAsia" w:hint="eastAsia"/>
          <w:sz w:val="24"/>
          <w:szCs w:val="24"/>
        </w:rPr>
        <w:t>この要綱は、平成</w:t>
      </w:r>
      <w:r w:rsidR="00E50857">
        <w:rPr>
          <w:rFonts w:asciiTheme="minorEastAsia" w:hAnsiTheme="minorEastAsia" w:hint="eastAsia"/>
          <w:sz w:val="24"/>
          <w:szCs w:val="24"/>
        </w:rPr>
        <w:t>30</w:t>
      </w:r>
      <w:r w:rsidRPr="00D02861">
        <w:rPr>
          <w:rFonts w:asciiTheme="minorEastAsia" w:hAnsiTheme="minorEastAsia" w:hint="eastAsia"/>
          <w:sz w:val="24"/>
          <w:szCs w:val="24"/>
        </w:rPr>
        <w:t>年</w:t>
      </w:r>
      <w:r w:rsidR="00E50857">
        <w:rPr>
          <w:rFonts w:asciiTheme="minorEastAsia" w:hAnsiTheme="minorEastAsia" w:hint="eastAsia"/>
          <w:sz w:val="24"/>
          <w:szCs w:val="24"/>
        </w:rPr>
        <w:t>４</w:t>
      </w:r>
      <w:r w:rsidR="00DA1072" w:rsidRPr="00D02861">
        <w:rPr>
          <w:rFonts w:asciiTheme="minorEastAsia" w:hAnsiTheme="minorEastAsia" w:hint="eastAsia"/>
          <w:sz w:val="24"/>
          <w:szCs w:val="24"/>
        </w:rPr>
        <w:t>月</w:t>
      </w:r>
      <w:r w:rsidR="00E50857">
        <w:rPr>
          <w:rFonts w:asciiTheme="minorEastAsia" w:hAnsiTheme="minorEastAsia" w:hint="eastAsia"/>
          <w:sz w:val="24"/>
          <w:szCs w:val="24"/>
        </w:rPr>
        <w:t>１</w:t>
      </w:r>
      <w:r w:rsidRPr="00D02861">
        <w:rPr>
          <w:rFonts w:asciiTheme="minorEastAsia" w:hAnsiTheme="minorEastAsia" w:hint="eastAsia"/>
          <w:sz w:val="24"/>
          <w:szCs w:val="24"/>
        </w:rPr>
        <w:t>日から施行する。</w:t>
      </w:r>
    </w:p>
    <w:p w:rsidR="008265AD" w:rsidRDefault="008265AD" w:rsidP="00BB4F16">
      <w:pPr>
        <w:ind w:firstLineChars="100" w:firstLine="240"/>
        <w:rPr>
          <w:rFonts w:asciiTheme="minorEastAsia" w:hAnsiTheme="minorEastAsia"/>
          <w:sz w:val="24"/>
          <w:szCs w:val="24"/>
        </w:rPr>
      </w:pPr>
    </w:p>
    <w:p w:rsidR="008265AD" w:rsidRDefault="008265AD" w:rsidP="00BB4F16">
      <w:pPr>
        <w:ind w:firstLineChars="100" w:firstLine="240"/>
        <w:rPr>
          <w:rFonts w:asciiTheme="minorEastAsia" w:hAnsiTheme="minorEastAsia"/>
          <w:sz w:val="24"/>
          <w:szCs w:val="24"/>
        </w:rPr>
      </w:pPr>
      <w:r>
        <w:rPr>
          <w:rFonts w:asciiTheme="minorEastAsia" w:hAnsiTheme="minorEastAsia" w:hint="eastAsia"/>
          <w:sz w:val="24"/>
          <w:szCs w:val="24"/>
        </w:rPr>
        <w:t xml:space="preserve">　　附　則　</w:t>
      </w:r>
    </w:p>
    <w:p w:rsidR="00380926" w:rsidRDefault="008265AD" w:rsidP="00D25BB4">
      <w:pPr>
        <w:autoSpaceDE w:val="0"/>
        <w:autoSpaceDN w:val="0"/>
        <w:adjustRightInd w:val="0"/>
        <w:ind w:firstLineChars="100" w:firstLine="240"/>
        <w:jc w:val="left"/>
        <w:rPr>
          <w:rFonts w:asciiTheme="minorEastAsia" w:hAnsiTheme="minorEastAsia"/>
          <w:sz w:val="24"/>
          <w:szCs w:val="24"/>
        </w:rPr>
      </w:pPr>
      <w:r w:rsidRPr="00D02861">
        <w:rPr>
          <w:rFonts w:asciiTheme="minorEastAsia" w:hAnsiTheme="minorEastAsia" w:hint="eastAsia"/>
          <w:sz w:val="24"/>
          <w:szCs w:val="24"/>
        </w:rPr>
        <w:t>この要綱は、平成</w:t>
      </w:r>
      <w:r>
        <w:rPr>
          <w:rFonts w:asciiTheme="minorEastAsia" w:hAnsiTheme="minorEastAsia" w:hint="eastAsia"/>
          <w:sz w:val="24"/>
          <w:szCs w:val="24"/>
        </w:rPr>
        <w:t>31</w:t>
      </w:r>
      <w:r w:rsidRPr="00D02861">
        <w:rPr>
          <w:rFonts w:asciiTheme="minorEastAsia" w:hAnsiTheme="minorEastAsia" w:hint="eastAsia"/>
          <w:sz w:val="24"/>
          <w:szCs w:val="24"/>
        </w:rPr>
        <w:t>年</w:t>
      </w:r>
      <w:r>
        <w:rPr>
          <w:rFonts w:asciiTheme="minorEastAsia" w:hAnsiTheme="minorEastAsia" w:hint="eastAsia"/>
          <w:sz w:val="24"/>
          <w:szCs w:val="24"/>
        </w:rPr>
        <w:t>４</w:t>
      </w:r>
      <w:r w:rsidRPr="00D02861">
        <w:rPr>
          <w:rFonts w:asciiTheme="minorEastAsia" w:hAnsiTheme="minorEastAsia" w:hint="eastAsia"/>
          <w:sz w:val="24"/>
          <w:szCs w:val="24"/>
        </w:rPr>
        <w:t>月</w:t>
      </w:r>
      <w:r>
        <w:rPr>
          <w:rFonts w:asciiTheme="minorEastAsia" w:hAnsiTheme="minorEastAsia" w:hint="eastAsia"/>
          <w:sz w:val="24"/>
          <w:szCs w:val="24"/>
        </w:rPr>
        <w:t>１</w:t>
      </w:r>
      <w:r w:rsidRPr="00D02861">
        <w:rPr>
          <w:rFonts w:asciiTheme="minorEastAsia" w:hAnsiTheme="minorEastAsia" w:hint="eastAsia"/>
          <w:sz w:val="24"/>
          <w:szCs w:val="24"/>
        </w:rPr>
        <w:t>日から施行する。</w:t>
      </w:r>
    </w:p>
    <w:p w:rsidR="00F55C8E" w:rsidRDefault="00F55C8E" w:rsidP="00D25BB4">
      <w:pPr>
        <w:autoSpaceDE w:val="0"/>
        <w:autoSpaceDN w:val="0"/>
        <w:adjustRightInd w:val="0"/>
        <w:ind w:firstLineChars="100" w:firstLine="240"/>
        <w:jc w:val="left"/>
        <w:rPr>
          <w:rFonts w:asciiTheme="minorEastAsia" w:hAnsiTheme="minorEastAsia"/>
          <w:sz w:val="24"/>
          <w:szCs w:val="24"/>
        </w:rPr>
      </w:pPr>
    </w:p>
    <w:p w:rsidR="00F55C8E" w:rsidRDefault="00F55C8E" w:rsidP="00D25BB4">
      <w:pPr>
        <w:autoSpaceDE w:val="0"/>
        <w:autoSpaceDN w:val="0"/>
        <w:adjustRightInd w:val="0"/>
        <w:ind w:firstLineChars="100" w:firstLine="240"/>
        <w:jc w:val="left"/>
        <w:rPr>
          <w:rFonts w:asciiTheme="minorEastAsia" w:hAnsiTheme="minorEastAsia"/>
          <w:sz w:val="24"/>
          <w:szCs w:val="24"/>
        </w:rPr>
      </w:pPr>
      <w:r>
        <w:rPr>
          <w:rFonts w:asciiTheme="minorEastAsia" w:hAnsiTheme="minorEastAsia" w:hint="eastAsia"/>
          <w:sz w:val="24"/>
          <w:szCs w:val="24"/>
        </w:rPr>
        <w:t xml:space="preserve">　　附　則</w:t>
      </w:r>
    </w:p>
    <w:p w:rsidR="00F55C8E" w:rsidRPr="00BB4F16" w:rsidRDefault="00F55C8E" w:rsidP="00D25BB4">
      <w:pPr>
        <w:autoSpaceDE w:val="0"/>
        <w:autoSpaceDN w:val="0"/>
        <w:adjustRightInd w:val="0"/>
        <w:ind w:firstLineChars="100" w:firstLine="240"/>
        <w:jc w:val="left"/>
        <w:rPr>
          <w:rFonts w:asciiTheme="minorEastAsia" w:hAnsiTheme="minorEastAsia" w:hint="eastAsia"/>
          <w:sz w:val="24"/>
          <w:szCs w:val="24"/>
        </w:rPr>
      </w:pPr>
      <w:r w:rsidRPr="00D02861">
        <w:rPr>
          <w:rFonts w:asciiTheme="minorEastAsia" w:hAnsiTheme="minorEastAsia" w:hint="eastAsia"/>
          <w:sz w:val="24"/>
          <w:szCs w:val="24"/>
        </w:rPr>
        <w:t>この要綱は、</w:t>
      </w:r>
      <w:r>
        <w:rPr>
          <w:rFonts w:asciiTheme="minorEastAsia" w:hAnsiTheme="minorEastAsia" w:hint="eastAsia"/>
          <w:sz w:val="24"/>
          <w:szCs w:val="24"/>
        </w:rPr>
        <w:t>令和３</w:t>
      </w:r>
      <w:bookmarkStart w:id="0" w:name="_GoBack"/>
      <w:bookmarkEnd w:id="0"/>
      <w:r w:rsidRPr="00D02861">
        <w:rPr>
          <w:rFonts w:asciiTheme="minorEastAsia" w:hAnsiTheme="minorEastAsia" w:hint="eastAsia"/>
          <w:sz w:val="24"/>
          <w:szCs w:val="24"/>
        </w:rPr>
        <w:t>年</w:t>
      </w:r>
      <w:r>
        <w:rPr>
          <w:rFonts w:asciiTheme="minorEastAsia" w:hAnsiTheme="minorEastAsia" w:hint="eastAsia"/>
          <w:sz w:val="24"/>
          <w:szCs w:val="24"/>
        </w:rPr>
        <w:t>４</w:t>
      </w:r>
      <w:r w:rsidRPr="00D02861">
        <w:rPr>
          <w:rFonts w:asciiTheme="minorEastAsia" w:hAnsiTheme="minorEastAsia" w:hint="eastAsia"/>
          <w:sz w:val="24"/>
          <w:szCs w:val="24"/>
        </w:rPr>
        <w:t>月</w:t>
      </w:r>
      <w:r>
        <w:rPr>
          <w:rFonts w:asciiTheme="minorEastAsia" w:hAnsiTheme="minorEastAsia" w:hint="eastAsia"/>
          <w:sz w:val="24"/>
          <w:szCs w:val="24"/>
        </w:rPr>
        <w:t>１</w:t>
      </w:r>
      <w:r w:rsidRPr="00D02861">
        <w:rPr>
          <w:rFonts w:asciiTheme="minorEastAsia" w:hAnsiTheme="minorEastAsia" w:hint="eastAsia"/>
          <w:sz w:val="24"/>
          <w:szCs w:val="24"/>
        </w:rPr>
        <w:t>日から施行する。</w:t>
      </w:r>
    </w:p>
    <w:sectPr w:rsidR="00F55C8E" w:rsidRPr="00BB4F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E89" w:rsidRDefault="005D5E89" w:rsidP="005D5E89">
      <w:r>
        <w:separator/>
      </w:r>
    </w:p>
  </w:endnote>
  <w:endnote w:type="continuationSeparator" w:id="0">
    <w:p w:rsidR="005D5E89" w:rsidRDefault="005D5E89" w:rsidP="005D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E89" w:rsidRDefault="005D5E89" w:rsidP="005D5E89">
      <w:r>
        <w:separator/>
      </w:r>
    </w:p>
  </w:footnote>
  <w:footnote w:type="continuationSeparator" w:id="0">
    <w:p w:rsidR="005D5E89" w:rsidRDefault="005D5E89" w:rsidP="005D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trackRevisions/>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6C"/>
    <w:rsid w:val="00000B1B"/>
    <w:rsid w:val="00093210"/>
    <w:rsid w:val="000B68AD"/>
    <w:rsid w:val="001109C8"/>
    <w:rsid w:val="00122DCF"/>
    <w:rsid w:val="001431CE"/>
    <w:rsid w:val="00190D03"/>
    <w:rsid w:val="001A00E5"/>
    <w:rsid w:val="001C3A6D"/>
    <w:rsid w:val="00235EB8"/>
    <w:rsid w:val="00264962"/>
    <w:rsid w:val="00265A97"/>
    <w:rsid w:val="002976D0"/>
    <w:rsid w:val="0033778F"/>
    <w:rsid w:val="003659C7"/>
    <w:rsid w:val="00380926"/>
    <w:rsid w:val="0040063D"/>
    <w:rsid w:val="004542C4"/>
    <w:rsid w:val="005151A7"/>
    <w:rsid w:val="00541F2B"/>
    <w:rsid w:val="00556AEB"/>
    <w:rsid w:val="00560765"/>
    <w:rsid w:val="0056356D"/>
    <w:rsid w:val="005D5E89"/>
    <w:rsid w:val="005F004B"/>
    <w:rsid w:val="005F50A8"/>
    <w:rsid w:val="006010EA"/>
    <w:rsid w:val="006363B3"/>
    <w:rsid w:val="00676D84"/>
    <w:rsid w:val="0082419F"/>
    <w:rsid w:val="008265AD"/>
    <w:rsid w:val="00981E23"/>
    <w:rsid w:val="009C07F2"/>
    <w:rsid w:val="00A43EB1"/>
    <w:rsid w:val="00A70263"/>
    <w:rsid w:val="00B8209C"/>
    <w:rsid w:val="00BB4F16"/>
    <w:rsid w:val="00BC305C"/>
    <w:rsid w:val="00BC5974"/>
    <w:rsid w:val="00BC7F98"/>
    <w:rsid w:val="00BF32F2"/>
    <w:rsid w:val="00D02861"/>
    <w:rsid w:val="00D25BB4"/>
    <w:rsid w:val="00D33737"/>
    <w:rsid w:val="00D50B0E"/>
    <w:rsid w:val="00D9270E"/>
    <w:rsid w:val="00DA1072"/>
    <w:rsid w:val="00DE250D"/>
    <w:rsid w:val="00E10E3F"/>
    <w:rsid w:val="00E43D38"/>
    <w:rsid w:val="00E50857"/>
    <w:rsid w:val="00E92663"/>
    <w:rsid w:val="00F01D26"/>
    <w:rsid w:val="00F20B6C"/>
    <w:rsid w:val="00F55C8E"/>
    <w:rsid w:val="00F61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D1CDA5AD-78F6-4C49-A3B9-D9970926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E89"/>
    <w:pPr>
      <w:tabs>
        <w:tab w:val="center" w:pos="4252"/>
        <w:tab w:val="right" w:pos="8504"/>
      </w:tabs>
      <w:snapToGrid w:val="0"/>
    </w:pPr>
  </w:style>
  <w:style w:type="character" w:customStyle="1" w:styleId="a4">
    <w:name w:val="ヘッダー (文字)"/>
    <w:basedOn w:val="a0"/>
    <w:link w:val="a3"/>
    <w:uiPriority w:val="99"/>
    <w:rsid w:val="005D5E89"/>
  </w:style>
  <w:style w:type="paragraph" w:styleId="a5">
    <w:name w:val="footer"/>
    <w:basedOn w:val="a"/>
    <w:link w:val="a6"/>
    <w:uiPriority w:val="99"/>
    <w:unhideWhenUsed/>
    <w:rsid w:val="005D5E89"/>
    <w:pPr>
      <w:tabs>
        <w:tab w:val="center" w:pos="4252"/>
        <w:tab w:val="right" w:pos="8504"/>
      </w:tabs>
      <w:snapToGrid w:val="0"/>
    </w:pPr>
  </w:style>
  <w:style w:type="character" w:customStyle="1" w:styleId="a6">
    <w:name w:val="フッター (文字)"/>
    <w:basedOn w:val="a0"/>
    <w:link w:val="a5"/>
    <w:uiPriority w:val="99"/>
    <w:rsid w:val="005D5E89"/>
  </w:style>
  <w:style w:type="paragraph" w:styleId="a7">
    <w:name w:val="Balloon Text"/>
    <w:basedOn w:val="a"/>
    <w:link w:val="a8"/>
    <w:uiPriority w:val="99"/>
    <w:semiHidden/>
    <w:unhideWhenUsed/>
    <w:rsid w:val="002649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49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517</Words>
  <Characters>2952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2019-03-28T01:20:00Z</cp:lastPrinted>
  <dcterms:created xsi:type="dcterms:W3CDTF">2021-01-31T06:40:00Z</dcterms:created>
  <dcterms:modified xsi:type="dcterms:W3CDTF">2021-01-31T06:40:00Z</dcterms:modified>
</cp:coreProperties>
</file>