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4D" w:rsidRPr="00F82B8C" w:rsidRDefault="00A624B3">
      <w:pPr>
        <w:jc w:val="center"/>
      </w:pPr>
      <w:bookmarkStart w:id="0" w:name="_GoBack"/>
      <w:bookmarkEnd w:id="0"/>
      <w:r w:rsidRPr="00630EBA">
        <w:rPr>
          <w:rFonts w:hint="eastAsia"/>
        </w:rPr>
        <w:t>令</w:t>
      </w:r>
      <w:r w:rsidRPr="00F82B8C">
        <w:rPr>
          <w:rFonts w:hint="eastAsia"/>
        </w:rPr>
        <w:t>和</w:t>
      </w:r>
      <w:r w:rsidR="00630EBA" w:rsidRPr="00F82B8C">
        <w:rPr>
          <w:rFonts w:hint="eastAsia"/>
        </w:rPr>
        <w:t>３</w:t>
      </w:r>
      <w:r w:rsidR="00D821CE" w:rsidRPr="00F82B8C">
        <w:rPr>
          <w:rFonts w:hint="eastAsia"/>
        </w:rPr>
        <w:t>年度　高松市</w:t>
      </w:r>
      <w:r w:rsidR="00630EBA" w:rsidRPr="00F82B8C">
        <w:rPr>
          <w:rFonts w:hint="eastAsia"/>
        </w:rPr>
        <w:t>子ども食堂</w:t>
      </w:r>
      <w:r w:rsidR="00D821CE" w:rsidRPr="00F82B8C">
        <w:rPr>
          <w:rFonts w:hint="eastAsia"/>
        </w:rPr>
        <w:t>開設運営事業補助金　募集要領</w:t>
      </w:r>
    </w:p>
    <w:p w:rsidR="003B304D" w:rsidRPr="00F82B8C" w:rsidRDefault="003B304D"/>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１　趣旨</w:t>
      </w:r>
    </w:p>
    <w:p w:rsidR="003B304D" w:rsidRPr="00F82B8C" w:rsidRDefault="00D821CE">
      <w:pPr>
        <w:ind w:left="210" w:hangingChars="100" w:hanging="210"/>
      </w:pPr>
      <w:r w:rsidRPr="00F82B8C">
        <w:rPr>
          <w:rFonts w:hint="eastAsia"/>
        </w:rPr>
        <w:t xml:space="preserve">　　すべての子どもが、夢や希望を持って健やかに成長していける社会の実現を目指し、様々な家庭環境で育つ子どもを地域で支援するため、家庭的な雰囲気のもと、</w:t>
      </w:r>
      <w:r w:rsidR="009B3E5D" w:rsidRPr="00F82B8C">
        <w:rPr>
          <w:rFonts w:hint="eastAsia"/>
        </w:rPr>
        <w:t>地域の</w:t>
      </w:r>
      <w:r w:rsidRPr="00F82B8C">
        <w:rPr>
          <w:rFonts w:hint="eastAsia"/>
        </w:rPr>
        <w:t>子どもを対象に食事や地域住民との交流の場、学習機会の提供などを行う「</w:t>
      </w:r>
      <w:r w:rsidR="00630EBA" w:rsidRPr="00F82B8C">
        <w:rPr>
          <w:rFonts w:hint="eastAsia"/>
        </w:rPr>
        <w:t>子ども食堂</w:t>
      </w:r>
      <w:r w:rsidRPr="00F82B8C">
        <w:rPr>
          <w:rFonts w:hint="eastAsia"/>
        </w:rPr>
        <w:t>」を実施する団体に対して、その開設及び運営に要する経費の一部を補助します。</w:t>
      </w:r>
    </w:p>
    <w:p w:rsidR="003B304D" w:rsidRPr="00F82B8C" w:rsidRDefault="003B304D"/>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２　補助対象団体</w:t>
      </w:r>
    </w:p>
    <w:p w:rsidR="003B304D" w:rsidRPr="00F82B8C" w:rsidRDefault="00D821CE">
      <w:pPr>
        <w:rPr>
          <w:rFonts w:asciiTheme="minorEastAsia" w:hAnsiTheme="minorEastAsia"/>
        </w:rPr>
      </w:pPr>
      <w:r w:rsidRPr="00F82B8C">
        <w:rPr>
          <w:rFonts w:asciiTheme="minorEastAsia" w:hAnsiTheme="minorEastAsia" w:hint="eastAsia"/>
        </w:rPr>
        <w:t xml:space="preserve">　　補助の対象となる団体は、次に掲げる要件をすべて満たす団体とします。</w:t>
      </w:r>
    </w:p>
    <w:p w:rsidR="003B304D" w:rsidRPr="00F82B8C" w:rsidRDefault="00D821CE">
      <w:pPr>
        <w:ind w:firstLineChars="100" w:firstLine="210"/>
        <w:rPr>
          <w:rFonts w:asciiTheme="minorEastAsia" w:hAnsiTheme="minorEastAsia"/>
        </w:rPr>
      </w:pPr>
      <w:r w:rsidRPr="00F82B8C">
        <w:rPr>
          <w:rFonts w:asciiTheme="minorEastAsia" w:hAnsiTheme="minorEastAsia" w:hint="eastAsia"/>
        </w:rPr>
        <w:t>(１)　本市において活動する団体であること。</w:t>
      </w:r>
    </w:p>
    <w:p w:rsidR="003B304D" w:rsidRPr="00F82B8C" w:rsidRDefault="00D821CE">
      <w:pPr>
        <w:ind w:left="630" w:hangingChars="300" w:hanging="630"/>
        <w:rPr>
          <w:rFonts w:asciiTheme="minorEastAsia" w:hAnsiTheme="minorEastAsia"/>
        </w:rPr>
      </w:pPr>
      <w:r w:rsidRPr="00F82B8C">
        <w:rPr>
          <w:rFonts w:asciiTheme="minorEastAsia" w:hAnsiTheme="minorEastAsia" w:hint="eastAsia"/>
        </w:rPr>
        <w:t xml:space="preserve">　(２)　１年以上継続して、</w:t>
      </w:r>
      <w:r w:rsidR="00630EBA" w:rsidRPr="00F82B8C">
        <w:rPr>
          <w:rFonts w:hint="eastAsia"/>
        </w:rPr>
        <w:t>子ども食堂</w:t>
      </w:r>
      <w:r w:rsidRPr="00F82B8C">
        <w:rPr>
          <w:rFonts w:asciiTheme="minorEastAsia" w:hAnsiTheme="minorEastAsia" w:hint="eastAsia"/>
        </w:rPr>
        <w:t>を運営する意思及び能力を有すると認められること。</w:t>
      </w:r>
    </w:p>
    <w:p w:rsidR="003B304D" w:rsidRPr="00F82B8C" w:rsidRDefault="00D821CE">
      <w:pPr>
        <w:rPr>
          <w:rFonts w:asciiTheme="minorEastAsia" w:hAnsiTheme="minorEastAsia"/>
        </w:rPr>
      </w:pPr>
      <w:r w:rsidRPr="00F82B8C">
        <w:rPr>
          <w:rFonts w:asciiTheme="minorEastAsia" w:hAnsiTheme="minorEastAsia" w:hint="eastAsia"/>
        </w:rPr>
        <w:t xml:space="preserve">　(３)　組織及び運営に関する事項を定めた会則、規約等があること。</w:t>
      </w:r>
    </w:p>
    <w:p w:rsidR="003B304D" w:rsidRPr="00F82B8C" w:rsidRDefault="00D821CE">
      <w:pPr>
        <w:rPr>
          <w:rFonts w:asciiTheme="minorEastAsia" w:hAnsiTheme="minorEastAsia"/>
        </w:rPr>
      </w:pPr>
      <w:r w:rsidRPr="00F82B8C">
        <w:rPr>
          <w:rFonts w:asciiTheme="minorEastAsia" w:hAnsiTheme="minorEastAsia" w:hint="eastAsia"/>
        </w:rPr>
        <w:t xml:space="preserve">　(４)　政治的又は宗教的活動を行うことを目的としていないこと。</w:t>
      </w:r>
    </w:p>
    <w:p w:rsidR="003B304D" w:rsidRPr="00F82B8C" w:rsidRDefault="00D821CE">
      <w:pPr>
        <w:rPr>
          <w:rFonts w:asciiTheme="minorEastAsia" w:hAnsiTheme="minorEastAsia"/>
        </w:rPr>
      </w:pPr>
      <w:r w:rsidRPr="00F82B8C">
        <w:rPr>
          <w:rFonts w:asciiTheme="minorEastAsia" w:hAnsiTheme="minorEastAsia" w:hint="eastAsia"/>
        </w:rPr>
        <w:t xml:space="preserve">　(５)　活動内容が公の秩序又は善良の風俗に反するものでないこと。</w:t>
      </w:r>
    </w:p>
    <w:p w:rsidR="003B304D" w:rsidRPr="00F82B8C" w:rsidRDefault="00D821CE">
      <w:pPr>
        <w:ind w:firstLineChars="100" w:firstLine="210"/>
        <w:rPr>
          <w:rFonts w:asciiTheme="minorEastAsia" w:hAnsiTheme="minorEastAsia"/>
        </w:rPr>
      </w:pPr>
      <w:r w:rsidRPr="00F82B8C">
        <w:rPr>
          <w:rFonts w:asciiTheme="minorEastAsia" w:hAnsiTheme="minorEastAsia" w:hint="eastAsia"/>
        </w:rPr>
        <w:t>(６)　暴力団又は暴力団若しくは暴力団員の統制の下にある団体でないこと。</w:t>
      </w:r>
    </w:p>
    <w:p w:rsidR="003B304D" w:rsidRPr="00F82B8C" w:rsidRDefault="00D821CE">
      <w:pPr>
        <w:rPr>
          <w:rFonts w:asciiTheme="minorEastAsia" w:hAnsiTheme="minorEastAsia"/>
        </w:rPr>
      </w:pPr>
      <w:r w:rsidRPr="00F82B8C">
        <w:rPr>
          <w:rFonts w:asciiTheme="minorEastAsia" w:hAnsiTheme="minorEastAsia" w:hint="eastAsia"/>
        </w:rPr>
        <w:t xml:space="preserve">　(７)　申請時において、本市の市税等に滞納がないこと。</w:t>
      </w:r>
    </w:p>
    <w:p w:rsidR="003B304D" w:rsidRPr="00F82B8C" w:rsidRDefault="003B304D"/>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３　補助対象事業</w:t>
      </w:r>
    </w:p>
    <w:p w:rsidR="00811487" w:rsidRPr="00F82B8C" w:rsidRDefault="00D821CE" w:rsidP="00C1370C">
      <w:pPr>
        <w:ind w:left="210" w:hangingChars="100" w:hanging="210"/>
        <w:rPr>
          <w:u w:val="single"/>
        </w:rPr>
      </w:pPr>
      <w:r w:rsidRPr="00F82B8C">
        <w:rPr>
          <w:rFonts w:hint="eastAsia"/>
        </w:rPr>
        <w:t xml:space="preserve">　　補助の対象となる事業は、</w:t>
      </w:r>
      <w:r w:rsidR="00811487" w:rsidRPr="00F82B8C">
        <w:rPr>
          <w:rFonts w:hint="eastAsia"/>
        </w:rPr>
        <w:t>本市において実施する、次の（１）</w:t>
      </w:r>
      <w:r w:rsidR="00C1370C" w:rsidRPr="00F82B8C">
        <w:rPr>
          <w:rFonts w:hint="eastAsia"/>
        </w:rPr>
        <w:t>～（３</w:t>
      </w:r>
      <w:r w:rsidR="00811487" w:rsidRPr="00F82B8C">
        <w:rPr>
          <w:rFonts w:hint="eastAsia"/>
        </w:rPr>
        <w:t>）のいずれかに該当するもので、①～</w:t>
      </w:r>
      <w:r w:rsidR="009B3E5D" w:rsidRPr="00F82B8C">
        <w:rPr>
          <w:rFonts w:hint="eastAsia"/>
        </w:rPr>
        <w:t>⑪</w:t>
      </w:r>
      <w:r w:rsidR="00811487" w:rsidRPr="00F82B8C">
        <w:rPr>
          <w:rFonts w:hint="eastAsia"/>
        </w:rPr>
        <w:t>の要件をすべて満たすものです。</w:t>
      </w:r>
      <w:r w:rsidR="00C1370C" w:rsidRPr="00F82B8C">
        <w:rPr>
          <w:rFonts w:hint="eastAsia"/>
          <w:u w:val="single"/>
        </w:rPr>
        <w:t>ただし、（３）の事業のみを実施する場合は補助対象事業となりません</w:t>
      </w:r>
      <w:r w:rsidR="00856DAA" w:rsidRPr="00F82B8C">
        <w:rPr>
          <w:rFonts w:hint="eastAsia"/>
          <w:u w:val="single"/>
        </w:rPr>
        <w:t>（</w:t>
      </w:r>
      <w:r w:rsidR="00F74396" w:rsidRPr="00F82B8C">
        <w:rPr>
          <w:rFonts w:hint="eastAsia"/>
          <w:u w:val="single"/>
        </w:rPr>
        <w:t>子ども食堂を開催できる場所や人員等の体制がない団体は対象外であり、</w:t>
      </w:r>
      <w:r w:rsidR="00856DAA" w:rsidRPr="00F82B8C">
        <w:rPr>
          <w:rFonts w:hint="eastAsia"/>
          <w:u w:val="single"/>
        </w:rPr>
        <w:t>補助事業実施期間において、（２）の事業を１回以上実施することが必要です）</w:t>
      </w:r>
      <w:r w:rsidR="00C1370C" w:rsidRPr="00F82B8C">
        <w:rPr>
          <w:rFonts w:hint="eastAsia"/>
          <w:u w:val="single"/>
        </w:rPr>
        <w:t>。</w:t>
      </w:r>
    </w:p>
    <w:p w:rsidR="00811487" w:rsidRPr="00F82B8C" w:rsidRDefault="00811487" w:rsidP="00811487">
      <w:pPr>
        <w:ind w:firstLineChars="100" w:firstLine="210"/>
      </w:pPr>
      <w:r w:rsidRPr="00F82B8C">
        <w:rPr>
          <w:rFonts w:asciiTheme="minorEastAsia" w:hAnsiTheme="minorEastAsia" w:hint="eastAsia"/>
        </w:rPr>
        <w:t xml:space="preserve">(１)　</w:t>
      </w:r>
      <w:r w:rsidRPr="00F82B8C">
        <w:rPr>
          <w:rFonts w:hint="eastAsia"/>
          <w:szCs w:val="21"/>
        </w:rPr>
        <w:t>子</w:t>
      </w:r>
      <w:r w:rsidRPr="00F82B8C">
        <w:rPr>
          <w:rFonts w:hint="eastAsia"/>
        </w:rPr>
        <w:t>ども食堂の開設</w:t>
      </w:r>
    </w:p>
    <w:p w:rsidR="00811487" w:rsidRPr="00F82B8C" w:rsidRDefault="00811487" w:rsidP="00811487">
      <w:r w:rsidRPr="00F82B8C">
        <w:rPr>
          <w:rFonts w:asciiTheme="minorEastAsia" w:hAnsiTheme="minorEastAsia" w:hint="eastAsia"/>
        </w:rPr>
        <w:t xml:space="preserve">　(２)　</w:t>
      </w:r>
      <w:r w:rsidRPr="00F82B8C">
        <w:rPr>
          <w:rFonts w:hint="eastAsia"/>
        </w:rPr>
        <w:t>子ども食堂における食事の提供等の活動</w:t>
      </w:r>
    </w:p>
    <w:p w:rsidR="00811487" w:rsidRPr="00F82B8C" w:rsidRDefault="00811487" w:rsidP="00811487">
      <w:pPr>
        <w:ind w:firstLineChars="50" w:firstLine="105"/>
        <w:rPr>
          <w:rFonts w:asciiTheme="minorEastAsia" w:hAnsiTheme="minorEastAsia"/>
        </w:rPr>
      </w:pPr>
      <w:r w:rsidRPr="00F82B8C">
        <w:rPr>
          <w:rFonts w:asciiTheme="minorEastAsia" w:hAnsiTheme="minorEastAsia" w:hint="eastAsia"/>
        </w:rPr>
        <w:t xml:space="preserve"> (３) </w:t>
      </w:r>
      <w:r w:rsidRPr="00F82B8C">
        <w:rPr>
          <w:rFonts w:ascii="ＭＳ 明朝" w:hAnsi="ＭＳ 明朝" w:hint="eastAsia"/>
          <w:szCs w:val="21"/>
        </w:rPr>
        <w:t xml:space="preserve"> 前号の事業の代替として行う子どもの家庭に対する食事等の配付</w:t>
      </w:r>
    </w:p>
    <w:tbl>
      <w:tblPr>
        <w:tblStyle w:val="a8"/>
        <w:tblW w:w="0" w:type="auto"/>
        <w:tblInd w:w="315" w:type="dxa"/>
        <w:tblLook w:val="04A0" w:firstRow="1" w:lastRow="0" w:firstColumn="1" w:lastColumn="0" w:noHBand="0" w:noVBand="1"/>
      </w:tblPr>
      <w:tblGrid>
        <w:gridCol w:w="7864"/>
      </w:tblGrid>
      <w:tr w:rsidR="00811487" w:rsidRPr="00F82B8C" w:rsidTr="002514F7">
        <w:tc>
          <w:tcPr>
            <w:tcW w:w="7864" w:type="dxa"/>
          </w:tcPr>
          <w:p w:rsidR="00811487" w:rsidRPr="00F82B8C" w:rsidRDefault="00811487" w:rsidP="002514F7">
            <w:pPr>
              <w:ind w:left="630" w:hangingChars="300" w:hanging="630"/>
              <w:rPr>
                <w:rFonts w:asciiTheme="minorEastAsia" w:hAnsiTheme="minorEastAsia"/>
              </w:rPr>
            </w:pPr>
            <w:r w:rsidRPr="00F82B8C">
              <w:rPr>
                <w:rFonts w:asciiTheme="minorEastAsia" w:hAnsiTheme="minorEastAsia" w:hint="eastAsia"/>
              </w:rPr>
              <w:t>【要件】</w:t>
            </w:r>
          </w:p>
          <w:p w:rsidR="00C1370C" w:rsidRPr="00F82B8C" w:rsidRDefault="00C1370C" w:rsidP="00C1370C">
            <w:pPr>
              <w:pStyle w:val="a7"/>
              <w:numPr>
                <w:ilvl w:val="0"/>
                <w:numId w:val="4"/>
              </w:numPr>
              <w:ind w:leftChars="0"/>
              <w:rPr>
                <w:rFonts w:asciiTheme="minorEastAsia" w:hAnsiTheme="minorEastAsia"/>
              </w:rPr>
            </w:pPr>
            <w:r w:rsidRPr="00F82B8C">
              <w:rPr>
                <w:rFonts w:asciiTheme="minorEastAsia" w:hAnsiTheme="minorEastAsia" w:hint="eastAsia"/>
              </w:rPr>
              <w:t>開催又は配付の頻度は、１月当たり１回以上であること。</w:t>
            </w:r>
          </w:p>
          <w:p w:rsidR="00C1370C" w:rsidRPr="00F82B8C" w:rsidRDefault="00C1370C" w:rsidP="00C1370C">
            <w:pPr>
              <w:pStyle w:val="a7"/>
              <w:numPr>
                <w:ilvl w:val="0"/>
                <w:numId w:val="4"/>
              </w:numPr>
              <w:ind w:leftChars="0"/>
              <w:rPr>
                <w:rFonts w:asciiTheme="minorEastAsia" w:hAnsiTheme="minorEastAsia"/>
              </w:rPr>
            </w:pPr>
            <w:r w:rsidRPr="00F82B8C">
              <w:rPr>
                <w:rFonts w:asciiTheme="minorEastAsia" w:hAnsiTheme="minorEastAsia" w:hint="eastAsia"/>
              </w:rPr>
              <w:t>開催時間は、１回おおむね１時間以上であること。</w:t>
            </w:r>
            <w:r w:rsidR="00856DAA" w:rsidRPr="00F82B8C">
              <w:rPr>
                <w:rFonts w:asciiTheme="minorEastAsia" w:hAnsiTheme="minorEastAsia" w:hint="eastAsia"/>
              </w:rPr>
              <w:t>※（３）の事業除く</w:t>
            </w:r>
          </w:p>
          <w:p w:rsidR="00C1370C" w:rsidRPr="00F82B8C" w:rsidRDefault="00C1370C" w:rsidP="00C1370C">
            <w:pPr>
              <w:pStyle w:val="a7"/>
              <w:numPr>
                <w:ilvl w:val="0"/>
                <w:numId w:val="4"/>
              </w:numPr>
              <w:ind w:leftChars="0"/>
              <w:rPr>
                <w:rFonts w:asciiTheme="minorEastAsia" w:hAnsiTheme="minorEastAsia"/>
              </w:rPr>
            </w:pPr>
            <w:r w:rsidRPr="00F82B8C">
              <w:rPr>
                <w:rFonts w:asciiTheme="minorEastAsia" w:hAnsiTheme="minorEastAsia" w:hint="eastAsia"/>
              </w:rPr>
              <w:t>１回の開催又は配付につき１０食以上の食事の提供ができる体制であること。</w:t>
            </w:r>
          </w:p>
          <w:p w:rsidR="00C1370C" w:rsidRPr="00F82B8C" w:rsidRDefault="00C1370C" w:rsidP="00C1370C">
            <w:pPr>
              <w:pStyle w:val="a7"/>
              <w:numPr>
                <w:ilvl w:val="0"/>
                <w:numId w:val="4"/>
              </w:numPr>
              <w:ind w:leftChars="0"/>
              <w:rPr>
                <w:rFonts w:asciiTheme="minorEastAsia" w:hAnsiTheme="minorEastAsia"/>
              </w:rPr>
            </w:pPr>
            <w:r w:rsidRPr="00F82B8C">
              <w:rPr>
                <w:rFonts w:asciiTheme="minorEastAsia" w:hAnsiTheme="minorEastAsia" w:hint="eastAsia"/>
              </w:rPr>
              <w:t>支援が必要な子どもと関係機関とをつなぐことができる体制であること。</w:t>
            </w:r>
          </w:p>
          <w:p w:rsidR="00C1370C" w:rsidRPr="00F82B8C" w:rsidRDefault="00C1370C" w:rsidP="00C1370C">
            <w:pPr>
              <w:pStyle w:val="a7"/>
              <w:numPr>
                <w:ilvl w:val="0"/>
                <w:numId w:val="4"/>
              </w:numPr>
              <w:ind w:leftChars="0"/>
              <w:rPr>
                <w:rFonts w:asciiTheme="minorEastAsia" w:hAnsiTheme="minorEastAsia"/>
              </w:rPr>
            </w:pPr>
            <w:r w:rsidRPr="00F82B8C">
              <w:rPr>
                <w:rFonts w:asciiTheme="minorEastAsia" w:hAnsiTheme="minorEastAsia" w:hint="eastAsia"/>
                <w:color w:val="000000" w:themeColor="text1"/>
              </w:rPr>
              <w:t>地域の子どもが参加できるように広報活動を行うこと。</w:t>
            </w:r>
          </w:p>
          <w:p w:rsidR="00C1370C" w:rsidRPr="00F82B8C" w:rsidRDefault="00C1370C" w:rsidP="002514F7">
            <w:pPr>
              <w:pStyle w:val="a7"/>
              <w:numPr>
                <w:ilvl w:val="0"/>
                <w:numId w:val="4"/>
              </w:numPr>
              <w:ind w:leftChars="0"/>
              <w:rPr>
                <w:rFonts w:asciiTheme="minorEastAsia" w:hAnsiTheme="minorEastAsia"/>
              </w:rPr>
            </w:pPr>
            <w:r w:rsidRPr="00F82B8C">
              <w:rPr>
                <w:rFonts w:asciiTheme="minorEastAsia" w:hAnsiTheme="minorEastAsia" w:hint="eastAsia"/>
                <w:color w:val="000000" w:themeColor="text1"/>
              </w:rPr>
              <w:t>補助対象事業の実施</w:t>
            </w:r>
            <w:r w:rsidRPr="00F82B8C">
              <w:rPr>
                <w:rFonts w:hint="eastAsia"/>
                <w:color w:val="000000" w:themeColor="text1"/>
              </w:rPr>
              <w:t>に当たり、</w:t>
            </w:r>
            <w:r w:rsidRPr="00F82B8C">
              <w:rPr>
                <w:rFonts w:asciiTheme="minorEastAsia" w:hAnsiTheme="minorEastAsia" w:hint="eastAsia"/>
                <w:color w:val="000000" w:themeColor="text1"/>
              </w:rPr>
              <w:t>保健所等関係行政機関に事前に相談するとともに、その指導を遵守すること。</w:t>
            </w:r>
          </w:p>
          <w:p w:rsidR="00811487" w:rsidRPr="00F82B8C" w:rsidRDefault="00811487" w:rsidP="002514F7">
            <w:pPr>
              <w:pStyle w:val="a7"/>
              <w:numPr>
                <w:ilvl w:val="0"/>
                <w:numId w:val="4"/>
              </w:numPr>
              <w:ind w:leftChars="0"/>
              <w:rPr>
                <w:rFonts w:asciiTheme="minorEastAsia" w:hAnsiTheme="minorEastAsia"/>
              </w:rPr>
            </w:pPr>
            <w:r w:rsidRPr="00F82B8C">
              <w:rPr>
                <w:rFonts w:asciiTheme="minorEastAsia" w:hAnsiTheme="minorEastAsia" w:hint="eastAsia"/>
              </w:rPr>
              <w:lastRenderedPageBreak/>
              <w:t>営利を目的としたものでないこと。</w:t>
            </w:r>
          </w:p>
          <w:p w:rsidR="00811487" w:rsidRPr="00F82B8C" w:rsidRDefault="00811487" w:rsidP="002514F7">
            <w:pPr>
              <w:pStyle w:val="a7"/>
              <w:numPr>
                <w:ilvl w:val="0"/>
                <w:numId w:val="4"/>
              </w:numPr>
              <w:ind w:leftChars="0"/>
              <w:rPr>
                <w:rFonts w:asciiTheme="minorEastAsia" w:hAnsiTheme="minorEastAsia"/>
              </w:rPr>
            </w:pPr>
            <w:r w:rsidRPr="00F82B8C">
              <w:rPr>
                <w:rFonts w:asciiTheme="minorEastAsia" w:hAnsiTheme="minorEastAsia" w:hint="eastAsia"/>
              </w:rPr>
              <w:t>政治的又は宗教的活動に関するものでないこと。</w:t>
            </w:r>
          </w:p>
          <w:p w:rsidR="00C1370C" w:rsidRPr="00F82B8C" w:rsidRDefault="00C1370C" w:rsidP="002514F7">
            <w:pPr>
              <w:pStyle w:val="a7"/>
              <w:numPr>
                <w:ilvl w:val="0"/>
                <w:numId w:val="4"/>
              </w:numPr>
              <w:ind w:leftChars="0"/>
              <w:rPr>
                <w:rFonts w:asciiTheme="minorEastAsia" w:hAnsiTheme="minorEastAsia"/>
              </w:rPr>
            </w:pPr>
            <w:r w:rsidRPr="00F82B8C">
              <w:rPr>
                <w:rFonts w:asciiTheme="minorEastAsia" w:hAnsiTheme="minorEastAsia" w:hint="eastAsia"/>
                <w:color w:val="000000" w:themeColor="text1"/>
              </w:rPr>
              <w:t>補助対象事業に関し、国又は地方公共団体等から、補助金、負担金又はこれらに類するものの交付を受けていないこと。</w:t>
            </w:r>
          </w:p>
          <w:p w:rsidR="00811487" w:rsidRPr="00F82B8C" w:rsidRDefault="00811487" w:rsidP="002514F7">
            <w:pPr>
              <w:pStyle w:val="a7"/>
              <w:numPr>
                <w:ilvl w:val="0"/>
                <w:numId w:val="4"/>
              </w:numPr>
              <w:ind w:leftChars="0"/>
              <w:rPr>
                <w:rFonts w:asciiTheme="minorEastAsia" w:hAnsiTheme="minorEastAsia"/>
              </w:rPr>
            </w:pPr>
            <w:r w:rsidRPr="00F82B8C">
              <w:rPr>
                <w:rFonts w:asciiTheme="minorEastAsia" w:hAnsiTheme="minorEastAsia" w:hint="eastAsia"/>
              </w:rPr>
              <w:t>事業に関連する事故をカバーするための保険に加入すること。</w:t>
            </w:r>
          </w:p>
          <w:p w:rsidR="00811487" w:rsidRPr="00F82B8C" w:rsidRDefault="00811487" w:rsidP="002514F7">
            <w:pPr>
              <w:pStyle w:val="a7"/>
              <w:numPr>
                <w:ilvl w:val="0"/>
                <w:numId w:val="4"/>
              </w:numPr>
              <w:ind w:leftChars="0"/>
              <w:rPr>
                <w:rFonts w:asciiTheme="minorEastAsia" w:hAnsiTheme="minorEastAsia"/>
              </w:rPr>
            </w:pPr>
            <w:r w:rsidRPr="00F82B8C">
              <w:rPr>
                <w:rFonts w:asciiTheme="minorEastAsia" w:hAnsiTheme="minorEastAsia" w:hint="eastAsia"/>
              </w:rPr>
              <w:t>事業の実施方法等について、市が適切と認めたものであること。</w:t>
            </w:r>
          </w:p>
        </w:tc>
      </w:tr>
    </w:tbl>
    <w:p w:rsidR="00732A86" w:rsidRPr="00F82B8C" w:rsidRDefault="00732A86" w:rsidP="00C1370C">
      <w:pPr>
        <w:rPr>
          <w:rFonts w:asciiTheme="minorEastAsia" w:hAnsiTheme="minorEastAsia"/>
        </w:rPr>
      </w:pPr>
    </w:p>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４　補助金額等</w:t>
      </w:r>
    </w:p>
    <w:p w:rsidR="003B304D" w:rsidRPr="00F82B8C" w:rsidRDefault="001F3C7A">
      <w:pPr>
        <w:ind w:left="210" w:hangingChars="100" w:hanging="210"/>
      </w:pPr>
      <w:r w:rsidRPr="00F82B8C">
        <w:rPr>
          <w:rFonts w:hint="eastAsia"/>
        </w:rPr>
        <w:t xml:space="preserve">　　補助金の額は、次の（１）、（２）の</w:t>
      </w:r>
      <w:r w:rsidR="009B3E5D" w:rsidRPr="00F82B8C">
        <w:rPr>
          <w:rFonts w:hint="eastAsia"/>
        </w:rPr>
        <w:t>各</w:t>
      </w:r>
      <w:r w:rsidRPr="00F82B8C">
        <w:rPr>
          <w:rFonts w:hint="eastAsia"/>
        </w:rPr>
        <w:t>項目ごとの</w:t>
      </w:r>
      <w:r w:rsidR="00D821CE" w:rsidRPr="00F82B8C">
        <w:rPr>
          <w:rFonts w:hint="eastAsia"/>
        </w:rPr>
        <w:t>対象経費の実支出額から、利用者から徴収する食事代や寄附金、その他の収入額を控除した額</w:t>
      </w:r>
      <w:r w:rsidR="009B3E5D" w:rsidRPr="00F82B8C">
        <w:rPr>
          <w:rFonts w:hint="eastAsia"/>
        </w:rPr>
        <w:t>と、各項目ごとの基準額</w:t>
      </w:r>
      <w:r w:rsidR="00D821CE" w:rsidRPr="00F82B8C">
        <w:rPr>
          <w:rFonts w:hint="eastAsia"/>
        </w:rPr>
        <w:t>とを比較して少ない方の額を合計した額</w:t>
      </w:r>
      <w:r w:rsidR="009B3E5D" w:rsidRPr="00F82B8C">
        <w:rPr>
          <w:rFonts w:hint="eastAsia"/>
        </w:rPr>
        <w:t>（１，０００円未満の端数がある場合は切り捨て）</w:t>
      </w:r>
      <w:r w:rsidR="00D821CE" w:rsidRPr="00F82B8C">
        <w:rPr>
          <w:rFonts w:hint="eastAsia"/>
        </w:rPr>
        <w:t>とします。</w:t>
      </w:r>
    </w:p>
    <w:p w:rsidR="003B304D" w:rsidRPr="00F82B8C" w:rsidRDefault="00D821CE">
      <w:pPr>
        <w:ind w:leftChars="100" w:left="210" w:firstLineChars="100" w:firstLine="210"/>
      </w:pPr>
      <w:r w:rsidRPr="00F82B8C">
        <w:rPr>
          <w:rFonts w:hint="eastAsia"/>
        </w:rPr>
        <w:t>なお、</w:t>
      </w:r>
      <w:r w:rsidR="001F3C7A" w:rsidRPr="00F82B8C">
        <w:rPr>
          <w:rFonts w:hint="eastAsia"/>
          <w:u w:val="single"/>
        </w:rPr>
        <w:t>同一団体</w:t>
      </w:r>
      <w:r w:rsidR="009B3E5D" w:rsidRPr="00F82B8C">
        <w:rPr>
          <w:rFonts w:hint="eastAsia"/>
          <w:u w:val="single"/>
        </w:rPr>
        <w:t>等</w:t>
      </w:r>
      <w:r w:rsidR="001F3C7A" w:rsidRPr="00F82B8C">
        <w:rPr>
          <w:rFonts w:hint="eastAsia"/>
          <w:u w:val="single"/>
        </w:rPr>
        <w:t>に対する</w:t>
      </w:r>
      <w:r w:rsidR="009B3E5D" w:rsidRPr="00F82B8C">
        <w:rPr>
          <w:rFonts w:hint="eastAsia"/>
          <w:u w:val="single"/>
        </w:rPr>
        <w:t>補助金の交付期間</w:t>
      </w:r>
      <w:r w:rsidRPr="00F82B8C">
        <w:rPr>
          <w:rFonts w:hint="eastAsia"/>
          <w:u w:val="single"/>
        </w:rPr>
        <w:t>は３</w:t>
      </w:r>
      <w:r w:rsidR="009B3E5D" w:rsidRPr="00F82B8C">
        <w:rPr>
          <w:rFonts w:hint="eastAsia"/>
          <w:u w:val="single"/>
        </w:rPr>
        <w:t>年度間</w:t>
      </w:r>
      <w:r w:rsidRPr="00F82B8C">
        <w:rPr>
          <w:rFonts w:hint="eastAsia"/>
          <w:u w:val="single"/>
        </w:rPr>
        <w:t>を限度とし、</w:t>
      </w:r>
      <w:r w:rsidR="009B3E5D" w:rsidRPr="00F82B8C">
        <w:rPr>
          <w:rFonts w:hint="eastAsia"/>
          <w:u w:val="single"/>
        </w:rPr>
        <w:t>このうち</w:t>
      </w:r>
      <w:r w:rsidRPr="00F82B8C">
        <w:rPr>
          <w:rFonts w:hint="eastAsia"/>
          <w:u w:val="single"/>
        </w:rPr>
        <w:t>初期経費の補助は、同一団体</w:t>
      </w:r>
      <w:r w:rsidR="009B3E5D" w:rsidRPr="00F82B8C">
        <w:rPr>
          <w:rFonts w:hint="eastAsia"/>
          <w:u w:val="single"/>
        </w:rPr>
        <w:t>等</w:t>
      </w:r>
      <w:r w:rsidRPr="00F82B8C">
        <w:rPr>
          <w:rFonts w:hint="eastAsia"/>
          <w:u w:val="single"/>
        </w:rPr>
        <w:t>につき、初めて交付決定を受けた初年度１回限り</w:t>
      </w:r>
      <w:r w:rsidRPr="00F82B8C">
        <w:rPr>
          <w:rFonts w:hint="eastAsia"/>
        </w:rPr>
        <w:t>とします。また、補助金の交付は予算の範囲内で行うこととします。</w:t>
      </w:r>
    </w:p>
    <w:p w:rsidR="003B304D" w:rsidRPr="00F82B8C" w:rsidRDefault="00D821CE">
      <w:pPr>
        <w:rPr>
          <w:rFonts w:asciiTheme="minorEastAsia" w:hAnsiTheme="minorEastAsia"/>
        </w:rPr>
      </w:pPr>
      <w:r w:rsidRPr="00F82B8C">
        <w:rPr>
          <w:rFonts w:asciiTheme="minorEastAsia" w:hAnsiTheme="minorEastAsia" w:hint="eastAsia"/>
        </w:rPr>
        <w:t xml:space="preserve">　(１)　初期経費</w:t>
      </w:r>
    </w:p>
    <w:p w:rsidR="003B304D" w:rsidRPr="00F82B8C" w:rsidRDefault="002D78B2">
      <w:pPr>
        <w:pStyle w:val="a7"/>
        <w:ind w:leftChars="300" w:left="630" w:firstLineChars="100" w:firstLine="210"/>
        <w:rPr>
          <w:rFonts w:asciiTheme="minorEastAsia" w:hAnsiTheme="minorEastAsia"/>
        </w:rPr>
      </w:pPr>
      <w:r w:rsidRPr="00F82B8C">
        <w:rPr>
          <w:rFonts w:hint="eastAsia"/>
          <w:szCs w:val="21"/>
        </w:rPr>
        <w:t>子</w:t>
      </w:r>
      <w:r w:rsidRPr="00F82B8C">
        <w:rPr>
          <w:rFonts w:hint="eastAsia"/>
        </w:rPr>
        <w:t>ども食堂</w:t>
      </w:r>
      <w:r w:rsidR="00D821CE" w:rsidRPr="00F82B8C">
        <w:rPr>
          <w:rFonts w:hint="eastAsia"/>
        </w:rPr>
        <w:t>の開設に要する経費で、１００，０００円を基準額とします。</w:t>
      </w:r>
    </w:p>
    <w:p w:rsidR="003B304D" w:rsidRPr="00F82B8C" w:rsidRDefault="00D821CE" w:rsidP="00BE4E3A">
      <w:pPr>
        <w:pStyle w:val="a7"/>
        <w:ind w:leftChars="0" w:left="0" w:firstLineChars="100" w:firstLine="210"/>
      </w:pPr>
      <w:r w:rsidRPr="00F82B8C">
        <w:rPr>
          <w:rFonts w:asciiTheme="minorEastAsia" w:hAnsiTheme="minorEastAsia" w:hint="eastAsia"/>
        </w:rPr>
        <w:t>(２)　運営経費</w:t>
      </w:r>
    </w:p>
    <w:p w:rsidR="001F3C7A" w:rsidRPr="00F82B8C" w:rsidRDefault="001F3C7A" w:rsidP="00BE4E3A">
      <w:pPr>
        <w:pStyle w:val="a7"/>
        <w:ind w:leftChars="300" w:left="630" w:firstLineChars="100" w:firstLine="210"/>
        <w:rPr>
          <w:szCs w:val="21"/>
        </w:rPr>
      </w:pPr>
      <w:r w:rsidRPr="00F82B8C">
        <w:rPr>
          <w:rFonts w:hint="eastAsia"/>
          <w:szCs w:val="21"/>
        </w:rPr>
        <w:t>子ども食堂における食事の提供等の活動及び当該事業の代替として行う子どもの家庭に対する食事等の配付に要する経費</w:t>
      </w:r>
      <w:r w:rsidR="00D821CE" w:rsidRPr="00F82B8C">
        <w:rPr>
          <w:rFonts w:hint="eastAsia"/>
        </w:rPr>
        <w:t>で</w:t>
      </w:r>
      <w:r w:rsidRPr="00F82B8C">
        <w:rPr>
          <w:rFonts w:hint="eastAsia"/>
        </w:rPr>
        <w:t>、</w:t>
      </w:r>
      <w:r w:rsidRPr="00F82B8C">
        <w:rPr>
          <w:rFonts w:hint="eastAsia"/>
          <w:szCs w:val="21"/>
        </w:rPr>
        <w:t>子</w:t>
      </w:r>
      <w:r w:rsidRPr="00F82B8C">
        <w:rPr>
          <w:rFonts w:hint="eastAsia"/>
        </w:rPr>
        <w:t>ども食堂</w:t>
      </w:r>
      <w:r w:rsidR="00D821CE" w:rsidRPr="00F82B8C">
        <w:rPr>
          <w:rFonts w:hint="eastAsia"/>
        </w:rPr>
        <w:t>の開催回数</w:t>
      </w:r>
      <w:r w:rsidR="00BE4E3A" w:rsidRPr="00F82B8C">
        <w:rPr>
          <w:rFonts w:hint="eastAsia"/>
        </w:rPr>
        <w:t>又は</w:t>
      </w:r>
      <w:r w:rsidR="00BE4E3A" w:rsidRPr="00F82B8C">
        <w:rPr>
          <w:rFonts w:hint="eastAsia"/>
          <w:szCs w:val="21"/>
        </w:rPr>
        <w:t>食事等の配付回数</w:t>
      </w:r>
      <w:r w:rsidR="00D821CE" w:rsidRPr="00F82B8C">
        <w:rPr>
          <w:rFonts w:hint="eastAsia"/>
        </w:rPr>
        <w:t>に応じて算出します。</w:t>
      </w:r>
    </w:p>
    <w:tbl>
      <w:tblPr>
        <w:tblStyle w:val="a8"/>
        <w:tblW w:w="0" w:type="auto"/>
        <w:tblInd w:w="630" w:type="dxa"/>
        <w:tblLook w:val="04A0" w:firstRow="1" w:lastRow="0" w:firstColumn="1" w:lastColumn="0" w:noHBand="0" w:noVBand="1"/>
      </w:tblPr>
      <w:tblGrid>
        <w:gridCol w:w="2626"/>
        <w:gridCol w:w="5238"/>
      </w:tblGrid>
      <w:tr w:rsidR="001F3C7A" w:rsidRPr="00F82B8C" w:rsidTr="001F3C7A">
        <w:tc>
          <w:tcPr>
            <w:tcW w:w="2626" w:type="dxa"/>
            <w:vAlign w:val="center"/>
          </w:tcPr>
          <w:p w:rsidR="001F3C7A" w:rsidRPr="00F82B8C" w:rsidRDefault="001F3C7A" w:rsidP="001F3C7A">
            <w:pPr>
              <w:jc w:val="center"/>
            </w:pPr>
            <w:r w:rsidRPr="00F82B8C">
              <w:rPr>
                <w:rFonts w:hint="eastAsia"/>
              </w:rPr>
              <w:t>区　分</w:t>
            </w:r>
          </w:p>
        </w:tc>
        <w:tc>
          <w:tcPr>
            <w:tcW w:w="5238" w:type="dxa"/>
            <w:vAlign w:val="center"/>
          </w:tcPr>
          <w:p w:rsidR="001F3C7A" w:rsidRPr="00F82B8C" w:rsidRDefault="001F3C7A" w:rsidP="001F3C7A">
            <w:pPr>
              <w:jc w:val="center"/>
            </w:pPr>
            <w:r w:rsidRPr="00F82B8C">
              <w:rPr>
                <w:rFonts w:hint="eastAsia"/>
              </w:rPr>
              <w:t>基準額</w:t>
            </w:r>
          </w:p>
        </w:tc>
      </w:tr>
      <w:tr w:rsidR="001F3C7A" w:rsidRPr="00F82B8C" w:rsidTr="002E79E4">
        <w:tc>
          <w:tcPr>
            <w:tcW w:w="2626" w:type="dxa"/>
            <w:vAlign w:val="center"/>
          </w:tcPr>
          <w:p w:rsidR="001F3C7A" w:rsidRPr="00F82B8C" w:rsidRDefault="001F3C7A" w:rsidP="002E79E4">
            <w:pPr>
              <w:jc w:val="center"/>
            </w:pPr>
            <w:r w:rsidRPr="00F82B8C">
              <w:rPr>
                <w:rFonts w:hint="eastAsia"/>
              </w:rPr>
              <w:t>運営経費</w:t>
            </w:r>
          </w:p>
        </w:tc>
        <w:tc>
          <w:tcPr>
            <w:tcW w:w="5238" w:type="dxa"/>
          </w:tcPr>
          <w:p w:rsidR="001F3C7A" w:rsidRPr="00F82B8C" w:rsidRDefault="000F6CEA" w:rsidP="001F3C7A">
            <w:pPr>
              <w:jc w:val="left"/>
            </w:pPr>
            <w:r w:rsidRPr="00F82B8C">
              <w:rPr>
                <w:rFonts w:hint="eastAsia"/>
              </w:rPr>
              <w:t>次の①及び②の額の合計額</w:t>
            </w:r>
          </w:p>
          <w:p w:rsidR="001F3C7A" w:rsidRPr="00F82B8C" w:rsidRDefault="000F6CEA" w:rsidP="000F6CEA">
            <w:pPr>
              <w:pStyle w:val="a7"/>
              <w:numPr>
                <w:ilvl w:val="0"/>
                <w:numId w:val="6"/>
              </w:numPr>
              <w:ind w:leftChars="0"/>
              <w:jc w:val="left"/>
            </w:pPr>
            <w:r w:rsidRPr="00F82B8C">
              <w:rPr>
                <w:rFonts w:hint="eastAsia"/>
              </w:rPr>
              <w:t>月間開催・配付回数が１回</w:t>
            </w:r>
            <w:r w:rsidR="001F3C7A" w:rsidRPr="00F82B8C">
              <w:rPr>
                <w:rFonts w:hint="eastAsia"/>
              </w:rPr>
              <w:t>の場合</w:t>
            </w:r>
          </w:p>
          <w:p w:rsidR="001F3C7A" w:rsidRPr="00F82B8C" w:rsidRDefault="001F3C7A" w:rsidP="001F3C7A">
            <w:pPr>
              <w:ind w:left="210" w:hangingChars="100" w:hanging="210"/>
              <w:jc w:val="left"/>
            </w:pPr>
            <w:r w:rsidRPr="00F82B8C">
              <w:rPr>
                <w:rFonts w:hint="eastAsia"/>
              </w:rPr>
              <w:t xml:space="preserve">　　開催</w:t>
            </w:r>
            <w:r w:rsidR="002E79E4" w:rsidRPr="00F82B8C">
              <w:rPr>
                <w:rFonts w:hint="eastAsia"/>
              </w:rPr>
              <w:t>・配</w:t>
            </w:r>
            <w:r w:rsidR="009B3E5D" w:rsidRPr="00F82B8C">
              <w:rPr>
                <w:rFonts w:hint="eastAsia"/>
              </w:rPr>
              <w:t>付</w:t>
            </w:r>
            <w:r w:rsidRPr="00F82B8C">
              <w:rPr>
                <w:rFonts w:hint="eastAsia"/>
              </w:rPr>
              <w:t>月数に</w:t>
            </w:r>
            <w:r w:rsidR="000F6CEA" w:rsidRPr="00F82B8C">
              <w:rPr>
                <w:rFonts w:hint="eastAsia"/>
              </w:rPr>
              <w:t>７</w:t>
            </w:r>
            <w:r w:rsidRPr="00F82B8C">
              <w:rPr>
                <w:rFonts w:hint="eastAsia"/>
              </w:rPr>
              <w:t>，０００円を乗じた額</w:t>
            </w:r>
          </w:p>
          <w:p w:rsidR="001F3C7A" w:rsidRPr="00F82B8C" w:rsidRDefault="001F3C7A" w:rsidP="002E79E4">
            <w:pPr>
              <w:pStyle w:val="a7"/>
              <w:numPr>
                <w:ilvl w:val="0"/>
                <w:numId w:val="6"/>
              </w:numPr>
              <w:ind w:leftChars="0"/>
              <w:jc w:val="left"/>
            </w:pPr>
            <w:r w:rsidRPr="00F82B8C">
              <w:rPr>
                <w:rFonts w:hint="eastAsia"/>
              </w:rPr>
              <w:t>月間開催</w:t>
            </w:r>
            <w:r w:rsidR="002E79E4" w:rsidRPr="00F82B8C">
              <w:rPr>
                <w:rFonts w:hint="eastAsia"/>
              </w:rPr>
              <w:t>・配付</w:t>
            </w:r>
            <w:r w:rsidRPr="00F82B8C">
              <w:rPr>
                <w:rFonts w:hint="eastAsia"/>
              </w:rPr>
              <w:t>回数が</w:t>
            </w:r>
            <w:r w:rsidR="002E79E4" w:rsidRPr="00F82B8C">
              <w:rPr>
                <w:rFonts w:hint="eastAsia"/>
              </w:rPr>
              <w:t>２</w:t>
            </w:r>
            <w:r w:rsidRPr="00F82B8C">
              <w:rPr>
                <w:rFonts w:hint="eastAsia"/>
              </w:rPr>
              <w:t>回以上の場合</w:t>
            </w:r>
          </w:p>
          <w:p w:rsidR="001F3C7A" w:rsidRPr="00F82B8C" w:rsidRDefault="001F3C7A" w:rsidP="001F3C7A">
            <w:r w:rsidRPr="00F82B8C">
              <w:rPr>
                <w:rFonts w:hint="eastAsia"/>
              </w:rPr>
              <w:t xml:space="preserve">　　開催</w:t>
            </w:r>
            <w:r w:rsidR="002E79E4" w:rsidRPr="00F82B8C">
              <w:rPr>
                <w:rFonts w:hint="eastAsia"/>
              </w:rPr>
              <w:t>・配</w:t>
            </w:r>
            <w:r w:rsidR="009B3E5D" w:rsidRPr="00F82B8C">
              <w:rPr>
                <w:rFonts w:hint="eastAsia"/>
              </w:rPr>
              <w:t>付</w:t>
            </w:r>
            <w:r w:rsidRPr="00F82B8C">
              <w:rPr>
                <w:rFonts w:hint="eastAsia"/>
              </w:rPr>
              <w:t>月数に</w:t>
            </w:r>
            <w:r w:rsidR="002E79E4" w:rsidRPr="00F82B8C">
              <w:rPr>
                <w:rFonts w:hint="eastAsia"/>
              </w:rPr>
              <w:t>１４，０００</w:t>
            </w:r>
            <w:r w:rsidRPr="00F82B8C">
              <w:rPr>
                <w:rFonts w:hint="eastAsia"/>
              </w:rPr>
              <w:t>円を乗じた額</w:t>
            </w:r>
          </w:p>
        </w:tc>
      </w:tr>
    </w:tbl>
    <w:p w:rsidR="00E82385" w:rsidRPr="00F82B8C" w:rsidRDefault="00E82385"/>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５　補助対象経費</w:t>
      </w:r>
    </w:p>
    <w:p w:rsidR="003B304D" w:rsidRPr="00F82B8C" w:rsidRDefault="00D821CE">
      <w:pPr>
        <w:ind w:left="210" w:hangingChars="100" w:hanging="210"/>
      </w:pPr>
      <w:r w:rsidRPr="00F82B8C">
        <w:rPr>
          <w:rFonts w:hint="eastAsia"/>
        </w:rPr>
        <w:t xml:space="preserve">　　補助対象経費は、次表に掲げる項目のうち、本補助金の交付決定日から</w:t>
      </w:r>
      <w:r w:rsidR="00A624B3" w:rsidRPr="00F82B8C">
        <w:rPr>
          <w:rFonts w:hint="eastAsia"/>
        </w:rPr>
        <w:t>令和</w:t>
      </w:r>
      <w:r w:rsidR="001F3C7A" w:rsidRPr="00F82B8C">
        <w:rPr>
          <w:rFonts w:hint="eastAsia"/>
        </w:rPr>
        <w:t>４</w:t>
      </w:r>
      <w:r w:rsidRPr="00F82B8C">
        <w:rPr>
          <w:rFonts w:hint="eastAsia"/>
        </w:rPr>
        <w:t>年３月３１日までの期間に支出するものとします。</w:t>
      </w:r>
    </w:p>
    <w:p w:rsidR="003B304D" w:rsidRPr="00F82B8C" w:rsidRDefault="003B304D">
      <w:pPr>
        <w:ind w:left="210" w:hangingChars="100" w:hanging="210"/>
      </w:pPr>
    </w:p>
    <w:p w:rsidR="003B304D" w:rsidRPr="00F82B8C" w:rsidRDefault="00D821CE">
      <w:pPr>
        <w:ind w:firstLineChars="100" w:firstLine="210"/>
        <w:rPr>
          <w:rFonts w:asciiTheme="minorEastAsia" w:hAnsiTheme="minorEastAsia"/>
        </w:rPr>
      </w:pPr>
      <w:r w:rsidRPr="00F82B8C">
        <w:rPr>
          <w:rFonts w:asciiTheme="minorEastAsia" w:hAnsiTheme="minorEastAsia" w:hint="eastAsia"/>
        </w:rPr>
        <w:t>(１)　初期経費</w:t>
      </w:r>
    </w:p>
    <w:tbl>
      <w:tblPr>
        <w:tblStyle w:val="a8"/>
        <w:tblW w:w="0" w:type="auto"/>
        <w:tblInd w:w="534" w:type="dxa"/>
        <w:tblLook w:val="04A0" w:firstRow="1" w:lastRow="0" w:firstColumn="1" w:lastColumn="0" w:noHBand="0" w:noVBand="1"/>
      </w:tblPr>
      <w:tblGrid>
        <w:gridCol w:w="1984"/>
        <w:gridCol w:w="6184"/>
      </w:tblGrid>
      <w:tr w:rsidR="0073069D" w:rsidRPr="00F82B8C">
        <w:tc>
          <w:tcPr>
            <w:tcW w:w="1984" w:type="dxa"/>
          </w:tcPr>
          <w:p w:rsidR="003B304D" w:rsidRPr="00F82B8C" w:rsidRDefault="00D821CE">
            <w:pPr>
              <w:jc w:val="center"/>
            </w:pPr>
            <w:r w:rsidRPr="00F82B8C">
              <w:rPr>
                <w:rFonts w:hint="eastAsia"/>
              </w:rPr>
              <w:t>項目</w:t>
            </w:r>
          </w:p>
        </w:tc>
        <w:tc>
          <w:tcPr>
            <w:tcW w:w="6184" w:type="dxa"/>
          </w:tcPr>
          <w:p w:rsidR="003B304D" w:rsidRPr="00F82B8C" w:rsidRDefault="00D821CE">
            <w:pPr>
              <w:jc w:val="center"/>
            </w:pPr>
            <w:r w:rsidRPr="00F82B8C">
              <w:rPr>
                <w:rFonts w:hint="eastAsia"/>
              </w:rPr>
              <w:t>主な内容</w:t>
            </w:r>
          </w:p>
        </w:tc>
      </w:tr>
      <w:tr w:rsidR="0073069D" w:rsidRPr="00F82B8C">
        <w:tc>
          <w:tcPr>
            <w:tcW w:w="1984" w:type="dxa"/>
          </w:tcPr>
          <w:p w:rsidR="003B304D" w:rsidRPr="00F82B8C" w:rsidRDefault="00D821CE">
            <w:r w:rsidRPr="00F82B8C">
              <w:rPr>
                <w:rFonts w:hint="eastAsia"/>
              </w:rPr>
              <w:t>工事請負費</w:t>
            </w:r>
          </w:p>
        </w:tc>
        <w:tc>
          <w:tcPr>
            <w:tcW w:w="6184" w:type="dxa"/>
          </w:tcPr>
          <w:p w:rsidR="003B304D" w:rsidRPr="00F82B8C" w:rsidRDefault="00D821CE">
            <w:r w:rsidRPr="00F82B8C">
              <w:rPr>
                <w:rFonts w:hint="eastAsia"/>
              </w:rPr>
              <w:t>事業実施に当たっての施設改良等に係る費用</w:t>
            </w:r>
          </w:p>
        </w:tc>
      </w:tr>
      <w:tr w:rsidR="0073069D" w:rsidRPr="00F82B8C">
        <w:tc>
          <w:tcPr>
            <w:tcW w:w="1984" w:type="dxa"/>
          </w:tcPr>
          <w:p w:rsidR="003B304D" w:rsidRPr="00F82B8C" w:rsidRDefault="00D821CE">
            <w:r w:rsidRPr="00F82B8C">
              <w:rPr>
                <w:rFonts w:hint="eastAsia"/>
              </w:rPr>
              <w:t>施設修繕料</w:t>
            </w:r>
          </w:p>
        </w:tc>
        <w:tc>
          <w:tcPr>
            <w:tcW w:w="6184" w:type="dxa"/>
          </w:tcPr>
          <w:p w:rsidR="003B304D" w:rsidRPr="00F82B8C" w:rsidRDefault="00D821CE">
            <w:r w:rsidRPr="00F82B8C">
              <w:rPr>
                <w:rFonts w:hint="eastAsia"/>
              </w:rPr>
              <w:t>事業実施に当たっての施設修繕に係る費用</w:t>
            </w:r>
          </w:p>
        </w:tc>
      </w:tr>
      <w:tr w:rsidR="0073069D" w:rsidRPr="00F82B8C">
        <w:tc>
          <w:tcPr>
            <w:tcW w:w="1984" w:type="dxa"/>
          </w:tcPr>
          <w:p w:rsidR="003B304D" w:rsidRPr="00F82B8C" w:rsidRDefault="00D821CE">
            <w:r w:rsidRPr="00F82B8C">
              <w:rPr>
                <w:rFonts w:hint="eastAsia"/>
              </w:rPr>
              <w:lastRenderedPageBreak/>
              <w:t>消耗品費</w:t>
            </w:r>
            <w:r w:rsidRPr="00F82B8C">
              <w:rPr>
                <w:rFonts w:hint="eastAsia"/>
              </w:rPr>
              <w:t xml:space="preserve"> </w:t>
            </w:r>
          </w:p>
        </w:tc>
        <w:tc>
          <w:tcPr>
            <w:tcW w:w="6184" w:type="dxa"/>
          </w:tcPr>
          <w:p w:rsidR="003B304D" w:rsidRPr="00F82B8C" w:rsidRDefault="00D821CE">
            <w:r w:rsidRPr="00F82B8C">
              <w:rPr>
                <w:rFonts w:hint="eastAsia"/>
              </w:rPr>
              <w:t>食器、調理用具等の購入費</w:t>
            </w:r>
          </w:p>
        </w:tc>
      </w:tr>
      <w:tr w:rsidR="002E79E4" w:rsidRPr="00F82B8C">
        <w:tc>
          <w:tcPr>
            <w:tcW w:w="1984" w:type="dxa"/>
          </w:tcPr>
          <w:p w:rsidR="002E79E4" w:rsidRPr="00F82B8C" w:rsidRDefault="002E79E4">
            <w:r w:rsidRPr="00F82B8C">
              <w:rPr>
                <w:rFonts w:hint="eastAsia"/>
              </w:rPr>
              <w:t>手数料</w:t>
            </w:r>
          </w:p>
        </w:tc>
        <w:tc>
          <w:tcPr>
            <w:tcW w:w="6184" w:type="dxa"/>
          </w:tcPr>
          <w:p w:rsidR="002E79E4" w:rsidRPr="00F82B8C" w:rsidRDefault="002E79E4">
            <w:r w:rsidRPr="00F82B8C">
              <w:rPr>
                <w:rFonts w:hint="eastAsia"/>
              </w:rPr>
              <w:t>食品衛生</w:t>
            </w:r>
            <w:r w:rsidR="003C4806" w:rsidRPr="00F82B8C">
              <w:rPr>
                <w:rFonts w:hint="eastAsia"/>
              </w:rPr>
              <w:t>責任者養成</w:t>
            </w:r>
            <w:r w:rsidRPr="00F82B8C">
              <w:rPr>
                <w:rFonts w:hint="eastAsia"/>
              </w:rPr>
              <w:t>講習会の受講料</w:t>
            </w:r>
          </w:p>
        </w:tc>
      </w:tr>
      <w:tr w:rsidR="0073069D" w:rsidRPr="00F82B8C">
        <w:tc>
          <w:tcPr>
            <w:tcW w:w="1984" w:type="dxa"/>
            <w:vAlign w:val="center"/>
          </w:tcPr>
          <w:p w:rsidR="003B304D" w:rsidRPr="00F82B8C" w:rsidRDefault="00D821CE">
            <w:r w:rsidRPr="00F82B8C">
              <w:rPr>
                <w:rFonts w:hint="eastAsia"/>
              </w:rPr>
              <w:t>備品購入費</w:t>
            </w:r>
          </w:p>
        </w:tc>
        <w:tc>
          <w:tcPr>
            <w:tcW w:w="6184" w:type="dxa"/>
            <w:vAlign w:val="center"/>
          </w:tcPr>
          <w:p w:rsidR="003B304D" w:rsidRPr="00F82B8C" w:rsidRDefault="00D821CE" w:rsidP="009B3E5D">
            <w:r w:rsidRPr="00F82B8C">
              <w:rPr>
                <w:rFonts w:hint="eastAsia"/>
              </w:rPr>
              <w:t>冷蔵庫などの備品（１件１０，０００円以上のも</w:t>
            </w:r>
            <w:r w:rsidR="009B3E5D" w:rsidRPr="00F82B8C">
              <w:rPr>
                <w:rFonts w:hint="eastAsia"/>
              </w:rPr>
              <w:t>の</w:t>
            </w:r>
            <w:r w:rsidRPr="00F82B8C">
              <w:rPr>
                <w:rFonts w:hint="eastAsia"/>
              </w:rPr>
              <w:t>）購入に係る費用</w:t>
            </w:r>
          </w:p>
        </w:tc>
      </w:tr>
    </w:tbl>
    <w:p w:rsidR="003B304D" w:rsidRPr="00F82B8C" w:rsidRDefault="00D821CE">
      <w:pPr>
        <w:pStyle w:val="a7"/>
        <w:ind w:leftChars="0" w:left="0" w:firstLineChars="100" w:firstLine="210"/>
        <w:rPr>
          <w:rFonts w:asciiTheme="minorEastAsia" w:hAnsiTheme="minorEastAsia"/>
        </w:rPr>
      </w:pPr>
      <w:r w:rsidRPr="00F82B8C">
        <w:rPr>
          <w:rFonts w:asciiTheme="minorEastAsia" w:hAnsiTheme="minorEastAsia" w:hint="eastAsia"/>
        </w:rPr>
        <w:t>(２)</w:t>
      </w:r>
      <w:r w:rsidR="001F3C7A" w:rsidRPr="00F82B8C">
        <w:rPr>
          <w:rFonts w:asciiTheme="minorEastAsia" w:hAnsiTheme="minorEastAsia" w:hint="eastAsia"/>
        </w:rPr>
        <w:t xml:space="preserve">　運営経費</w:t>
      </w:r>
    </w:p>
    <w:tbl>
      <w:tblPr>
        <w:tblStyle w:val="a8"/>
        <w:tblW w:w="0" w:type="auto"/>
        <w:tblInd w:w="534" w:type="dxa"/>
        <w:tblLook w:val="04A0" w:firstRow="1" w:lastRow="0" w:firstColumn="1" w:lastColumn="0" w:noHBand="0" w:noVBand="1"/>
      </w:tblPr>
      <w:tblGrid>
        <w:gridCol w:w="1943"/>
        <w:gridCol w:w="6017"/>
      </w:tblGrid>
      <w:tr w:rsidR="0073069D" w:rsidRPr="00F82B8C" w:rsidTr="003C4806">
        <w:tc>
          <w:tcPr>
            <w:tcW w:w="1943" w:type="dxa"/>
          </w:tcPr>
          <w:p w:rsidR="003B304D" w:rsidRPr="00F82B8C" w:rsidRDefault="00D821CE">
            <w:pPr>
              <w:jc w:val="center"/>
            </w:pPr>
            <w:r w:rsidRPr="00F82B8C">
              <w:rPr>
                <w:rFonts w:hint="eastAsia"/>
              </w:rPr>
              <w:t>項目</w:t>
            </w:r>
          </w:p>
        </w:tc>
        <w:tc>
          <w:tcPr>
            <w:tcW w:w="6017" w:type="dxa"/>
          </w:tcPr>
          <w:p w:rsidR="003B304D" w:rsidRPr="00F82B8C" w:rsidRDefault="00D821CE">
            <w:pPr>
              <w:jc w:val="center"/>
            </w:pPr>
            <w:r w:rsidRPr="00F82B8C">
              <w:rPr>
                <w:rFonts w:hint="eastAsia"/>
              </w:rPr>
              <w:t>主な内容</w:t>
            </w:r>
          </w:p>
        </w:tc>
      </w:tr>
      <w:tr w:rsidR="0073069D" w:rsidRPr="00F82B8C" w:rsidTr="003C4806">
        <w:tc>
          <w:tcPr>
            <w:tcW w:w="1943" w:type="dxa"/>
          </w:tcPr>
          <w:p w:rsidR="003B304D" w:rsidRPr="00F82B8C" w:rsidRDefault="00D821CE">
            <w:r w:rsidRPr="00F82B8C">
              <w:rPr>
                <w:rFonts w:hint="eastAsia"/>
              </w:rPr>
              <w:t>食糧費・賄材料費</w:t>
            </w:r>
          </w:p>
        </w:tc>
        <w:tc>
          <w:tcPr>
            <w:tcW w:w="6017" w:type="dxa"/>
          </w:tcPr>
          <w:p w:rsidR="003B304D" w:rsidRPr="00F82B8C" w:rsidRDefault="00D821CE">
            <w:r w:rsidRPr="00F82B8C">
              <w:rPr>
                <w:rFonts w:hint="eastAsia"/>
              </w:rPr>
              <w:t>食料品、食材等の購入費</w:t>
            </w:r>
          </w:p>
        </w:tc>
      </w:tr>
      <w:tr w:rsidR="0073069D" w:rsidRPr="00F82B8C" w:rsidTr="003C4806">
        <w:tc>
          <w:tcPr>
            <w:tcW w:w="1943" w:type="dxa"/>
          </w:tcPr>
          <w:p w:rsidR="003B304D" w:rsidRPr="00F82B8C" w:rsidRDefault="00D821CE">
            <w:r w:rsidRPr="00F82B8C">
              <w:rPr>
                <w:rFonts w:hint="eastAsia"/>
              </w:rPr>
              <w:t>消耗品費</w:t>
            </w:r>
            <w:r w:rsidRPr="00F82B8C">
              <w:rPr>
                <w:rFonts w:hint="eastAsia"/>
              </w:rPr>
              <w:t xml:space="preserve"> </w:t>
            </w:r>
          </w:p>
        </w:tc>
        <w:tc>
          <w:tcPr>
            <w:tcW w:w="6017" w:type="dxa"/>
          </w:tcPr>
          <w:p w:rsidR="003B304D" w:rsidRPr="00F82B8C" w:rsidRDefault="00D821CE">
            <w:r w:rsidRPr="00F82B8C">
              <w:rPr>
                <w:rFonts w:hint="eastAsia"/>
              </w:rPr>
              <w:t>食器、学習用品、絵本等の購入費</w:t>
            </w:r>
          </w:p>
        </w:tc>
      </w:tr>
      <w:tr w:rsidR="0073069D" w:rsidRPr="00F82B8C" w:rsidTr="003C4806">
        <w:tc>
          <w:tcPr>
            <w:tcW w:w="1943" w:type="dxa"/>
          </w:tcPr>
          <w:p w:rsidR="003B304D" w:rsidRPr="00F82B8C" w:rsidRDefault="00D821CE">
            <w:r w:rsidRPr="00F82B8C">
              <w:rPr>
                <w:rFonts w:hint="eastAsia"/>
              </w:rPr>
              <w:t>燃料費</w:t>
            </w:r>
          </w:p>
        </w:tc>
        <w:tc>
          <w:tcPr>
            <w:tcW w:w="6017" w:type="dxa"/>
          </w:tcPr>
          <w:p w:rsidR="003B304D" w:rsidRPr="00F82B8C" w:rsidRDefault="00D821CE">
            <w:r w:rsidRPr="00F82B8C">
              <w:rPr>
                <w:rFonts w:hint="eastAsia"/>
              </w:rPr>
              <w:t>暖房設備等の燃料代</w:t>
            </w:r>
          </w:p>
        </w:tc>
      </w:tr>
      <w:tr w:rsidR="0073069D" w:rsidRPr="00F82B8C" w:rsidTr="003C4806">
        <w:tc>
          <w:tcPr>
            <w:tcW w:w="1943" w:type="dxa"/>
          </w:tcPr>
          <w:p w:rsidR="003B304D" w:rsidRPr="00F82B8C" w:rsidRDefault="00D821CE">
            <w:r w:rsidRPr="00F82B8C">
              <w:rPr>
                <w:rFonts w:hint="eastAsia"/>
              </w:rPr>
              <w:t>印刷費</w:t>
            </w:r>
            <w:r w:rsidRPr="00F82B8C">
              <w:rPr>
                <w:rFonts w:hint="eastAsia"/>
              </w:rPr>
              <w:t xml:space="preserve"> </w:t>
            </w:r>
          </w:p>
        </w:tc>
        <w:tc>
          <w:tcPr>
            <w:tcW w:w="6017" w:type="dxa"/>
          </w:tcPr>
          <w:p w:rsidR="003B304D" w:rsidRPr="00F82B8C" w:rsidRDefault="00D821CE">
            <w:r w:rsidRPr="00F82B8C">
              <w:rPr>
                <w:rFonts w:hint="eastAsia"/>
              </w:rPr>
              <w:t>チラシ・ポスター・パンフレット等の印刷費</w:t>
            </w:r>
          </w:p>
        </w:tc>
      </w:tr>
      <w:tr w:rsidR="0073069D" w:rsidRPr="00F82B8C" w:rsidTr="003C4806">
        <w:tc>
          <w:tcPr>
            <w:tcW w:w="1943" w:type="dxa"/>
          </w:tcPr>
          <w:p w:rsidR="003B304D" w:rsidRPr="00F82B8C" w:rsidRDefault="00D821CE">
            <w:r w:rsidRPr="00F82B8C">
              <w:rPr>
                <w:rFonts w:hint="eastAsia"/>
              </w:rPr>
              <w:t>光熱水費</w:t>
            </w:r>
          </w:p>
        </w:tc>
        <w:tc>
          <w:tcPr>
            <w:tcW w:w="6017" w:type="dxa"/>
          </w:tcPr>
          <w:p w:rsidR="003B304D" w:rsidRPr="00F82B8C" w:rsidRDefault="00D821CE">
            <w:r w:rsidRPr="00F82B8C">
              <w:rPr>
                <w:rFonts w:hint="eastAsia"/>
              </w:rPr>
              <w:t>実施施設の電気・水道・ガス代</w:t>
            </w:r>
          </w:p>
        </w:tc>
      </w:tr>
      <w:tr w:rsidR="0073069D" w:rsidRPr="00F82B8C" w:rsidTr="003C4806">
        <w:tc>
          <w:tcPr>
            <w:tcW w:w="1943" w:type="dxa"/>
          </w:tcPr>
          <w:p w:rsidR="003B304D" w:rsidRPr="00F82B8C" w:rsidRDefault="00D821CE">
            <w:r w:rsidRPr="00F82B8C">
              <w:rPr>
                <w:rFonts w:hint="eastAsia"/>
              </w:rPr>
              <w:t>通信運搬費</w:t>
            </w:r>
            <w:r w:rsidRPr="00F82B8C">
              <w:rPr>
                <w:rFonts w:hint="eastAsia"/>
              </w:rPr>
              <w:t xml:space="preserve"> </w:t>
            </w:r>
          </w:p>
        </w:tc>
        <w:tc>
          <w:tcPr>
            <w:tcW w:w="6017" w:type="dxa"/>
          </w:tcPr>
          <w:p w:rsidR="003B304D" w:rsidRPr="00F82B8C" w:rsidRDefault="00D821CE">
            <w:r w:rsidRPr="00F82B8C">
              <w:rPr>
                <w:rFonts w:hint="eastAsia"/>
              </w:rPr>
              <w:t>連絡に要する郵送料</w:t>
            </w:r>
          </w:p>
        </w:tc>
      </w:tr>
      <w:tr w:rsidR="0073069D" w:rsidRPr="00F82B8C" w:rsidTr="003C4806">
        <w:tc>
          <w:tcPr>
            <w:tcW w:w="1943" w:type="dxa"/>
          </w:tcPr>
          <w:p w:rsidR="003B304D" w:rsidRPr="00F82B8C" w:rsidRDefault="00D821CE">
            <w:r w:rsidRPr="00F82B8C">
              <w:rPr>
                <w:rFonts w:hint="eastAsia"/>
              </w:rPr>
              <w:t>保険料</w:t>
            </w:r>
            <w:r w:rsidRPr="00F82B8C">
              <w:rPr>
                <w:rFonts w:hint="eastAsia"/>
              </w:rPr>
              <w:t xml:space="preserve"> </w:t>
            </w:r>
          </w:p>
        </w:tc>
        <w:tc>
          <w:tcPr>
            <w:tcW w:w="6017" w:type="dxa"/>
          </w:tcPr>
          <w:p w:rsidR="003B304D" w:rsidRPr="00F82B8C" w:rsidRDefault="00D821CE">
            <w:r w:rsidRPr="00F82B8C">
              <w:rPr>
                <w:rFonts w:hint="eastAsia"/>
              </w:rPr>
              <w:t>傷害・賠償責任保険等の保険料</w:t>
            </w:r>
          </w:p>
        </w:tc>
      </w:tr>
      <w:tr w:rsidR="0073069D" w:rsidRPr="00F82B8C" w:rsidTr="003C4806">
        <w:tc>
          <w:tcPr>
            <w:tcW w:w="1943" w:type="dxa"/>
          </w:tcPr>
          <w:p w:rsidR="003B304D" w:rsidRPr="00F82B8C" w:rsidRDefault="00D821CE">
            <w:r w:rsidRPr="00F82B8C">
              <w:rPr>
                <w:rFonts w:hint="eastAsia"/>
              </w:rPr>
              <w:t>使用料・賃借料</w:t>
            </w:r>
            <w:r w:rsidRPr="00F82B8C">
              <w:rPr>
                <w:rFonts w:hint="eastAsia"/>
              </w:rPr>
              <w:t xml:space="preserve"> </w:t>
            </w:r>
          </w:p>
        </w:tc>
        <w:tc>
          <w:tcPr>
            <w:tcW w:w="6017" w:type="dxa"/>
          </w:tcPr>
          <w:p w:rsidR="003B304D" w:rsidRPr="00F82B8C" w:rsidRDefault="00D821CE">
            <w:r w:rsidRPr="00F82B8C">
              <w:rPr>
                <w:rFonts w:hint="eastAsia"/>
              </w:rPr>
              <w:t>実施施設の使用料や賃借料</w:t>
            </w:r>
          </w:p>
        </w:tc>
      </w:tr>
      <w:tr w:rsidR="003C4806" w:rsidRPr="00F82B8C" w:rsidTr="003C4806">
        <w:tc>
          <w:tcPr>
            <w:tcW w:w="1943" w:type="dxa"/>
          </w:tcPr>
          <w:p w:rsidR="003C4806" w:rsidRPr="00F82B8C" w:rsidRDefault="003C4806" w:rsidP="003C4806">
            <w:r w:rsidRPr="00F82B8C">
              <w:rPr>
                <w:rFonts w:hint="eastAsia"/>
              </w:rPr>
              <w:t>手数料</w:t>
            </w:r>
          </w:p>
        </w:tc>
        <w:tc>
          <w:tcPr>
            <w:tcW w:w="6017" w:type="dxa"/>
          </w:tcPr>
          <w:p w:rsidR="003C4806" w:rsidRPr="00F82B8C" w:rsidRDefault="003C4806" w:rsidP="003C4806">
            <w:r w:rsidRPr="00F82B8C">
              <w:rPr>
                <w:rFonts w:hint="eastAsia"/>
              </w:rPr>
              <w:t>食品衛生責任者養成講習会の受講料</w:t>
            </w:r>
          </w:p>
        </w:tc>
      </w:tr>
      <w:tr w:rsidR="003B304D" w:rsidRPr="00F82B8C" w:rsidTr="003C4806">
        <w:tc>
          <w:tcPr>
            <w:tcW w:w="1943" w:type="dxa"/>
            <w:vAlign w:val="center"/>
          </w:tcPr>
          <w:p w:rsidR="003B304D" w:rsidRPr="00F82B8C" w:rsidRDefault="00D821CE">
            <w:r w:rsidRPr="00F82B8C">
              <w:rPr>
                <w:rFonts w:hint="eastAsia"/>
              </w:rPr>
              <w:t>備品購入費</w:t>
            </w:r>
            <w:r w:rsidRPr="00F82B8C">
              <w:rPr>
                <w:rFonts w:hint="eastAsia"/>
              </w:rPr>
              <w:t xml:space="preserve"> </w:t>
            </w:r>
          </w:p>
        </w:tc>
        <w:tc>
          <w:tcPr>
            <w:tcW w:w="6017" w:type="dxa"/>
            <w:vAlign w:val="center"/>
          </w:tcPr>
          <w:p w:rsidR="003B304D" w:rsidRPr="00F82B8C" w:rsidRDefault="00D821CE">
            <w:r w:rsidRPr="00F82B8C">
              <w:rPr>
                <w:rFonts w:hint="eastAsia"/>
              </w:rPr>
              <w:t>冷蔵庫などの備品（１件１０，０００円以上のものに限る。）購入に係る費用</w:t>
            </w:r>
          </w:p>
        </w:tc>
      </w:tr>
    </w:tbl>
    <w:p w:rsidR="003B304D" w:rsidRPr="00F82B8C" w:rsidRDefault="003B304D"/>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６　申請方法</w:t>
      </w:r>
    </w:p>
    <w:p w:rsidR="003B304D" w:rsidRPr="00F82B8C" w:rsidRDefault="00D821CE">
      <w:pPr>
        <w:ind w:left="210" w:hangingChars="100" w:hanging="210"/>
      </w:pPr>
      <w:r w:rsidRPr="00F82B8C">
        <w:rPr>
          <w:rFonts w:hint="eastAsia"/>
        </w:rPr>
        <w:t xml:space="preserve">　　補助金交付の申請に当たっては、申請書に必要事項を記入の上、その他必要書類を添えて、子育て支援課（市役所６階）に提出してください。</w:t>
      </w:r>
    </w:p>
    <w:p w:rsidR="003B304D" w:rsidRPr="00F82B8C" w:rsidRDefault="00D821CE">
      <w:pPr>
        <w:ind w:left="210" w:hangingChars="100" w:hanging="210"/>
        <w:rPr>
          <w:rFonts w:asciiTheme="minorEastAsia" w:hAnsiTheme="minorEastAsia"/>
          <w:szCs w:val="21"/>
        </w:rPr>
      </w:pPr>
      <w:r w:rsidRPr="00F82B8C">
        <w:rPr>
          <w:rFonts w:asciiTheme="minorEastAsia" w:hAnsiTheme="minorEastAsia" w:hint="eastAsia"/>
          <w:szCs w:val="21"/>
        </w:rPr>
        <w:t xml:space="preserve">　　なお、申請に必要な書類は、子育て支援課にあるほか、高松市のホームページからもダウンロードできます。</w:t>
      </w:r>
    </w:p>
    <w:p w:rsidR="003B304D" w:rsidRPr="00F82B8C" w:rsidRDefault="00D821CE">
      <w:pPr>
        <w:ind w:firstLineChars="100" w:firstLine="210"/>
        <w:rPr>
          <w:rFonts w:asciiTheme="minorEastAsia" w:hAnsiTheme="minorEastAsia" w:cs="Times New Roman"/>
          <w:szCs w:val="21"/>
        </w:rPr>
      </w:pPr>
      <w:r w:rsidRPr="00F82B8C">
        <w:rPr>
          <w:rFonts w:asciiTheme="minorEastAsia" w:hAnsiTheme="minorEastAsia" w:cs="Times New Roman" w:hint="eastAsia"/>
          <w:szCs w:val="21"/>
        </w:rPr>
        <w:t>（１）高松市</w:t>
      </w:r>
      <w:r w:rsidR="001F3C7A" w:rsidRPr="00F82B8C">
        <w:rPr>
          <w:rFonts w:hint="eastAsia"/>
          <w:szCs w:val="21"/>
        </w:rPr>
        <w:t>子</w:t>
      </w:r>
      <w:r w:rsidR="001F3C7A" w:rsidRPr="00F82B8C">
        <w:rPr>
          <w:rFonts w:hint="eastAsia"/>
        </w:rPr>
        <w:t>ども食堂</w:t>
      </w:r>
      <w:r w:rsidRPr="00F82B8C">
        <w:rPr>
          <w:rFonts w:asciiTheme="minorEastAsia" w:hAnsiTheme="minorEastAsia" w:cs="Times New Roman" w:hint="eastAsia"/>
          <w:szCs w:val="21"/>
        </w:rPr>
        <w:t>開設運営事業補助金交付申請書</w:t>
      </w:r>
    </w:p>
    <w:p w:rsidR="003B304D" w:rsidRPr="00F82B8C" w:rsidRDefault="00D821CE">
      <w:pPr>
        <w:rPr>
          <w:rFonts w:asciiTheme="minorEastAsia" w:hAnsiTheme="minorEastAsia" w:cs="Times New Roman"/>
          <w:szCs w:val="21"/>
        </w:rPr>
      </w:pPr>
      <w:r w:rsidRPr="00F82B8C">
        <w:rPr>
          <w:rFonts w:asciiTheme="minorEastAsia" w:hAnsiTheme="minorEastAsia" w:cs="Times New Roman" w:hint="eastAsia"/>
          <w:szCs w:val="21"/>
        </w:rPr>
        <w:t xml:space="preserve">　（２）その他必要な書類</w:t>
      </w:r>
    </w:p>
    <w:p w:rsidR="003B304D" w:rsidRPr="00F82B8C" w:rsidRDefault="00D821CE">
      <w:pPr>
        <w:ind w:leftChars="300" w:left="630"/>
        <w:rPr>
          <w:rFonts w:asciiTheme="minorEastAsia" w:hAnsiTheme="minorEastAsia" w:cs="Times New Roman"/>
          <w:szCs w:val="21"/>
        </w:rPr>
      </w:pPr>
      <w:r w:rsidRPr="00F82B8C">
        <w:rPr>
          <w:rFonts w:asciiTheme="minorEastAsia" w:hAnsiTheme="minorEastAsia" w:cs="Times New Roman" w:hint="eastAsia"/>
          <w:szCs w:val="21"/>
        </w:rPr>
        <w:t>①　団体の概要が分かる書類（団体概要書）</w:t>
      </w:r>
    </w:p>
    <w:p w:rsidR="003B304D" w:rsidRPr="00F82B8C" w:rsidRDefault="00D821CE">
      <w:pPr>
        <w:ind w:leftChars="300" w:left="630"/>
        <w:rPr>
          <w:rFonts w:asciiTheme="minorEastAsia" w:hAnsiTheme="minorEastAsia" w:cs="Times New Roman"/>
          <w:szCs w:val="21"/>
        </w:rPr>
      </w:pPr>
      <w:r w:rsidRPr="00F82B8C">
        <w:rPr>
          <w:rFonts w:asciiTheme="minorEastAsia" w:hAnsiTheme="minorEastAsia" w:cs="Times New Roman" w:hint="eastAsia"/>
          <w:szCs w:val="21"/>
        </w:rPr>
        <w:t>②　団体の会則、規約等の写し</w:t>
      </w:r>
    </w:p>
    <w:p w:rsidR="003B304D" w:rsidRPr="00F82B8C" w:rsidRDefault="00D821CE">
      <w:pPr>
        <w:ind w:leftChars="300" w:left="630"/>
        <w:rPr>
          <w:rFonts w:asciiTheme="minorEastAsia" w:hAnsiTheme="minorEastAsia" w:cs="Times New Roman"/>
          <w:szCs w:val="21"/>
        </w:rPr>
      </w:pPr>
      <w:r w:rsidRPr="00F82B8C">
        <w:rPr>
          <w:rFonts w:asciiTheme="minorEastAsia" w:hAnsiTheme="minorEastAsia" w:cs="Times New Roman" w:hint="eastAsia"/>
          <w:szCs w:val="21"/>
        </w:rPr>
        <w:t>③　事業計画書</w:t>
      </w:r>
    </w:p>
    <w:p w:rsidR="003B304D" w:rsidRPr="00F82B8C" w:rsidRDefault="00D821CE">
      <w:pPr>
        <w:ind w:leftChars="300" w:left="630"/>
        <w:rPr>
          <w:rFonts w:asciiTheme="minorEastAsia" w:hAnsiTheme="minorEastAsia" w:cs="Times New Roman"/>
          <w:szCs w:val="21"/>
        </w:rPr>
      </w:pPr>
      <w:r w:rsidRPr="00F82B8C">
        <w:rPr>
          <w:rFonts w:asciiTheme="minorEastAsia" w:hAnsiTheme="minorEastAsia" w:cs="Times New Roman" w:hint="eastAsia"/>
          <w:szCs w:val="21"/>
        </w:rPr>
        <w:t>④　収支予算書</w:t>
      </w:r>
    </w:p>
    <w:p w:rsidR="003B304D" w:rsidRPr="00F82B8C" w:rsidRDefault="00D821CE">
      <w:pPr>
        <w:ind w:leftChars="300" w:left="630"/>
        <w:rPr>
          <w:rFonts w:asciiTheme="minorEastAsia" w:hAnsiTheme="minorEastAsia" w:cs="Times New Roman"/>
          <w:szCs w:val="21"/>
        </w:rPr>
      </w:pPr>
      <w:r w:rsidRPr="00F82B8C">
        <w:rPr>
          <w:rFonts w:asciiTheme="minorEastAsia" w:hAnsiTheme="minorEastAsia" w:cs="Times New Roman" w:hint="eastAsia"/>
          <w:szCs w:val="21"/>
        </w:rPr>
        <w:t>⑤　その他参考資料</w:t>
      </w:r>
    </w:p>
    <w:p w:rsidR="003B304D" w:rsidRPr="00F82B8C" w:rsidRDefault="00D821CE">
      <w:pPr>
        <w:ind w:left="1050" w:hangingChars="500" w:hanging="1050"/>
        <w:rPr>
          <w:rFonts w:asciiTheme="minorEastAsia" w:hAnsiTheme="minorEastAsia" w:cs="Times New Roman"/>
          <w:szCs w:val="21"/>
        </w:rPr>
      </w:pPr>
      <w:r w:rsidRPr="00F82B8C">
        <w:rPr>
          <w:rFonts w:asciiTheme="minorEastAsia" w:hAnsiTheme="minorEastAsia" w:cs="Times New Roman" w:hint="eastAsia"/>
          <w:szCs w:val="21"/>
        </w:rPr>
        <w:t xml:space="preserve">　　　　・法人の場合は法人の、任意団体の場合は代表者の本市の市税に滞納がないことの証明書</w:t>
      </w:r>
    </w:p>
    <w:p w:rsidR="003B304D" w:rsidRPr="00F82B8C" w:rsidRDefault="00D821CE">
      <w:pPr>
        <w:rPr>
          <w:rFonts w:asciiTheme="minorEastAsia" w:hAnsiTheme="minorEastAsia" w:cs="Times New Roman"/>
          <w:szCs w:val="21"/>
        </w:rPr>
      </w:pPr>
      <w:r w:rsidRPr="00F82B8C">
        <w:rPr>
          <w:rFonts w:asciiTheme="minorEastAsia" w:hAnsiTheme="minorEastAsia" w:cs="Times New Roman" w:hint="eastAsia"/>
          <w:szCs w:val="21"/>
        </w:rPr>
        <w:t xml:space="preserve">　　　　・団体の取組内容や活動状況が分かるもの　など</w:t>
      </w:r>
    </w:p>
    <w:p w:rsidR="003B304D" w:rsidRPr="00F82B8C" w:rsidRDefault="00F74396" w:rsidP="00F74396">
      <w:pPr>
        <w:ind w:firstLineChars="200" w:firstLine="420"/>
        <w:rPr>
          <w:rFonts w:asciiTheme="minorEastAsia" w:hAnsiTheme="minorEastAsia"/>
          <w:szCs w:val="21"/>
        </w:rPr>
      </w:pPr>
      <w:r w:rsidRPr="00F82B8C">
        <w:rPr>
          <w:rFonts w:asciiTheme="minorEastAsia" w:hAnsiTheme="minorEastAsia" w:hint="eastAsia"/>
          <w:szCs w:val="21"/>
        </w:rPr>
        <w:t>※予算がなくなり次第申請受付を終了します。</w:t>
      </w:r>
    </w:p>
    <w:p w:rsidR="00F74396" w:rsidRPr="00F82B8C" w:rsidRDefault="00F74396">
      <w:pPr>
        <w:rPr>
          <w:rFonts w:asciiTheme="minorEastAsia" w:hAnsiTheme="minorEastAsia"/>
          <w:szCs w:val="21"/>
        </w:rPr>
      </w:pPr>
    </w:p>
    <w:p w:rsidR="003B304D" w:rsidRPr="00F82B8C" w:rsidRDefault="00D821CE">
      <w:pPr>
        <w:rPr>
          <w:rFonts w:asciiTheme="majorEastAsia" w:eastAsiaTheme="majorEastAsia" w:hAnsiTheme="majorEastAsia"/>
          <w:szCs w:val="21"/>
        </w:rPr>
      </w:pPr>
      <w:r w:rsidRPr="00F82B8C">
        <w:rPr>
          <w:rFonts w:asciiTheme="majorEastAsia" w:eastAsiaTheme="majorEastAsia" w:hAnsiTheme="majorEastAsia" w:hint="eastAsia"/>
          <w:szCs w:val="21"/>
        </w:rPr>
        <w:t>７　補助団体の選定</w:t>
      </w:r>
    </w:p>
    <w:p w:rsidR="003B304D" w:rsidRPr="00F82B8C" w:rsidRDefault="00D821CE">
      <w:pPr>
        <w:ind w:left="210" w:hangingChars="100" w:hanging="210"/>
        <w:rPr>
          <w:rFonts w:asciiTheme="minorEastAsia" w:hAnsiTheme="minorEastAsia"/>
        </w:rPr>
      </w:pPr>
      <w:r w:rsidRPr="00F82B8C">
        <w:rPr>
          <w:rFonts w:asciiTheme="minorEastAsia" w:hAnsiTheme="minorEastAsia" w:hint="eastAsia"/>
        </w:rPr>
        <w:t xml:space="preserve">　　団体から補助金の交付申請書の提出があった場合は、必要に応じてヒアリングや実施場所の確認を行ったうえで書類の審査等を行い、補助金を交付すべきと認めた場合には、書面で通知します。</w:t>
      </w:r>
    </w:p>
    <w:p w:rsidR="003B304D" w:rsidRPr="00F82B8C" w:rsidRDefault="003B304D">
      <w:pPr>
        <w:rPr>
          <w:rFonts w:asciiTheme="majorEastAsia" w:eastAsiaTheme="majorEastAsia" w:hAnsiTheme="majorEastAsia"/>
        </w:rPr>
      </w:pPr>
    </w:p>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８　書類の整備及び実施状況の報告等</w:t>
      </w:r>
    </w:p>
    <w:p w:rsidR="003B304D" w:rsidRPr="00F82B8C" w:rsidRDefault="00D821CE">
      <w:pPr>
        <w:ind w:leftChars="100" w:left="210" w:firstLineChars="100" w:firstLine="210"/>
      </w:pPr>
      <w:r w:rsidRPr="00F82B8C">
        <w:rPr>
          <w:rFonts w:hint="eastAsia"/>
        </w:rPr>
        <w:t>補助事業に係る帳簿類及び証拠書類について整備し、事業終了後５年間、保存するようにしてください。</w:t>
      </w:r>
    </w:p>
    <w:p w:rsidR="003B304D" w:rsidRPr="00F82B8C" w:rsidRDefault="00D821CE">
      <w:pPr>
        <w:ind w:left="210" w:hangingChars="100" w:hanging="210"/>
      </w:pPr>
      <w:r w:rsidRPr="00F82B8C">
        <w:rPr>
          <w:rFonts w:hint="eastAsia"/>
        </w:rPr>
        <w:t xml:space="preserve">　　また、毎月１０日までに、実施状況報告書により前月の事業の実施状況を報告するほか、事業完了の日から２０日以内、又は年度末までのどちらか早い日までに、実績報告書に必要書類を添えて、子育て支援課に提出してください。</w:t>
      </w:r>
    </w:p>
    <w:p w:rsidR="003B304D" w:rsidRPr="00F82B8C" w:rsidRDefault="00D821CE">
      <w:r w:rsidRPr="00F82B8C">
        <w:rPr>
          <w:rFonts w:hint="eastAsia"/>
        </w:rPr>
        <w:t>（１）高松市</w:t>
      </w:r>
      <w:r w:rsidR="001F3C7A" w:rsidRPr="00F82B8C">
        <w:rPr>
          <w:rFonts w:hint="eastAsia"/>
          <w:szCs w:val="21"/>
        </w:rPr>
        <w:t>子</w:t>
      </w:r>
      <w:r w:rsidR="001F3C7A" w:rsidRPr="00F82B8C">
        <w:rPr>
          <w:rFonts w:hint="eastAsia"/>
        </w:rPr>
        <w:t>ども食堂</w:t>
      </w:r>
      <w:r w:rsidRPr="00F82B8C">
        <w:rPr>
          <w:rFonts w:hint="eastAsia"/>
        </w:rPr>
        <w:t>開設運営事業</w:t>
      </w:r>
      <w:r w:rsidR="009B3E5D" w:rsidRPr="00F82B8C">
        <w:rPr>
          <w:rFonts w:hint="eastAsia"/>
        </w:rPr>
        <w:t>補助金</w:t>
      </w:r>
      <w:r w:rsidRPr="00F82B8C">
        <w:rPr>
          <w:rFonts w:hint="eastAsia"/>
        </w:rPr>
        <w:t>実績報告書</w:t>
      </w:r>
    </w:p>
    <w:p w:rsidR="003B304D" w:rsidRPr="00F82B8C" w:rsidRDefault="00D821CE">
      <w:r w:rsidRPr="00F82B8C">
        <w:rPr>
          <w:rFonts w:hint="eastAsia"/>
        </w:rPr>
        <w:t>（２）その他必要な書類</w:t>
      </w:r>
    </w:p>
    <w:p w:rsidR="00F74396" w:rsidRPr="00F82B8C" w:rsidRDefault="00F74396" w:rsidP="00F74396">
      <w:r w:rsidRPr="00F82B8C">
        <w:rPr>
          <w:rFonts w:hint="eastAsia"/>
        </w:rPr>
        <w:t xml:space="preserve">　　①　収支決算書</w:t>
      </w:r>
    </w:p>
    <w:p w:rsidR="00F74396" w:rsidRPr="00F82B8C" w:rsidRDefault="00F74396" w:rsidP="00F74396">
      <w:r w:rsidRPr="00F82B8C">
        <w:rPr>
          <w:rFonts w:hint="eastAsia"/>
        </w:rPr>
        <w:t xml:space="preserve">　　②　活動報告書</w:t>
      </w:r>
    </w:p>
    <w:p w:rsidR="00F74396" w:rsidRPr="00F82B8C" w:rsidRDefault="00F74396" w:rsidP="00F74396">
      <w:r w:rsidRPr="00F82B8C">
        <w:rPr>
          <w:rFonts w:hint="eastAsia"/>
        </w:rPr>
        <w:t xml:space="preserve">　　③　補助対象経費について支払ったことを証する書類（領収書、契約書など）の写し</w:t>
      </w:r>
    </w:p>
    <w:p w:rsidR="00F74396" w:rsidRPr="00F82B8C" w:rsidRDefault="00F74396" w:rsidP="00F74396">
      <w:r w:rsidRPr="00F82B8C">
        <w:rPr>
          <w:rFonts w:hint="eastAsia"/>
        </w:rPr>
        <w:t xml:space="preserve">　　④　その他参考資料</w:t>
      </w:r>
    </w:p>
    <w:p w:rsidR="00F74396" w:rsidRPr="00F82B8C" w:rsidRDefault="00F74396" w:rsidP="00F74396">
      <w:r w:rsidRPr="00F82B8C">
        <w:rPr>
          <w:rFonts w:hint="eastAsia"/>
        </w:rPr>
        <w:t xml:space="preserve">　　※③の</w:t>
      </w:r>
      <w:r w:rsidR="009B3E5D" w:rsidRPr="00F82B8C">
        <w:rPr>
          <w:rFonts w:hint="eastAsia"/>
        </w:rPr>
        <w:t>書類の提出が</w:t>
      </w:r>
      <w:r w:rsidRPr="00F82B8C">
        <w:rPr>
          <w:rFonts w:hint="eastAsia"/>
        </w:rPr>
        <w:t>ない経費については、補助金を交付できません。</w:t>
      </w:r>
    </w:p>
    <w:p w:rsidR="003B304D" w:rsidRPr="00F82B8C" w:rsidRDefault="003B304D"/>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９　補助金の交付</w:t>
      </w:r>
    </w:p>
    <w:p w:rsidR="003B304D" w:rsidRPr="00F82B8C" w:rsidRDefault="00D821CE">
      <w:pPr>
        <w:ind w:left="210" w:hangingChars="100" w:hanging="210"/>
      </w:pPr>
      <w:r w:rsidRPr="00F82B8C">
        <w:rPr>
          <w:rFonts w:hint="eastAsia"/>
        </w:rPr>
        <w:t xml:space="preserve">　　補助金の交付決定を行った後、各団体からの請求に基づき、概算払いで交付します。</w:t>
      </w:r>
    </w:p>
    <w:p w:rsidR="003B304D" w:rsidRPr="00F82B8C" w:rsidRDefault="00D821CE">
      <w:pPr>
        <w:ind w:left="210" w:hangingChars="100" w:hanging="210"/>
      </w:pPr>
      <w:r w:rsidRPr="00F82B8C">
        <w:rPr>
          <w:rFonts w:hint="eastAsia"/>
        </w:rPr>
        <w:t xml:space="preserve">　　なお、補助金を請求し、交付を受けている団体について、確定した事業に係る経費が補助交付済額よりも少ない場合は、その差額を市に返還</w:t>
      </w:r>
      <w:r w:rsidR="00FF1E8A" w:rsidRPr="00F82B8C">
        <w:rPr>
          <w:rFonts w:hint="eastAsia"/>
        </w:rPr>
        <w:t>しなければなりません</w:t>
      </w:r>
      <w:r w:rsidRPr="00F82B8C">
        <w:rPr>
          <w:rFonts w:hint="eastAsia"/>
        </w:rPr>
        <w:t>。</w:t>
      </w:r>
    </w:p>
    <w:p w:rsidR="00856DAA" w:rsidRPr="00F82B8C" w:rsidRDefault="00856DAA">
      <w:pPr>
        <w:ind w:left="210" w:hangingChars="100" w:hanging="210"/>
      </w:pPr>
      <w:r w:rsidRPr="00F82B8C">
        <w:rPr>
          <w:rFonts w:hint="eastAsia"/>
        </w:rPr>
        <w:t xml:space="preserve">　　※</w:t>
      </w:r>
      <w:r w:rsidR="00F74396" w:rsidRPr="00F82B8C">
        <w:rPr>
          <w:rFonts w:hint="eastAsia"/>
        </w:rPr>
        <w:t>補助事業実施期間</w:t>
      </w:r>
      <w:r w:rsidR="009B3E5D" w:rsidRPr="00F82B8C">
        <w:rPr>
          <w:rFonts w:hint="eastAsia"/>
        </w:rPr>
        <w:t>を通して</w:t>
      </w:r>
      <w:r w:rsidR="00F74396" w:rsidRPr="00F82B8C">
        <w:rPr>
          <w:rFonts w:hint="eastAsia"/>
        </w:rPr>
        <w:t>、３</w:t>
      </w:r>
      <w:r w:rsidR="00A35595" w:rsidRPr="00F82B8C">
        <w:rPr>
          <w:rFonts w:hint="eastAsia"/>
        </w:rPr>
        <w:t>（２）の事業</w:t>
      </w:r>
      <w:r w:rsidRPr="00F82B8C">
        <w:rPr>
          <w:rFonts w:hint="eastAsia"/>
        </w:rPr>
        <w:t>が</w:t>
      </w:r>
      <w:r w:rsidR="00A35595" w:rsidRPr="00F82B8C">
        <w:rPr>
          <w:rFonts w:hint="eastAsia"/>
        </w:rPr>
        <w:t>１回も</w:t>
      </w:r>
      <w:r w:rsidR="00FF1E8A" w:rsidRPr="00F82B8C">
        <w:rPr>
          <w:rFonts w:hint="eastAsia"/>
        </w:rPr>
        <w:t>実施されなかった</w:t>
      </w:r>
      <w:r w:rsidRPr="00F82B8C">
        <w:rPr>
          <w:rFonts w:hint="eastAsia"/>
        </w:rPr>
        <w:t>場合は、</w:t>
      </w:r>
      <w:r w:rsidR="00865586" w:rsidRPr="00F82B8C">
        <w:rPr>
          <w:rFonts w:hint="eastAsia"/>
        </w:rPr>
        <w:t>運営</w:t>
      </w:r>
      <w:r w:rsidRPr="00F82B8C">
        <w:rPr>
          <w:rFonts w:hint="eastAsia"/>
        </w:rPr>
        <w:t>事業に係る補助金を全額返還していただきます。</w:t>
      </w:r>
    </w:p>
    <w:p w:rsidR="003B304D" w:rsidRPr="00F82B8C" w:rsidRDefault="003B304D">
      <w:pPr>
        <w:rPr>
          <w:rFonts w:asciiTheme="minorEastAsia" w:hAnsiTheme="minorEastAsia"/>
        </w:rPr>
      </w:pPr>
    </w:p>
    <w:p w:rsidR="003B304D" w:rsidRPr="00F82B8C" w:rsidRDefault="00D821CE">
      <w:pPr>
        <w:rPr>
          <w:rFonts w:asciiTheme="majorEastAsia" w:eastAsiaTheme="majorEastAsia" w:hAnsiTheme="majorEastAsia"/>
        </w:rPr>
      </w:pPr>
      <w:r w:rsidRPr="00F82B8C">
        <w:rPr>
          <w:rFonts w:asciiTheme="majorEastAsia" w:eastAsiaTheme="majorEastAsia" w:hAnsiTheme="majorEastAsia" w:hint="eastAsia"/>
        </w:rPr>
        <w:t>10</w:t>
      </w:r>
      <w:r w:rsidR="00732A86" w:rsidRPr="00F82B8C">
        <w:rPr>
          <w:rFonts w:asciiTheme="majorEastAsia" w:eastAsiaTheme="majorEastAsia" w:hAnsiTheme="majorEastAsia" w:hint="eastAsia"/>
        </w:rPr>
        <w:t xml:space="preserve">　</w:t>
      </w:r>
      <w:r w:rsidRPr="00F82B8C">
        <w:rPr>
          <w:rFonts w:asciiTheme="majorEastAsia" w:eastAsiaTheme="majorEastAsia" w:hAnsiTheme="majorEastAsia" w:hint="eastAsia"/>
        </w:rPr>
        <w:t>留意事項</w:t>
      </w:r>
    </w:p>
    <w:p w:rsidR="003B304D" w:rsidRPr="00F82B8C" w:rsidRDefault="00D821CE">
      <w:pPr>
        <w:pStyle w:val="a7"/>
        <w:ind w:leftChars="0" w:left="0" w:firstLineChars="100" w:firstLine="210"/>
        <w:rPr>
          <w:rFonts w:asciiTheme="minorEastAsia" w:hAnsiTheme="minorEastAsia"/>
        </w:rPr>
      </w:pPr>
      <w:r w:rsidRPr="00F82B8C">
        <w:rPr>
          <w:rFonts w:asciiTheme="minorEastAsia" w:hAnsiTheme="minorEastAsia" w:hint="eastAsia"/>
        </w:rPr>
        <w:t xml:space="preserve">　申請及び事業の実施に当たっては、次の点に留意してください。</w:t>
      </w:r>
    </w:p>
    <w:p w:rsidR="003B304D" w:rsidRPr="00F82B8C" w:rsidRDefault="00D821CE">
      <w:pPr>
        <w:pStyle w:val="a7"/>
        <w:ind w:leftChars="100" w:left="630" w:hangingChars="200" w:hanging="420"/>
        <w:rPr>
          <w:rFonts w:asciiTheme="minorEastAsia" w:hAnsiTheme="minorEastAsia"/>
        </w:rPr>
      </w:pPr>
      <w:r w:rsidRPr="00F82B8C">
        <w:rPr>
          <w:rFonts w:asciiTheme="minorEastAsia" w:hAnsiTheme="minorEastAsia" w:hint="eastAsia"/>
        </w:rPr>
        <w:t xml:space="preserve">(１)　</w:t>
      </w:r>
      <w:r w:rsidR="001F3C7A" w:rsidRPr="00F82B8C">
        <w:rPr>
          <w:rFonts w:hint="eastAsia"/>
          <w:szCs w:val="21"/>
        </w:rPr>
        <w:t>子</w:t>
      </w:r>
      <w:r w:rsidR="001F3C7A" w:rsidRPr="00F82B8C">
        <w:rPr>
          <w:rFonts w:hint="eastAsia"/>
        </w:rPr>
        <w:t>ども食堂</w:t>
      </w:r>
      <w:r w:rsidRPr="00F82B8C">
        <w:rPr>
          <w:rFonts w:asciiTheme="minorEastAsia" w:hAnsiTheme="minorEastAsia" w:hint="eastAsia"/>
        </w:rPr>
        <w:t>開設後は、市の指定する</w:t>
      </w:r>
      <w:r w:rsidR="001F3C7A" w:rsidRPr="00F82B8C">
        <w:rPr>
          <w:rFonts w:hint="eastAsia"/>
          <w:szCs w:val="21"/>
        </w:rPr>
        <w:t>子</w:t>
      </w:r>
      <w:r w:rsidR="001F3C7A" w:rsidRPr="00F82B8C">
        <w:rPr>
          <w:rFonts w:hint="eastAsia"/>
        </w:rPr>
        <w:t>ども食堂</w:t>
      </w:r>
      <w:r w:rsidRPr="00F82B8C">
        <w:rPr>
          <w:rFonts w:asciiTheme="minorEastAsia" w:hAnsiTheme="minorEastAsia" w:hint="eastAsia"/>
        </w:rPr>
        <w:t>実施団体の交流会等に参加し、事業の維持や関係団体同士の交流に努めること。</w:t>
      </w:r>
    </w:p>
    <w:p w:rsidR="003B304D" w:rsidRPr="00F82B8C" w:rsidRDefault="00D821CE">
      <w:pPr>
        <w:pStyle w:val="a7"/>
        <w:ind w:leftChars="100" w:left="630" w:hangingChars="200" w:hanging="420"/>
        <w:rPr>
          <w:rFonts w:asciiTheme="minorEastAsia" w:hAnsiTheme="minorEastAsia"/>
        </w:rPr>
      </w:pPr>
      <w:r w:rsidRPr="00F82B8C">
        <w:rPr>
          <w:rFonts w:asciiTheme="minorEastAsia" w:hAnsiTheme="minorEastAsia" w:hint="eastAsia"/>
        </w:rPr>
        <w:t>(２)　利用者の利便性向上のため、市</w:t>
      </w:r>
      <w:r w:rsidR="00865586" w:rsidRPr="00F82B8C">
        <w:rPr>
          <w:rFonts w:asciiTheme="minorEastAsia" w:hAnsiTheme="minorEastAsia" w:hint="eastAsia"/>
        </w:rPr>
        <w:t>が</w:t>
      </w:r>
      <w:r w:rsidRPr="00F82B8C">
        <w:rPr>
          <w:rFonts w:asciiTheme="minorEastAsia" w:hAnsiTheme="minorEastAsia" w:hint="eastAsia"/>
        </w:rPr>
        <w:t>行う各</w:t>
      </w:r>
      <w:r w:rsidR="001F3C7A" w:rsidRPr="00F82B8C">
        <w:rPr>
          <w:rFonts w:hint="eastAsia"/>
          <w:szCs w:val="21"/>
        </w:rPr>
        <w:t>子</w:t>
      </w:r>
      <w:r w:rsidR="001F3C7A" w:rsidRPr="00F82B8C">
        <w:rPr>
          <w:rFonts w:hint="eastAsia"/>
        </w:rPr>
        <w:t>ども食堂</w:t>
      </w:r>
      <w:r w:rsidRPr="00F82B8C">
        <w:rPr>
          <w:rFonts w:asciiTheme="minorEastAsia" w:hAnsiTheme="minorEastAsia" w:hint="eastAsia"/>
        </w:rPr>
        <w:t>に関する情報提供及び周知啓発に協力すること。</w:t>
      </w:r>
    </w:p>
    <w:p w:rsidR="003B304D" w:rsidRPr="00F82B8C" w:rsidRDefault="00D821CE">
      <w:pPr>
        <w:ind w:leftChars="100" w:left="630" w:hangingChars="200" w:hanging="420"/>
        <w:rPr>
          <w:rFonts w:asciiTheme="minorEastAsia" w:hAnsiTheme="minorEastAsia"/>
        </w:rPr>
      </w:pPr>
      <w:r w:rsidRPr="00F82B8C">
        <w:rPr>
          <w:rFonts w:asciiTheme="minorEastAsia" w:hAnsiTheme="minorEastAsia" w:hint="eastAsia"/>
        </w:rPr>
        <w:t>(３)　実施団体関係者等特定の者</w:t>
      </w:r>
      <w:r w:rsidR="00865586" w:rsidRPr="00F82B8C">
        <w:rPr>
          <w:rFonts w:asciiTheme="minorEastAsia" w:hAnsiTheme="minorEastAsia" w:hint="eastAsia"/>
        </w:rPr>
        <w:t>のみを対象とする</w:t>
      </w:r>
      <w:r w:rsidRPr="00F82B8C">
        <w:rPr>
          <w:rFonts w:asciiTheme="minorEastAsia" w:hAnsiTheme="minorEastAsia" w:hint="eastAsia"/>
        </w:rPr>
        <w:t>運営を行わないこと。</w:t>
      </w:r>
    </w:p>
    <w:p w:rsidR="005536FE" w:rsidRPr="00F82B8C" w:rsidRDefault="00732A86">
      <w:pPr>
        <w:ind w:leftChars="100" w:left="630" w:hangingChars="200" w:hanging="420"/>
      </w:pPr>
      <w:r w:rsidRPr="00F82B8C">
        <w:rPr>
          <w:rFonts w:asciiTheme="minorEastAsia" w:hAnsiTheme="minorEastAsia" w:hint="eastAsia"/>
        </w:rPr>
        <w:t>(４)　放課後や休業日など、</w:t>
      </w:r>
      <w:r w:rsidR="00E37B1F" w:rsidRPr="00F82B8C">
        <w:rPr>
          <w:rFonts w:asciiTheme="minorEastAsia" w:hAnsiTheme="minorEastAsia" w:hint="eastAsia"/>
        </w:rPr>
        <w:t>学齢期の子どもが参加しやすい</w:t>
      </w:r>
      <w:r w:rsidR="00545BC0" w:rsidRPr="00F82B8C">
        <w:rPr>
          <w:rFonts w:asciiTheme="minorEastAsia" w:hAnsiTheme="minorEastAsia" w:hint="eastAsia"/>
        </w:rPr>
        <w:t>ような開催</w:t>
      </w:r>
      <w:r w:rsidRPr="00F82B8C">
        <w:rPr>
          <w:rFonts w:asciiTheme="minorEastAsia" w:hAnsiTheme="minorEastAsia" w:hint="eastAsia"/>
        </w:rPr>
        <w:t>日時</w:t>
      </w:r>
      <w:r w:rsidR="00545BC0" w:rsidRPr="00F82B8C">
        <w:rPr>
          <w:rFonts w:asciiTheme="minorEastAsia" w:hAnsiTheme="minorEastAsia" w:hint="eastAsia"/>
        </w:rPr>
        <w:t>の設定</w:t>
      </w:r>
      <w:r w:rsidR="00E37B1F" w:rsidRPr="00F82B8C">
        <w:rPr>
          <w:rFonts w:asciiTheme="minorEastAsia" w:hAnsiTheme="minorEastAsia" w:hint="eastAsia"/>
        </w:rPr>
        <w:t>に配慮する</w:t>
      </w:r>
      <w:r w:rsidR="005536FE" w:rsidRPr="00F82B8C">
        <w:rPr>
          <w:rFonts w:asciiTheme="minorEastAsia" w:hAnsiTheme="minorEastAsia" w:hint="eastAsia"/>
        </w:rPr>
        <w:t>こと。</w:t>
      </w:r>
    </w:p>
    <w:p w:rsidR="003B304D" w:rsidRPr="00F82B8C" w:rsidRDefault="00D821CE">
      <w:pPr>
        <w:pStyle w:val="a7"/>
        <w:ind w:leftChars="0" w:left="0" w:firstLineChars="100" w:firstLine="21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５</w:t>
      </w:r>
      <w:r w:rsidRPr="00F82B8C">
        <w:rPr>
          <w:rFonts w:asciiTheme="minorEastAsia" w:hAnsiTheme="minorEastAsia" w:hint="eastAsia"/>
        </w:rPr>
        <w:t>)　食物アレルギーに配慮すると</w:t>
      </w:r>
      <w:r w:rsidR="00865586" w:rsidRPr="00F82B8C">
        <w:rPr>
          <w:rFonts w:asciiTheme="minorEastAsia" w:hAnsiTheme="minorEastAsia" w:hint="eastAsia"/>
        </w:rPr>
        <w:t>と</w:t>
      </w:r>
      <w:r w:rsidRPr="00F82B8C">
        <w:rPr>
          <w:rFonts w:asciiTheme="minorEastAsia" w:hAnsiTheme="minorEastAsia" w:hint="eastAsia"/>
        </w:rPr>
        <w:t>もに、栄養や食育の観点に</w:t>
      </w:r>
      <w:r w:rsidR="00865586" w:rsidRPr="00F82B8C">
        <w:rPr>
          <w:rFonts w:asciiTheme="minorEastAsia" w:hAnsiTheme="minorEastAsia" w:hint="eastAsia"/>
        </w:rPr>
        <w:t>も</w:t>
      </w:r>
      <w:r w:rsidRPr="00F82B8C">
        <w:rPr>
          <w:rFonts w:asciiTheme="minorEastAsia" w:hAnsiTheme="minorEastAsia" w:hint="eastAsia"/>
        </w:rPr>
        <w:t>留意すること。</w:t>
      </w:r>
    </w:p>
    <w:p w:rsidR="003B304D" w:rsidRPr="00F82B8C" w:rsidRDefault="00D821CE" w:rsidP="00E82385">
      <w:pPr>
        <w:pStyle w:val="a7"/>
        <w:ind w:leftChars="100" w:left="630" w:hangingChars="200" w:hanging="42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６</w:t>
      </w:r>
      <w:r w:rsidRPr="00F82B8C">
        <w:rPr>
          <w:rFonts w:asciiTheme="minorEastAsia" w:hAnsiTheme="minorEastAsia" w:hint="eastAsia"/>
        </w:rPr>
        <w:t>)</w:t>
      </w:r>
      <w:r w:rsidR="00C7729D" w:rsidRPr="00F82B8C">
        <w:rPr>
          <w:rFonts w:asciiTheme="minorEastAsia" w:hAnsiTheme="minorEastAsia" w:hint="eastAsia"/>
        </w:rPr>
        <w:t xml:space="preserve">　原則として調理を行い、パンやおにぎりなど</w:t>
      </w:r>
      <w:r w:rsidRPr="00F82B8C">
        <w:rPr>
          <w:rFonts w:asciiTheme="minorEastAsia" w:hAnsiTheme="minorEastAsia" w:hint="eastAsia"/>
        </w:rPr>
        <w:t>簡易な食事</w:t>
      </w:r>
      <w:r w:rsidR="00E82385" w:rsidRPr="00F82B8C">
        <w:rPr>
          <w:rFonts w:asciiTheme="minorEastAsia" w:hAnsiTheme="minorEastAsia" w:hint="eastAsia"/>
        </w:rPr>
        <w:t>やデザートのみの</w:t>
      </w:r>
      <w:r w:rsidRPr="00F82B8C">
        <w:rPr>
          <w:rFonts w:asciiTheme="minorEastAsia" w:hAnsiTheme="minorEastAsia" w:hint="eastAsia"/>
        </w:rPr>
        <w:t>提供を避けること。</w:t>
      </w:r>
    </w:p>
    <w:p w:rsidR="005536FE" w:rsidRPr="00F82B8C" w:rsidRDefault="005536FE" w:rsidP="00B87EEB">
      <w:pPr>
        <w:pStyle w:val="a7"/>
        <w:ind w:leftChars="100" w:left="630" w:hangingChars="200" w:hanging="42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７</w:t>
      </w:r>
      <w:r w:rsidRPr="00F82B8C">
        <w:rPr>
          <w:rFonts w:asciiTheme="minorEastAsia" w:hAnsiTheme="minorEastAsia" w:hint="eastAsia"/>
        </w:rPr>
        <w:t xml:space="preserve">)　</w:t>
      </w:r>
      <w:r w:rsidR="00545BC0" w:rsidRPr="00F82B8C">
        <w:rPr>
          <w:rFonts w:asciiTheme="minorEastAsia" w:hAnsiTheme="minorEastAsia" w:hint="eastAsia"/>
        </w:rPr>
        <w:t>同一施設・場所において他事業を実施する場合は、</w:t>
      </w:r>
      <w:r w:rsidR="001F3C7A" w:rsidRPr="00F82B8C">
        <w:rPr>
          <w:rFonts w:hint="eastAsia"/>
          <w:szCs w:val="21"/>
        </w:rPr>
        <w:t>子</w:t>
      </w:r>
      <w:r w:rsidR="001F3C7A" w:rsidRPr="00F82B8C">
        <w:rPr>
          <w:rFonts w:hint="eastAsia"/>
        </w:rPr>
        <w:t>ども食堂</w:t>
      </w:r>
      <w:r w:rsidR="00545BC0" w:rsidRPr="00F82B8C">
        <w:rPr>
          <w:rFonts w:asciiTheme="minorEastAsia" w:hAnsiTheme="minorEastAsia" w:hint="eastAsia"/>
        </w:rPr>
        <w:t>との趣旨、</w:t>
      </w:r>
      <w:r w:rsidR="00B87EEB" w:rsidRPr="00F82B8C">
        <w:rPr>
          <w:rFonts w:asciiTheme="minorEastAsia" w:hAnsiTheme="minorEastAsia" w:hint="eastAsia"/>
        </w:rPr>
        <w:t>開催時間等を明確に区分すること。</w:t>
      </w:r>
    </w:p>
    <w:p w:rsidR="003B304D" w:rsidRPr="00F82B8C" w:rsidRDefault="00D821CE">
      <w:pPr>
        <w:pStyle w:val="a7"/>
        <w:ind w:leftChars="100" w:left="630" w:hangingChars="200" w:hanging="42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８</w:t>
      </w:r>
      <w:r w:rsidRPr="00F82B8C">
        <w:rPr>
          <w:rFonts w:asciiTheme="minorEastAsia" w:hAnsiTheme="minorEastAsia" w:hint="eastAsia"/>
        </w:rPr>
        <w:t>)　個人のプライバシー保護に十分配慮するとともに、個人情報の取り扱いに十分気を付けること。</w:t>
      </w:r>
    </w:p>
    <w:p w:rsidR="003B304D" w:rsidRPr="00F82B8C" w:rsidRDefault="00D821CE">
      <w:pPr>
        <w:ind w:firstLineChars="100" w:firstLine="21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９</w:t>
      </w:r>
      <w:r w:rsidRPr="00F82B8C">
        <w:rPr>
          <w:rFonts w:asciiTheme="minorEastAsia" w:hAnsiTheme="minorEastAsia" w:hint="eastAsia"/>
        </w:rPr>
        <w:t>)　参加する子どもの行き帰りの安全確保に努めること。</w:t>
      </w:r>
    </w:p>
    <w:p w:rsidR="003B304D" w:rsidRPr="00F82B8C" w:rsidRDefault="00D821CE">
      <w:pPr>
        <w:ind w:leftChars="100" w:left="630" w:hangingChars="200" w:hanging="420"/>
        <w:rPr>
          <w:rFonts w:asciiTheme="minorEastAsia" w:hAnsiTheme="minorEastAsia"/>
        </w:rPr>
      </w:pPr>
      <w:r w:rsidRPr="00F82B8C">
        <w:rPr>
          <w:rFonts w:asciiTheme="minorEastAsia" w:hAnsiTheme="minorEastAsia" w:hint="eastAsia"/>
        </w:rPr>
        <w:t>(</w:t>
      </w:r>
      <w:r w:rsidR="00732A86" w:rsidRPr="00F82B8C">
        <w:rPr>
          <w:rFonts w:asciiTheme="minorEastAsia" w:hAnsiTheme="minorEastAsia" w:hint="eastAsia"/>
        </w:rPr>
        <w:t>10</w:t>
      </w:r>
      <w:r w:rsidRPr="00F82B8C">
        <w:rPr>
          <w:rFonts w:asciiTheme="minorEastAsia" w:hAnsiTheme="minorEastAsia" w:hint="eastAsia"/>
        </w:rPr>
        <w:t>)　近隣住民への騒音対策や駐輪スペースの確保などに配慮し、近隣に説明を行うなど、事業の理解を得られるよう努めること。</w:t>
      </w:r>
    </w:p>
    <w:p w:rsidR="00865586" w:rsidRPr="0073069D" w:rsidRDefault="00865586" w:rsidP="00865586">
      <w:pPr>
        <w:ind w:leftChars="100" w:left="630" w:hangingChars="200" w:hanging="420"/>
        <w:rPr>
          <w:rFonts w:asciiTheme="minorEastAsia" w:hAnsiTheme="minorEastAsia"/>
        </w:rPr>
      </w:pPr>
      <w:r w:rsidRPr="00F82B8C">
        <w:rPr>
          <w:rFonts w:asciiTheme="minorEastAsia" w:hAnsiTheme="minorEastAsia" w:hint="eastAsia"/>
        </w:rPr>
        <w:t>(11)　香川県が示している、新型コロナウイルス感染症対策のための県民への協力依頼の内容を踏まえた対応に努め</w:t>
      </w:r>
      <w:r>
        <w:rPr>
          <w:rFonts w:asciiTheme="minorEastAsia" w:hAnsiTheme="minorEastAsia" w:hint="eastAsia"/>
        </w:rPr>
        <w:t>ること。</w:t>
      </w:r>
    </w:p>
    <w:sectPr w:rsidR="00865586" w:rsidRPr="0073069D">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83" w:rsidRDefault="00DB0783">
      <w:r>
        <w:separator/>
      </w:r>
    </w:p>
  </w:endnote>
  <w:endnote w:type="continuationSeparator" w:id="0">
    <w:p w:rsidR="00DB0783" w:rsidRDefault="00DB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83" w:rsidRDefault="00DB0783">
      <w:r>
        <w:separator/>
      </w:r>
    </w:p>
  </w:footnote>
  <w:footnote w:type="continuationSeparator" w:id="0">
    <w:p w:rsidR="00DB0783" w:rsidRDefault="00DB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670"/>
    <w:multiLevelType w:val="hybridMultilevel"/>
    <w:tmpl w:val="1CDA3A16"/>
    <w:lvl w:ilvl="0" w:tplc="E6A02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D21500"/>
    <w:multiLevelType w:val="hybridMultilevel"/>
    <w:tmpl w:val="0BA4E180"/>
    <w:lvl w:ilvl="0" w:tplc="9F8A0812">
      <w:start w:val="1"/>
      <w:numFmt w:val="decimalFullWidth"/>
      <w:lvlText w:val="(%1)"/>
      <w:lvlJc w:val="left"/>
      <w:pPr>
        <w:ind w:left="999" w:hanging="750"/>
      </w:pPr>
      <w:rPr>
        <w:rFonts w:ascii="ＭＳ 明朝" w:hAnsi="ＭＳ 明朝"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nsid w:val="65F52BDA"/>
    <w:multiLevelType w:val="hybridMultilevel"/>
    <w:tmpl w:val="654C8C6C"/>
    <w:lvl w:ilvl="0" w:tplc="3AE82BA2">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AF763A9"/>
    <w:multiLevelType w:val="hybridMultilevel"/>
    <w:tmpl w:val="ECF65640"/>
    <w:lvl w:ilvl="0" w:tplc="3CBA11E6">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C2C1DF9"/>
    <w:multiLevelType w:val="hybridMultilevel"/>
    <w:tmpl w:val="654C8C6C"/>
    <w:lvl w:ilvl="0" w:tplc="3AE82BA2">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6946E97"/>
    <w:multiLevelType w:val="hybridMultilevel"/>
    <w:tmpl w:val="07B2BA16"/>
    <w:lvl w:ilvl="0" w:tplc="FEEC2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4D"/>
    <w:rsid w:val="0003290C"/>
    <w:rsid w:val="000F6CEA"/>
    <w:rsid w:val="001F3C7A"/>
    <w:rsid w:val="002C0469"/>
    <w:rsid w:val="002D78B2"/>
    <w:rsid w:val="002E79E4"/>
    <w:rsid w:val="003B304D"/>
    <w:rsid w:val="003C4806"/>
    <w:rsid w:val="0053023A"/>
    <w:rsid w:val="00545BC0"/>
    <w:rsid w:val="005536FE"/>
    <w:rsid w:val="00630EBA"/>
    <w:rsid w:val="00646C43"/>
    <w:rsid w:val="00710A29"/>
    <w:rsid w:val="0073069D"/>
    <w:rsid w:val="00732A86"/>
    <w:rsid w:val="00795484"/>
    <w:rsid w:val="007A1FD0"/>
    <w:rsid w:val="00811487"/>
    <w:rsid w:val="00856DAA"/>
    <w:rsid w:val="00865586"/>
    <w:rsid w:val="009B3E5D"/>
    <w:rsid w:val="00A35595"/>
    <w:rsid w:val="00A624B3"/>
    <w:rsid w:val="00AC6391"/>
    <w:rsid w:val="00B87EEB"/>
    <w:rsid w:val="00BE4E3A"/>
    <w:rsid w:val="00C1370C"/>
    <w:rsid w:val="00C153DE"/>
    <w:rsid w:val="00C7729D"/>
    <w:rsid w:val="00D821CE"/>
    <w:rsid w:val="00DB0783"/>
    <w:rsid w:val="00E37B1F"/>
    <w:rsid w:val="00E82385"/>
    <w:rsid w:val="00F74396"/>
    <w:rsid w:val="00F82B8C"/>
    <w:rsid w:val="00FF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2021-04-01T09:13:00Z</cp:lastPrinted>
  <dcterms:created xsi:type="dcterms:W3CDTF">2021-04-09T23:42:00Z</dcterms:created>
  <dcterms:modified xsi:type="dcterms:W3CDTF">2021-04-09T23:42:00Z</dcterms:modified>
</cp:coreProperties>
</file>