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DB" w:rsidRDefault="00893C13" w:rsidP="00893C13">
      <w:pPr>
        <w:autoSpaceDN w:val="0"/>
      </w:pPr>
      <w:r w:rsidRPr="00E544F4">
        <w:rPr>
          <w:rFonts w:hint="eastAsia"/>
        </w:rPr>
        <w:t xml:space="preserve">　　　魚沼市消雪</w:t>
      </w:r>
      <w:r w:rsidR="00814282" w:rsidRPr="00E544F4">
        <w:rPr>
          <w:rFonts w:hint="eastAsia"/>
        </w:rPr>
        <w:t>用揚水機</w:t>
      </w:r>
      <w:r w:rsidRPr="00E544F4">
        <w:rPr>
          <w:rFonts w:hint="eastAsia"/>
        </w:rPr>
        <w:t>節水機器設置事業補助金交付要綱</w:t>
      </w:r>
    </w:p>
    <w:p w:rsidR="000873FF" w:rsidRPr="00E544F4" w:rsidRDefault="000873FF" w:rsidP="00893C13">
      <w:pPr>
        <w:autoSpaceDN w:val="0"/>
        <w:rPr>
          <w:rFonts w:hint="eastAsia"/>
        </w:rPr>
      </w:pPr>
    </w:p>
    <w:p w:rsidR="00893C13" w:rsidRPr="00E544F4" w:rsidRDefault="00E877BD" w:rsidP="000873FF">
      <w:pPr>
        <w:autoSpaceDN w:val="0"/>
        <w:ind w:right="434"/>
        <w:jc w:val="right"/>
      </w:pPr>
      <w:r>
        <w:rPr>
          <w:rFonts w:hint="eastAsia"/>
        </w:rPr>
        <w:t xml:space="preserve">告示　</w:t>
      </w:r>
      <w:r w:rsidR="00893C13" w:rsidRPr="00E544F4">
        <w:rPr>
          <w:rFonts w:hint="eastAsia"/>
        </w:rPr>
        <w:t>平成</w:t>
      </w:r>
      <w:r>
        <w:rPr>
          <w:rFonts w:hint="eastAsia"/>
        </w:rPr>
        <w:t>27</w:t>
      </w:r>
      <w:r w:rsidR="00893C13" w:rsidRPr="00E544F4">
        <w:rPr>
          <w:rFonts w:hint="eastAsia"/>
        </w:rPr>
        <w:t>年</w:t>
      </w:r>
      <w:r>
        <w:rPr>
          <w:rFonts w:hint="eastAsia"/>
        </w:rPr>
        <w:t>8</w:t>
      </w:r>
      <w:r w:rsidR="00893C13" w:rsidRPr="00E544F4">
        <w:rPr>
          <w:rFonts w:hint="eastAsia"/>
        </w:rPr>
        <w:t>月</w:t>
      </w:r>
      <w:r>
        <w:rPr>
          <w:rFonts w:hint="eastAsia"/>
        </w:rPr>
        <w:t>7</w:t>
      </w:r>
      <w:r w:rsidR="00893C13" w:rsidRPr="00E544F4">
        <w:rPr>
          <w:rFonts w:hint="eastAsia"/>
        </w:rPr>
        <w:t xml:space="preserve">日　　</w:t>
      </w:r>
    </w:p>
    <w:p w:rsidR="00893C13" w:rsidRDefault="00E877BD" w:rsidP="00893C13">
      <w:pPr>
        <w:wordWrap w:val="0"/>
        <w:autoSpaceDN w:val="0"/>
        <w:jc w:val="right"/>
      </w:pPr>
      <w:r>
        <w:rPr>
          <w:rFonts w:hint="eastAsia"/>
        </w:rPr>
        <w:t>改正　平成30年2月6日</w:t>
      </w:r>
      <w:r w:rsidR="00893C13" w:rsidRPr="00E544F4">
        <w:rPr>
          <w:rFonts w:hint="eastAsia"/>
        </w:rPr>
        <w:t xml:space="preserve">　　</w:t>
      </w:r>
    </w:p>
    <w:p w:rsidR="000873FF" w:rsidRPr="00E544F4" w:rsidRDefault="000873FF" w:rsidP="000873FF">
      <w:pPr>
        <w:autoSpaceDN w:val="0"/>
        <w:jc w:val="right"/>
        <w:rPr>
          <w:rFonts w:hint="eastAsia"/>
        </w:rPr>
      </w:pPr>
    </w:p>
    <w:p w:rsidR="00893C13" w:rsidRPr="00E544F4" w:rsidRDefault="00893C13" w:rsidP="00804E68">
      <w:pPr>
        <w:autoSpaceDN w:val="0"/>
        <w:ind w:firstLineChars="100" w:firstLine="217"/>
      </w:pPr>
      <w:r w:rsidRPr="00E544F4">
        <w:rPr>
          <w:rFonts w:hint="eastAsia"/>
        </w:rPr>
        <w:t>(趣旨)</w:t>
      </w:r>
    </w:p>
    <w:p w:rsidR="00893C13" w:rsidRPr="00E544F4" w:rsidRDefault="00893C13" w:rsidP="00C22E6D">
      <w:pPr>
        <w:autoSpaceDN w:val="0"/>
        <w:ind w:left="217" w:hangingChars="100" w:hanging="217"/>
      </w:pPr>
      <w:r w:rsidRPr="00E544F4">
        <w:rPr>
          <w:rFonts w:hint="eastAsia"/>
        </w:rPr>
        <w:t>第1条　この要綱は、魚沼市地下水の保全に関する条例(平成27年魚沼市条例第26号。)に定めるところにより</w:t>
      </w:r>
      <w:r w:rsidR="008B7283" w:rsidRPr="00E544F4">
        <w:rPr>
          <w:rFonts w:hint="eastAsia"/>
        </w:rPr>
        <w:t>、</w:t>
      </w:r>
      <w:r w:rsidRPr="00E544F4">
        <w:rPr>
          <w:rFonts w:hint="eastAsia"/>
        </w:rPr>
        <w:t>地下水</w:t>
      </w:r>
      <w:r w:rsidR="00814282" w:rsidRPr="00E544F4">
        <w:rPr>
          <w:rFonts w:hint="eastAsia"/>
        </w:rPr>
        <w:t>利用の適正化の促進を</w:t>
      </w:r>
      <w:r w:rsidR="001C7A2A" w:rsidRPr="00E544F4">
        <w:rPr>
          <w:rFonts w:hint="eastAsia"/>
        </w:rPr>
        <w:t>図るため、消雪に</w:t>
      </w:r>
      <w:r w:rsidR="00465B2E">
        <w:rPr>
          <w:rFonts w:hint="eastAsia"/>
        </w:rPr>
        <w:t>使用</w:t>
      </w:r>
      <w:r w:rsidR="001C7A2A" w:rsidRPr="00E544F4">
        <w:rPr>
          <w:rFonts w:hint="eastAsia"/>
        </w:rPr>
        <w:t>する揚水機に</w:t>
      </w:r>
      <w:r w:rsidR="00D46FBF" w:rsidRPr="00E544F4">
        <w:rPr>
          <w:rFonts w:hint="eastAsia"/>
        </w:rPr>
        <w:t>新たに</w:t>
      </w:r>
      <w:r w:rsidR="001C7A2A" w:rsidRPr="00E544F4">
        <w:rPr>
          <w:rFonts w:hint="eastAsia"/>
        </w:rPr>
        <w:t>節水機器を</w:t>
      </w:r>
      <w:r w:rsidR="00D46FBF" w:rsidRPr="00E544F4">
        <w:rPr>
          <w:rFonts w:hint="eastAsia"/>
        </w:rPr>
        <w:t>設置する者に対し、予算の範囲内において補助金を交付することについて、</w:t>
      </w:r>
      <w:r w:rsidR="008B7283" w:rsidRPr="00E544F4">
        <w:rPr>
          <w:rFonts w:hint="eastAsia"/>
        </w:rPr>
        <w:t>魚沼市補助金等交付規則(平成16年魚沼市規則第50号。</w:t>
      </w:r>
      <w:r w:rsidR="00706F87" w:rsidRPr="00E544F4">
        <w:rPr>
          <w:rFonts w:hint="eastAsia"/>
        </w:rPr>
        <w:t>以下「規則」という。</w:t>
      </w:r>
      <w:r w:rsidR="008B7283" w:rsidRPr="00E544F4">
        <w:rPr>
          <w:rFonts w:hint="eastAsia"/>
        </w:rPr>
        <w:t>)に定めるもののほか、必要な事項を定めるものとする。</w:t>
      </w:r>
    </w:p>
    <w:p w:rsidR="00804E68" w:rsidRPr="00E544F4" w:rsidRDefault="00804E68" w:rsidP="00893C13">
      <w:pPr>
        <w:autoSpaceDN w:val="0"/>
      </w:pPr>
      <w:r w:rsidRPr="00E544F4">
        <w:rPr>
          <w:rFonts w:hint="eastAsia"/>
        </w:rPr>
        <w:t xml:space="preserve">　(定義)</w:t>
      </w:r>
    </w:p>
    <w:p w:rsidR="00CB7A72" w:rsidRPr="00E544F4" w:rsidRDefault="00804E68" w:rsidP="00C22E6D">
      <w:pPr>
        <w:autoSpaceDN w:val="0"/>
        <w:ind w:left="217" w:hangingChars="100" w:hanging="217"/>
      </w:pPr>
      <w:r w:rsidRPr="00E544F4">
        <w:rPr>
          <w:rFonts w:hint="eastAsia"/>
        </w:rPr>
        <w:t>第2条　この要綱において、</w:t>
      </w:r>
      <w:r w:rsidR="008B7B86" w:rsidRPr="00E544F4">
        <w:rPr>
          <w:rFonts w:hint="eastAsia"/>
        </w:rPr>
        <w:t>「節水機器」とは、</w:t>
      </w:r>
      <w:r w:rsidR="00F45702" w:rsidRPr="00E544F4">
        <w:rPr>
          <w:rFonts w:hint="eastAsia"/>
        </w:rPr>
        <w:t>降雪状況を自動的に感知して揚水機を起動させ、又は停止させ、かつ降雪量に応じて</w:t>
      </w:r>
      <w:r w:rsidR="000C2AC2" w:rsidRPr="00E544F4">
        <w:rPr>
          <w:rFonts w:hint="eastAsia"/>
        </w:rPr>
        <w:t>間欠</w:t>
      </w:r>
      <w:r w:rsidR="00F45702" w:rsidRPr="00E544F4">
        <w:rPr>
          <w:rFonts w:hint="eastAsia"/>
        </w:rPr>
        <w:t>運転させる機器をいう。</w:t>
      </w:r>
    </w:p>
    <w:p w:rsidR="00F45702" w:rsidRPr="00E544F4" w:rsidRDefault="00F45702" w:rsidP="00C22E6D">
      <w:pPr>
        <w:autoSpaceDN w:val="0"/>
        <w:ind w:firstLineChars="100" w:firstLine="217"/>
      </w:pPr>
      <w:r w:rsidRPr="00E544F4">
        <w:rPr>
          <w:rFonts w:hint="eastAsia"/>
        </w:rPr>
        <w:t>(補助対象者)</w:t>
      </w:r>
    </w:p>
    <w:p w:rsidR="00F45702" w:rsidRPr="00E544F4" w:rsidRDefault="00F45702" w:rsidP="00C22E6D">
      <w:pPr>
        <w:autoSpaceDN w:val="0"/>
        <w:ind w:left="217" w:hangingChars="100" w:hanging="217"/>
      </w:pPr>
      <w:r w:rsidRPr="00E544F4">
        <w:rPr>
          <w:rFonts w:hint="eastAsia"/>
        </w:rPr>
        <w:t>第3条　補助金の</w:t>
      </w:r>
      <w:r w:rsidR="008B7B86" w:rsidRPr="00E544F4">
        <w:rPr>
          <w:rFonts w:hint="eastAsia"/>
        </w:rPr>
        <w:t>交付の</w:t>
      </w:r>
      <w:r w:rsidR="000C2AC2" w:rsidRPr="00E544F4">
        <w:rPr>
          <w:rFonts w:hint="eastAsia"/>
        </w:rPr>
        <w:t>対象となる者</w:t>
      </w:r>
      <w:r w:rsidRPr="00E544F4">
        <w:rPr>
          <w:rFonts w:hint="eastAsia"/>
        </w:rPr>
        <w:t>は、次の各号の全てに該当する者とする。</w:t>
      </w:r>
    </w:p>
    <w:p w:rsidR="00F45702" w:rsidRPr="00E544F4" w:rsidRDefault="00F45702" w:rsidP="00C22E6D">
      <w:pPr>
        <w:autoSpaceDN w:val="0"/>
        <w:ind w:leftChars="100" w:left="434" w:hangingChars="100" w:hanging="217"/>
      </w:pPr>
      <w:r w:rsidRPr="00E544F4">
        <w:rPr>
          <w:rFonts w:hint="eastAsia"/>
        </w:rPr>
        <w:t xml:space="preserve">(1)　</w:t>
      </w:r>
      <w:r w:rsidR="0090407C" w:rsidRPr="00E544F4">
        <w:rPr>
          <w:rFonts w:hint="eastAsia"/>
        </w:rPr>
        <w:t>消雪に</w:t>
      </w:r>
      <w:r w:rsidR="00465B2E">
        <w:rPr>
          <w:rFonts w:hint="eastAsia"/>
        </w:rPr>
        <w:t>使用</w:t>
      </w:r>
      <w:r w:rsidR="0090407C" w:rsidRPr="00E544F4">
        <w:rPr>
          <w:rFonts w:hint="eastAsia"/>
        </w:rPr>
        <w:t>する揚水機を</w:t>
      </w:r>
      <w:r w:rsidR="00F97C47" w:rsidRPr="00E544F4">
        <w:rPr>
          <w:rFonts w:hint="eastAsia"/>
        </w:rPr>
        <w:t>新たに</w:t>
      </w:r>
      <w:r w:rsidR="0090407C" w:rsidRPr="00E544F4">
        <w:rPr>
          <w:rFonts w:hint="eastAsia"/>
        </w:rPr>
        <w:t>設置する又は既に設置している個人及び法人であって、新たに節水機器を設置する者であること。</w:t>
      </w:r>
    </w:p>
    <w:p w:rsidR="0090407C" w:rsidRPr="00E544F4" w:rsidRDefault="0090407C" w:rsidP="00C22E6D">
      <w:pPr>
        <w:autoSpaceDN w:val="0"/>
        <w:ind w:firstLineChars="100" w:firstLine="217"/>
      </w:pPr>
      <w:r w:rsidRPr="00E544F4">
        <w:rPr>
          <w:rFonts w:hint="eastAsia"/>
        </w:rPr>
        <w:t>(2)　市税等に滞納がないこと。</w:t>
      </w:r>
    </w:p>
    <w:p w:rsidR="0090407C" w:rsidRPr="00E544F4" w:rsidRDefault="00F97C47" w:rsidP="00F97C47">
      <w:pPr>
        <w:autoSpaceDN w:val="0"/>
        <w:ind w:firstLineChars="100" w:firstLine="217"/>
      </w:pPr>
      <w:r w:rsidRPr="00E544F4">
        <w:rPr>
          <w:rFonts w:hint="eastAsia"/>
        </w:rPr>
        <w:t>(</w:t>
      </w:r>
      <w:r w:rsidR="0090407C" w:rsidRPr="00E544F4">
        <w:rPr>
          <w:rFonts w:hint="eastAsia"/>
        </w:rPr>
        <w:t>補助対象経費）</w:t>
      </w:r>
    </w:p>
    <w:p w:rsidR="00F97C47" w:rsidRPr="00E544F4" w:rsidRDefault="00F97C47" w:rsidP="00C22E6D">
      <w:pPr>
        <w:autoSpaceDN w:val="0"/>
        <w:ind w:left="217" w:hangingChars="100" w:hanging="217"/>
      </w:pPr>
      <w:r w:rsidRPr="00E544F4">
        <w:rPr>
          <w:rFonts w:hint="eastAsia"/>
        </w:rPr>
        <w:t>第4条　補助金の</w:t>
      </w:r>
      <w:r w:rsidR="008B7B86" w:rsidRPr="00E544F4">
        <w:rPr>
          <w:rFonts w:hint="eastAsia"/>
        </w:rPr>
        <w:t>交付の</w:t>
      </w:r>
      <w:r w:rsidR="000C2AC2" w:rsidRPr="00E544F4">
        <w:rPr>
          <w:rFonts w:hint="eastAsia"/>
        </w:rPr>
        <w:t>対象となる経費</w:t>
      </w:r>
      <w:r w:rsidRPr="00E544F4">
        <w:rPr>
          <w:rFonts w:hint="eastAsia"/>
        </w:rPr>
        <w:t>(以下「補助対象経費」という。)は、節水機器の購入</w:t>
      </w:r>
      <w:r w:rsidRPr="001D244B">
        <w:rPr>
          <w:rFonts w:hint="eastAsia"/>
        </w:rPr>
        <w:t>に</w:t>
      </w:r>
      <w:r w:rsidRPr="00E544F4">
        <w:rPr>
          <w:rFonts w:hint="eastAsia"/>
        </w:rPr>
        <w:t>要する費用とする。</w:t>
      </w:r>
    </w:p>
    <w:p w:rsidR="00F97C47" w:rsidRPr="00E544F4" w:rsidRDefault="00F97C47" w:rsidP="00F45702">
      <w:pPr>
        <w:autoSpaceDN w:val="0"/>
      </w:pPr>
      <w:r w:rsidRPr="00E544F4">
        <w:rPr>
          <w:rFonts w:hint="eastAsia"/>
        </w:rPr>
        <w:t xml:space="preserve">　(補助金の額)</w:t>
      </w:r>
    </w:p>
    <w:p w:rsidR="00F97C47" w:rsidRPr="00E544F4" w:rsidRDefault="00F97C47" w:rsidP="00C22E6D">
      <w:pPr>
        <w:autoSpaceDN w:val="0"/>
        <w:ind w:left="217" w:hangingChars="100" w:hanging="217"/>
      </w:pPr>
      <w:r w:rsidRPr="00E544F4">
        <w:rPr>
          <w:rFonts w:hint="eastAsia"/>
        </w:rPr>
        <w:t>第5条　補助金の額は、</w:t>
      </w:r>
      <w:r w:rsidR="00301877" w:rsidRPr="00E544F4">
        <w:rPr>
          <w:rFonts w:hint="eastAsia"/>
        </w:rPr>
        <w:t>補助対象経費の額(消費税</w:t>
      </w:r>
      <w:r w:rsidR="000C2AC2" w:rsidRPr="00E544F4">
        <w:rPr>
          <w:rFonts w:hint="eastAsia"/>
        </w:rPr>
        <w:t>等</w:t>
      </w:r>
      <w:r w:rsidR="00301877" w:rsidRPr="00E544F4">
        <w:rPr>
          <w:rFonts w:hint="eastAsia"/>
        </w:rPr>
        <w:t>相当額を除いた額をいう。)に</w:t>
      </w:r>
      <w:r w:rsidR="00A05455" w:rsidRPr="00E272F4">
        <w:t>3分の2</w:t>
      </w:r>
      <w:r w:rsidR="00301877" w:rsidRPr="00E544F4">
        <w:rPr>
          <w:rFonts w:hint="eastAsia"/>
        </w:rPr>
        <w:t>を乗じて得た額と</w:t>
      </w:r>
      <w:r w:rsidR="00F445C2" w:rsidRPr="00E544F4">
        <w:rPr>
          <w:rFonts w:hint="eastAsia"/>
        </w:rPr>
        <w:t>し、</w:t>
      </w:r>
      <w:r w:rsidR="00301877" w:rsidRPr="00E544F4">
        <w:rPr>
          <w:rFonts w:hint="eastAsia"/>
        </w:rPr>
        <w:t>10万円を上限とする。</w:t>
      </w:r>
    </w:p>
    <w:p w:rsidR="00301877" w:rsidRPr="00E544F4" w:rsidRDefault="00301877" w:rsidP="00F45702">
      <w:pPr>
        <w:autoSpaceDN w:val="0"/>
      </w:pPr>
      <w:r w:rsidRPr="00E544F4">
        <w:rPr>
          <w:rFonts w:hint="eastAsia"/>
        </w:rPr>
        <w:t>2</w:t>
      </w:r>
      <w:r w:rsidR="00F445C2" w:rsidRPr="00E544F4">
        <w:rPr>
          <w:rFonts w:hint="eastAsia"/>
        </w:rPr>
        <w:t xml:space="preserve">　前項により算定した額に1,000円未満の端数が生じた場合は、これを切り捨てる。</w:t>
      </w:r>
    </w:p>
    <w:p w:rsidR="00F445C2" w:rsidRPr="00E544F4" w:rsidRDefault="00F445C2" w:rsidP="00F45702">
      <w:pPr>
        <w:autoSpaceDN w:val="0"/>
      </w:pPr>
      <w:r w:rsidRPr="00E544F4">
        <w:rPr>
          <w:rFonts w:hint="eastAsia"/>
        </w:rPr>
        <w:t xml:space="preserve">　(</w:t>
      </w:r>
      <w:r w:rsidR="008B7B86" w:rsidRPr="00E544F4">
        <w:rPr>
          <w:rFonts w:hint="eastAsia"/>
        </w:rPr>
        <w:t>交付申請)</w:t>
      </w:r>
    </w:p>
    <w:p w:rsidR="008B7B86" w:rsidRPr="00E544F4" w:rsidRDefault="008B7B86" w:rsidP="0038010D">
      <w:pPr>
        <w:autoSpaceDN w:val="0"/>
        <w:ind w:left="217" w:hangingChars="100" w:hanging="217"/>
      </w:pPr>
      <w:r w:rsidRPr="00E544F4">
        <w:rPr>
          <w:rFonts w:hint="eastAsia"/>
        </w:rPr>
        <w:t>第6条　補助金の交付を受けようとする者(以下「申請者」という。)は、</w:t>
      </w:r>
      <w:r w:rsidR="003F0218" w:rsidRPr="00E544F4">
        <w:rPr>
          <w:rFonts w:hint="eastAsia"/>
        </w:rPr>
        <w:t>補助対象事業を実施する前に、</w:t>
      </w:r>
      <w:r w:rsidR="00706F87" w:rsidRPr="00E544F4">
        <w:rPr>
          <w:rFonts w:hint="eastAsia"/>
        </w:rPr>
        <w:t>規則</w:t>
      </w:r>
      <w:r w:rsidR="00D6201C" w:rsidRPr="00E544F4">
        <w:rPr>
          <w:rFonts w:hint="eastAsia"/>
        </w:rPr>
        <w:t>第4条に規定する</w:t>
      </w:r>
      <w:r w:rsidR="00706F87" w:rsidRPr="00E544F4">
        <w:rPr>
          <w:rFonts w:hint="eastAsia"/>
        </w:rPr>
        <w:t>補助金等交付申請書</w:t>
      </w:r>
      <w:r w:rsidR="003F0218" w:rsidRPr="00E544F4">
        <w:rPr>
          <w:rFonts w:hint="eastAsia"/>
        </w:rPr>
        <w:t>(様式第1号)に次に掲げる書類を添付して、市長に提出しなければならない。</w:t>
      </w:r>
    </w:p>
    <w:p w:rsidR="003F0218" w:rsidRPr="00E272F4" w:rsidRDefault="003F0218" w:rsidP="0038010D">
      <w:pPr>
        <w:autoSpaceDN w:val="0"/>
        <w:ind w:firstLineChars="100" w:firstLine="217"/>
      </w:pPr>
      <w:r w:rsidRPr="00E544F4">
        <w:rPr>
          <w:rFonts w:hint="eastAsia"/>
        </w:rPr>
        <w:t>(1)　位置図、節水機器の仕様が</w:t>
      </w:r>
      <w:r w:rsidR="00EB656D" w:rsidRPr="00E272F4">
        <w:rPr>
          <w:rFonts w:hint="eastAsia"/>
        </w:rPr>
        <w:t>分かる資料</w:t>
      </w:r>
    </w:p>
    <w:p w:rsidR="00684FEC" w:rsidRPr="00E544F4" w:rsidRDefault="003F0218" w:rsidP="0038010D">
      <w:pPr>
        <w:autoSpaceDN w:val="0"/>
        <w:ind w:firstLineChars="100" w:firstLine="217"/>
      </w:pPr>
      <w:r w:rsidRPr="00E544F4">
        <w:rPr>
          <w:rFonts w:hint="eastAsia"/>
        </w:rPr>
        <w:t xml:space="preserve">(2)　</w:t>
      </w:r>
      <w:r w:rsidR="0035181C" w:rsidRPr="00E544F4">
        <w:rPr>
          <w:rFonts w:hint="eastAsia"/>
        </w:rPr>
        <w:t>施工予定事業者が発行した見積書の写し</w:t>
      </w:r>
      <w:r w:rsidR="00684FEC" w:rsidRPr="00E272F4">
        <w:rPr>
          <w:rFonts w:hint="eastAsia"/>
        </w:rPr>
        <w:t>(</w:t>
      </w:r>
      <w:r w:rsidR="00684FEC" w:rsidRPr="00E272F4">
        <w:t>節水機器の金額が</w:t>
      </w:r>
      <w:r w:rsidR="00EB656D" w:rsidRPr="00E272F4">
        <w:rPr>
          <w:rFonts w:hint="eastAsia"/>
        </w:rPr>
        <w:t>分</w:t>
      </w:r>
      <w:r w:rsidR="00684FEC" w:rsidRPr="00E272F4">
        <w:t>かるもの)</w:t>
      </w:r>
    </w:p>
    <w:p w:rsidR="0035181C" w:rsidRPr="00533EFE" w:rsidRDefault="0035181C" w:rsidP="00533EFE">
      <w:pPr>
        <w:autoSpaceDN w:val="0"/>
        <w:ind w:firstLineChars="100" w:firstLine="217"/>
        <w:rPr>
          <w:color w:val="FF0000"/>
        </w:rPr>
      </w:pPr>
      <w:r w:rsidRPr="00E544F4">
        <w:rPr>
          <w:rFonts w:hint="eastAsia"/>
        </w:rPr>
        <w:t xml:space="preserve">(3)　</w:t>
      </w:r>
      <w:r w:rsidR="001D244B" w:rsidRPr="00E272F4">
        <w:t>市税等に滞納が</w:t>
      </w:r>
      <w:r w:rsidR="00533EFE" w:rsidRPr="00E272F4">
        <w:rPr>
          <w:rFonts w:hint="eastAsia"/>
        </w:rPr>
        <w:t>な</w:t>
      </w:r>
      <w:r w:rsidR="001D244B" w:rsidRPr="00E272F4">
        <w:rPr>
          <w:rFonts w:hint="eastAsia"/>
        </w:rPr>
        <w:t>い</w:t>
      </w:r>
      <w:r w:rsidR="001D244B" w:rsidRPr="00E272F4">
        <w:t>ことの</w:t>
      </w:r>
      <w:r w:rsidR="00A05455" w:rsidRPr="00E272F4">
        <w:t>証明書</w:t>
      </w:r>
    </w:p>
    <w:p w:rsidR="00A4329B" w:rsidRPr="00E544F4" w:rsidRDefault="00005FD6" w:rsidP="0038010D">
      <w:pPr>
        <w:autoSpaceDN w:val="0"/>
        <w:ind w:firstLineChars="100" w:firstLine="217"/>
      </w:pPr>
      <w:r w:rsidRPr="00E544F4">
        <w:rPr>
          <w:rFonts w:hint="eastAsia"/>
        </w:rPr>
        <w:t>(4)　その他市長が必要と認める書類</w:t>
      </w:r>
    </w:p>
    <w:p w:rsidR="00005FD6" w:rsidRPr="00E544F4" w:rsidRDefault="00005FD6" w:rsidP="00F45702">
      <w:pPr>
        <w:autoSpaceDN w:val="0"/>
      </w:pPr>
      <w:r w:rsidRPr="00E544F4">
        <w:rPr>
          <w:rFonts w:hint="eastAsia"/>
        </w:rPr>
        <w:t xml:space="preserve">　(交付決定)</w:t>
      </w:r>
    </w:p>
    <w:p w:rsidR="00005FD6" w:rsidRPr="00E544F4" w:rsidRDefault="00005FD6" w:rsidP="0038010D">
      <w:pPr>
        <w:autoSpaceDN w:val="0"/>
        <w:ind w:left="217" w:hangingChars="100" w:hanging="217"/>
      </w:pPr>
      <w:r w:rsidRPr="00E544F4">
        <w:rPr>
          <w:rFonts w:hint="eastAsia"/>
        </w:rPr>
        <w:t>第7条　市長は、前条の</w:t>
      </w:r>
      <w:r w:rsidR="004831C1" w:rsidRPr="00E544F4">
        <w:rPr>
          <w:rFonts w:hint="eastAsia"/>
        </w:rPr>
        <w:t>申請があったときは、内容を審査し、</w:t>
      </w:r>
      <w:r w:rsidR="00D6201C" w:rsidRPr="00E544F4">
        <w:rPr>
          <w:rFonts w:hint="eastAsia"/>
        </w:rPr>
        <w:t>その結果を規則第8条に第1項に規定する補助金等交付決定通知書(様式第5号)又は補助金等不交付決定通知書(様式第6号)により、</w:t>
      </w:r>
      <w:r w:rsidR="0084534E" w:rsidRPr="00E544F4">
        <w:rPr>
          <w:rFonts w:hint="eastAsia"/>
        </w:rPr>
        <w:t>申請者に通知するものとする。</w:t>
      </w:r>
    </w:p>
    <w:p w:rsidR="00B653A0" w:rsidRPr="00E544F4" w:rsidRDefault="004831C1" w:rsidP="00F45702">
      <w:pPr>
        <w:autoSpaceDN w:val="0"/>
      </w:pPr>
      <w:r w:rsidRPr="00E544F4">
        <w:rPr>
          <w:rFonts w:hint="eastAsia"/>
        </w:rPr>
        <w:t xml:space="preserve">　(工事の着手)</w:t>
      </w:r>
    </w:p>
    <w:p w:rsidR="004831C1" w:rsidRPr="00E544F4" w:rsidRDefault="004831C1" w:rsidP="0038010D">
      <w:pPr>
        <w:autoSpaceDN w:val="0"/>
        <w:ind w:left="217" w:hangingChars="100" w:hanging="217"/>
      </w:pPr>
      <w:r w:rsidRPr="00E544F4">
        <w:rPr>
          <w:rFonts w:hint="eastAsia"/>
        </w:rPr>
        <w:lastRenderedPageBreak/>
        <w:t>第8条　申請者は、前条の規定による通知があるまでは、補助対象事業に着手してはならない。</w:t>
      </w:r>
    </w:p>
    <w:p w:rsidR="004831C1" w:rsidRPr="00E544F4" w:rsidRDefault="004831C1" w:rsidP="00F45702">
      <w:pPr>
        <w:autoSpaceDN w:val="0"/>
      </w:pPr>
      <w:r w:rsidRPr="00E544F4">
        <w:rPr>
          <w:rFonts w:hint="eastAsia"/>
        </w:rPr>
        <w:t xml:space="preserve">　(事業内容の変更</w:t>
      </w:r>
      <w:r w:rsidR="00D6201C" w:rsidRPr="00E544F4">
        <w:rPr>
          <w:rFonts w:hint="eastAsia"/>
        </w:rPr>
        <w:t>及び中止</w:t>
      </w:r>
      <w:r w:rsidRPr="00E544F4">
        <w:rPr>
          <w:rFonts w:hint="eastAsia"/>
        </w:rPr>
        <w:t>)</w:t>
      </w:r>
    </w:p>
    <w:p w:rsidR="004831C1" w:rsidRPr="00E544F4" w:rsidRDefault="004831C1" w:rsidP="0038010D">
      <w:pPr>
        <w:autoSpaceDN w:val="0"/>
        <w:ind w:left="217" w:hangingChars="100" w:hanging="217"/>
      </w:pPr>
      <w:r w:rsidRPr="00E544F4">
        <w:rPr>
          <w:rFonts w:hint="eastAsia"/>
        </w:rPr>
        <w:t>第9条　第7条の規定により補助金の交付</w:t>
      </w:r>
      <w:r w:rsidR="00AB39E0" w:rsidRPr="00E544F4">
        <w:rPr>
          <w:rFonts w:hint="eastAsia"/>
        </w:rPr>
        <w:t>の</w:t>
      </w:r>
      <w:r w:rsidRPr="00E544F4">
        <w:rPr>
          <w:rFonts w:hint="eastAsia"/>
        </w:rPr>
        <w:t>決定を</w:t>
      </w:r>
      <w:r w:rsidR="00D200E3" w:rsidRPr="00E544F4">
        <w:rPr>
          <w:rFonts w:hint="eastAsia"/>
        </w:rPr>
        <w:t>受</w:t>
      </w:r>
      <w:r w:rsidRPr="00E544F4">
        <w:rPr>
          <w:rFonts w:hint="eastAsia"/>
        </w:rPr>
        <w:t>けた</w:t>
      </w:r>
      <w:r w:rsidR="00D200E3" w:rsidRPr="00E544F4">
        <w:rPr>
          <w:rFonts w:hint="eastAsia"/>
        </w:rPr>
        <w:t>者(以下「交付決定者」という。)は、補助対象事業の内容を変更</w:t>
      </w:r>
      <w:r w:rsidR="00D6201C" w:rsidRPr="00E544F4">
        <w:rPr>
          <w:rFonts w:hint="eastAsia"/>
        </w:rPr>
        <w:t>又は中止</w:t>
      </w:r>
      <w:r w:rsidR="00D200E3" w:rsidRPr="00E544F4">
        <w:rPr>
          <w:rFonts w:hint="eastAsia"/>
        </w:rPr>
        <w:t>しようとするときは、</w:t>
      </w:r>
      <w:r w:rsidR="0084534E" w:rsidRPr="00E544F4">
        <w:rPr>
          <w:rFonts w:hint="eastAsia"/>
        </w:rPr>
        <w:t>規則第6条に規定する補助金等</w:t>
      </w:r>
      <w:r w:rsidR="00D6201C" w:rsidRPr="00E544F4">
        <w:rPr>
          <w:rFonts w:hint="eastAsia"/>
        </w:rPr>
        <w:t>変更(廃止)申請書</w:t>
      </w:r>
      <w:r w:rsidR="00D200E3" w:rsidRPr="00E544F4">
        <w:rPr>
          <w:rFonts w:hint="eastAsia"/>
        </w:rPr>
        <w:t>(様式第</w:t>
      </w:r>
      <w:r w:rsidR="00D6201C" w:rsidRPr="00E544F4">
        <w:rPr>
          <w:rFonts w:hint="eastAsia"/>
        </w:rPr>
        <w:t>2</w:t>
      </w:r>
      <w:r w:rsidR="00D200E3" w:rsidRPr="00E544F4">
        <w:rPr>
          <w:rFonts w:hint="eastAsia"/>
        </w:rPr>
        <w:t>号)を市長に提出し、その承認を受けなければならない。</w:t>
      </w:r>
    </w:p>
    <w:p w:rsidR="00D6201C" w:rsidRPr="00E544F4" w:rsidRDefault="00D6201C" w:rsidP="0038010D">
      <w:pPr>
        <w:autoSpaceDN w:val="0"/>
        <w:ind w:left="217" w:hangingChars="100" w:hanging="217"/>
      </w:pPr>
      <w:r w:rsidRPr="00E544F4">
        <w:rPr>
          <w:rFonts w:hint="eastAsia"/>
        </w:rPr>
        <w:t>2　市長は、前項の申請があったときは、その内容を審査し、その結果を規則第8条第2項に規定する</w:t>
      </w:r>
      <w:r w:rsidR="00615D66" w:rsidRPr="00E544F4">
        <w:rPr>
          <w:rFonts w:hint="eastAsia"/>
        </w:rPr>
        <w:t>補助金等変更交付決定通知書(様式第7号)により、交付決定者に通知するものとする。</w:t>
      </w:r>
    </w:p>
    <w:p w:rsidR="005A6537" w:rsidRPr="00E544F4" w:rsidRDefault="005A6537" w:rsidP="00DC4D44">
      <w:pPr>
        <w:autoSpaceDN w:val="0"/>
      </w:pPr>
      <w:r w:rsidRPr="00E544F4">
        <w:rPr>
          <w:rFonts w:hint="eastAsia"/>
        </w:rPr>
        <w:t xml:space="preserve">　(実績報告)</w:t>
      </w:r>
    </w:p>
    <w:p w:rsidR="005A6537" w:rsidRPr="00E544F4" w:rsidRDefault="005A6537" w:rsidP="0038010D">
      <w:pPr>
        <w:autoSpaceDN w:val="0"/>
        <w:ind w:left="217" w:hangingChars="100" w:hanging="217"/>
      </w:pPr>
      <w:r w:rsidRPr="00E544F4">
        <w:rPr>
          <w:rFonts w:hint="eastAsia"/>
        </w:rPr>
        <w:t>第</w:t>
      </w:r>
      <w:r w:rsidR="00D6201C" w:rsidRPr="00E544F4">
        <w:rPr>
          <w:rFonts w:hint="eastAsia"/>
        </w:rPr>
        <w:t>1</w:t>
      </w:r>
      <w:r w:rsidR="00F355A7" w:rsidRPr="00E544F4">
        <w:rPr>
          <w:rFonts w:hint="eastAsia"/>
        </w:rPr>
        <w:t>0</w:t>
      </w:r>
      <w:r w:rsidRPr="00E544F4">
        <w:rPr>
          <w:rFonts w:hint="eastAsia"/>
        </w:rPr>
        <w:t>条　交付決定者は、補助対象事業が完了したときは、補助対象事業が完了した日から15日以内に、</w:t>
      </w:r>
      <w:r w:rsidR="00615D66" w:rsidRPr="00E544F4">
        <w:rPr>
          <w:rFonts w:hint="eastAsia"/>
        </w:rPr>
        <w:t>規則第13条に規定する補助事業実績報告書(様式第8号)</w:t>
      </w:r>
      <w:r w:rsidRPr="00E544F4">
        <w:rPr>
          <w:rFonts w:hint="eastAsia"/>
        </w:rPr>
        <w:t>に次に掲げる書類を添付して、市長に提出しなければならない。</w:t>
      </w:r>
    </w:p>
    <w:p w:rsidR="005A6537" w:rsidRPr="00E272F4" w:rsidRDefault="005A6537" w:rsidP="0038010D">
      <w:pPr>
        <w:autoSpaceDN w:val="0"/>
        <w:ind w:firstLineChars="100" w:firstLine="217"/>
      </w:pPr>
      <w:r w:rsidRPr="00E544F4">
        <w:rPr>
          <w:rFonts w:hint="eastAsia"/>
        </w:rPr>
        <w:t>(1)　施工事業者が発行した請求書の写し(補助対象事業経費の内訳が</w:t>
      </w:r>
      <w:r w:rsidR="00EB656D" w:rsidRPr="00E272F4">
        <w:rPr>
          <w:rFonts w:hint="eastAsia"/>
        </w:rPr>
        <w:t>分かる</w:t>
      </w:r>
      <w:r w:rsidRPr="00E272F4">
        <w:rPr>
          <w:rFonts w:hint="eastAsia"/>
        </w:rPr>
        <w:t>もの)</w:t>
      </w:r>
    </w:p>
    <w:p w:rsidR="005A6537" w:rsidRPr="00E272F4" w:rsidRDefault="005A6537" w:rsidP="0038010D">
      <w:pPr>
        <w:autoSpaceDN w:val="0"/>
        <w:ind w:firstLineChars="100" w:firstLine="217"/>
      </w:pPr>
      <w:r w:rsidRPr="00E272F4">
        <w:rPr>
          <w:rFonts w:hint="eastAsia"/>
        </w:rPr>
        <w:t>(2)　工事写真(着手前、設置完了後の</w:t>
      </w:r>
      <w:r w:rsidR="00DC562C" w:rsidRPr="00E272F4">
        <w:rPr>
          <w:rFonts w:hint="eastAsia"/>
        </w:rPr>
        <w:t>もの)</w:t>
      </w:r>
    </w:p>
    <w:p w:rsidR="00DC562C" w:rsidRPr="00E544F4" w:rsidRDefault="00DC562C" w:rsidP="0038010D">
      <w:pPr>
        <w:autoSpaceDN w:val="0"/>
        <w:ind w:firstLineChars="100" w:firstLine="217"/>
      </w:pPr>
      <w:r w:rsidRPr="00E544F4">
        <w:rPr>
          <w:rFonts w:hint="eastAsia"/>
        </w:rPr>
        <w:t>(3)　振込口座通帳の写し(口座番号、口座名義のカタカナが確認できるものに限る。)</w:t>
      </w:r>
    </w:p>
    <w:p w:rsidR="00DC562C" w:rsidRPr="00E544F4" w:rsidRDefault="00DC562C" w:rsidP="0038010D">
      <w:pPr>
        <w:autoSpaceDN w:val="0"/>
        <w:ind w:firstLineChars="100" w:firstLine="217"/>
      </w:pPr>
      <w:r w:rsidRPr="00E544F4">
        <w:rPr>
          <w:rFonts w:hint="eastAsia"/>
        </w:rPr>
        <w:t>(4)　その他市長が必要と認める書類</w:t>
      </w:r>
    </w:p>
    <w:p w:rsidR="00DC562C" w:rsidRPr="00E544F4" w:rsidRDefault="00DC562C" w:rsidP="00DC4D44">
      <w:pPr>
        <w:autoSpaceDN w:val="0"/>
      </w:pPr>
      <w:r w:rsidRPr="00E544F4">
        <w:rPr>
          <w:rFonts w:hint="eastAsia"/>
        </w:rPr>
        <w:t xml:space="preserve">　(交付額の確定)</w:t>
      </w:r>
    </w:p>
    <w:p w:rsidR="00DC4D44" w:rsidRPr="00E544F4" w:rsidRDefault="00DC562C" w:rsidP="0038010D">
      <w:pPr>
        <w:autoSpaceDN w:val="0"/>
        <w:ind w:left="217" w:hangingChars="100" w:hanging="217"/>
      </w:pPr>
      <w:r w:rsidRPr="00E544F4">
        <w:rPr>
          <w:rFonts w:hint="eastAsia"/>
        </w:rPr>
        <w:t>第</w:t>
      </w:r>
      <w:r w:rsidR="00F355A7" w:rsidRPr="00E544F4">
        <w:rPr>
          <w:rFonts w:hint="eastAsia"/>
        </w:rPr>
        <w:t>11</w:t>
      </w:r>
      <w:r w:rsidRPr="00E544F4">
        <w:rPr>
          <w:rFonts w:hint="eastAsia"/>
        </w:rPr>
        <w:t>条　市長は、</w:t>
      </w:r>
      <w:r w:rsidR="00615D66" w:rsidRPr="00E544F4">
        <w:rPr>
          <w:rFonts w:hint="eastAsia"/>
        </w:rPr>
        <w:t>前条による</w:t>
      </w:r>
      <w:r w:rsidRPr="00E544F4">
        <w:rPr>
          <w:rFonts w:hint="eastAsia"/>
        </w:rPr>
        <w:t>実績報告書を受理したときは、内容を審査し、交付すべき補助金の額を決定し、</w:t>
      </w:r>
      <w:r w:rsidR="00615D66" w:rsidRPr="00E544F4">
        <w:rPr>
          <w:rFonts w:hint="eastAsia"/>
        </w:rPr>
        <w:t>規則第14条に規定する補助金等確定通知書</w:t>
      </w:r>
      <w:r w:rsidRPr="00E544F4">
        <w:rPr>
          <w:rFonts w:hint="eastAsia"/>
        </w:rPr>
        <w:t>(様式第</w:t>
      </w:r>
      <w:r w:rsidR="00615D66" w:rsidRPr="00E544F4">
        <w:rPr>
          <w:rFonts w:hint="eastAsia"/>
        </w:rPr>
        <w:t>9</w:t>
      </w:r>
      <w:r w:rsidRPr="00E544F4">
        <w:rPr>
          <w:rFonts w:hint="eastAsia"/>
        </w:rPr>
        <w:t>号)により交付決定者に通知するものとする。</w:t>
      </w:r>
    </w:p>
    <w:p w:rsidR="00F355A7" w:rsidRPr="00E544F4" w:rsidRDefault="00F355A7" w:rsidP="00F355A7">
      <w:pPr>
        <w:autoSpaceDN w:val="0"/>
      </w:pPr>
      <w:r w:rsidRPr="00E544F4">
        <w:rPr>
          <w:rFonts w:hint="eastAsia"/>
        </w:rPr>
        <w:t xml:space="preserve">　(交付決定の取消し)</w:t>
      </w:r>
    </w:p>
    <w:p w:rsidR="00F355A7" w:rsidRPr="00E544F4" w:rsidRDefault="00F355A7" w:rsidP="00F355A7">
      <w:pPr>
        <w:autoSpaceDN w:val="0"/>
        <w:ind w:left="217" w:hangingChars="100" w:hanging="217"/>
      </w:pPr>
      <w:r w:rsidRPr="00E544F4">
        <w:rPr>
          <w:rFonts w:hint="eastAsia"/>
        </w:rPr>
        <w:t>第12条　市長は、交付決定者が次の各号のいずれかに該当するときは、補助金の交付決定の全部又は一部を取り消すことができる。</w:t>
      </w:r>
    </w:p>
    <w:p w:rsidR="00F355A7" w:rsidRPr="00E544F4" w:rsidRDefault="00F355A7" w:rsidP="00F355A7">
      <w:pPr>
        <w:autoSpaceDN w:val="0"/>
        <w:ind w:firstLineChars="100" w:firstLine="217"/>
      </w:pPr>
      <w:r w:rsidRPr="00E544F4">
        <w:rPr>
          <w:rFonts w:hint="eastAsia"/>
        </w:rPr>
        <w:t>(1)　虚偽の申請その他不正な手段により、補助金の交付決定を受けたとき。</w:t>
      </w:r>
    </w:p>
    <w:p w:rsidR="00F355A7" w:rsidRPr="00E544F4" w:rsidRDefault="00F355A7" w:rsidP="00F355A7">
      <w:pPr>
        <w:autoSpaceDN w:val="0"/>
        <w:ind w:firstLineChars="100" w:firstLine="217"/>
      </w:pPr>
      <w:r w:rsidRPr="00E544F4">
        <w:rPr>
          <w:rFonts w:hint="eastAsia"/>
        </w:rPr>
        <w:t>(2)　この要綱の規定に違反したとき。</w:t>
      </w:r>
    </w:p>
    <w:p w:rsidR="00227F86" w:rsidRPr="00E544F4" w:rsidRDefault="00227F86" w:rsidP="00DC4D44">
      <w:pPr>
        <w:autoSpaceDN w:val="0"/>
      </w:pPr>
      <w:r w:rsidRPr="00E544F4">
        <w:rPr>
          <w:rFonts w:hint="eastAsia"/>
        </w:rPr>
        <w:t xml:space="preserve">　(補助金の返還)</w:t>
      </w:r>
    </w:p>
    <w:p w:rsidR="00227F86" w:rsidRPr="00E544F4" w:rsidRDefault="00227F86" w:rsidP="0038010D">
      <w:pPr>
        <w:autoSpaceDN w:val="0"/>
        <w:ind w:left="217" w:hangingChars="100" w:hanging="217"/>
      </w:pPr>
      <w:r w:rsidRPr="00E544F4">
        <w:rPr>
          <w:rFonts w:hint="eastAsia"/>
        </w:rPr>
        <w:t>第</w:t>
      </w:r>
      <w:r w:rsidR="00F355A7" w:rsidRPr="00E544F4">
        <w:rPr>
          <w:rFonts w:hint="eastAsia"/>
        </w:rPr>
        <w:t>13</w:t>
      </w:r>
      <w:r w:rsidRPr="00E544F4">
        <w:rPr>
          <w:rFonts w:hint="eastAsia"/>
        </w:rPr>
        <w:t>条　市長は、前条の規定により補助金の交付決定を取り消した場合において、既に補助金が交付されているときは、交付決定者に対し、期間を定めてその返還を命ずることができる。</w:t>
      </w:r>
    </w:p>
    <w:p w:rsidR="00227F86" w:rsidRPr="00E544F4" w:rsidRDefault="00227F86" w:rsidP="00DC4D44">
      <w:pPr>
        <w:autoSpaceDN w:val="0"/>
      </w:pPr>
      <w:r w:rsidRPr="00E544F4">
        <w:rPr>
          <w:rFonts w:hint="eastAsia"/>
        </w:rPr>
        <w:t xml:space="preserve">　(節水機器の管理)</w:t>
      </w:r>
    </w:p>
    <w:p w:rsidR="00227F86" w:rsidRPr="00E544F4" w:rsidRDefault="00227F86" w:rsidP="0038010D">
      <w:pPr>
        <w:autoSpaceDN w:val="0"/>
        <w:ind w:left="217" w:hangingChars="100" w:hanging="217"/>
      </w:pPr>
      <w:r w:rsidRPr="00E544F4">
        <w:rPr>
          <w:rFonts w:hint="eastAsia"/>
        </w:rPr>
        <w:t>第</w:t>
      </w:r>
      <w:r w:rsidR="00F355A7" w:rsidRPr="00E544F4">
        <w:rPr>
          <w:rFonts w:hint="eastAsia"/>
        </w:rPr>
        <w:t>14</w:t>
      </w:r>
      <w:r w:rsidRPr="00E544F4">
        <w:rPr>
          <w:rFonts w:hint="eastAsia"/>
        </w:rPr>
        <w:t>条　交付決定者は、補助対象事業により設置した節水機器の点検及び必要な整備を行い管理するものとする。</w:t>
      </w:r>
    </w:p>
    <w:p w:rsidR="00227F86" w:rsidRPr="00E544F4" w:rsidRDefault="00227F86" w:rsidP="00DC4D44">
      <w:pPr>
        <w:autoSpaceDN w:val="0"/>
      </w:pPr>
      <w:r w:rsidRPr="00E544F4">
        <w:rPr>
          <w:rFonts w:hint="eastAsia"/>
        </w:rPr>
        <w:t xml:space="preserve">　(その他)</w:t>
      </w:r>
    </w:p>
    <w:p w:rsidR="00227F86" w:rsidRDefault="00227F86" w:rsidP="00DC4D44">
      <w:pPr>
        <w:autoSpaceDN w:val="0"/>
      </w:pPr>
      <w:r w:rsidRPr="00E544F4">
        <w:rPr>
          <w:rFonts w:hint="eastAsia"/>
        </w:rPr>
        <w:t>第</w:t>
      </w:r>
      <w:r w:rsidR="00F355A7" w:rsidRPr="00E544F4">
        <w:rPr>
          <w:rFonts w:hint="eastAsia"/>
        </w:rPr>
        <w:t>15</w:t>
      </w:r>
      <w:r w:rsidRPr="00E544F4">
        <w:rPr>
          <w:rFonts w:hint="eastAsia"/>
        </w:rPr>
        <w:t>条　この要綱の定めるもののほか、必要な事項は、市長が別に定める。</w:t>
      </w:r>
    </w:p>
    <w:p w:rsidR="00772E1F" w:rsidRPr="00E544F4" w:rsidRDefault="00772E1F" w:rsidP="00DC4D44">
      <w:pPr>
        <w:autoSpaceDN w:val="0"/>
        <w:rPr>
          <w:rFonts w:hint="eastAsia"/>
        </w:rPr>
      </w:pPr>
      <w:bookmarkStart w:id="0" w:name="_GoBack"/>
      <w:bookmarkEnd w:id="0"/>
    </w:p>
    <w:p w:rsidR="000873FF" w:rsidRPr="00E544F4" w:rsidRDefault="000873FF" w:rsidP="000873FF">
      <w:pPr>
        <w:autoSpaceDN w:val="0"/>
        <w:ind w:firstLineChars="300" w:firstLine="651"/>
      </w:pPr>
      <w:r w:rsidRPr="00E544F4">
        <w:rPr>
          <w:rFonts w:hint="eastAsia"/>
        </w:rPr>
        <w:t>附　則</w:t>
      </w:r>
    </w:p>
    <w:p w:rsidR="000873FF" w:rsidRPr="00E544F4" w:rsidRDefault="000873FF" w:rsidP="000873FF">
      <w:pPr>
        <w:autoSpaceDN w:val="0"/>
      </w:pPr>
      <w:r w:rsidRPr="00E544F4">
        <w:rPr>
          <w:rFonts w:hint="eastAsia"/>
        </w:rPr>
        <w:t xml:space="preserve">　(施行期日)</w:t>
      </w:r>
    </w:p>
    <w:p w:rsidR="000873FF" w:rsidRPr="00E544F4" w:rsidRDefault="000873FF" w:rsidP="000873FF">
      <w:pPr>
        <w:autoSpaceDN w:val="0"/>
      </w:pPr>
      <w:r w:rsidRPr="00E544F4">
        <w:rPr>
          <w:rFonts w:hint="eastAsia"/>
        </w:rPr>
        <w:t>1　この要綱は、平成27年10月1日から施行する。</w:t>
      </w:r>
    </w:p>
    <w:p w:rsidR="000873FF" w:rsidRPr="00E544F4" w:rsidRDefault="000873FF" w:rsidP="000873FF">
      <w:pPr>
        <w:autoSpaceDN w:val="0"/>
      </w:pPr>
      <w:r w:rsidRPr="00E544F4">
        <w:rPr>
          <w:rFonts w:hint="eastAsia"/>
        </w:rPr>
        <w:t xml:space="preserve">　(準備行為)</w:t>
      </w:r>
    </w:p>
    <w:p w:rsidR="000873FF" w:rsidRPr="00E544F4" w:rsidRDefault="000873FF" w:rsidP="000873FF">
      <w:pPr>
        <w:autoSpaceDN w:val="0"/>
      </w:pPr>
      <w:r w:rsidRPr="00E544F4">
        <w:rPr>
          <w:rFonts w:hint="eastAsia"/>
        </w:rPr>
        <w:t>2　第6条の申請は、この要綱の施行日前においても行うことができる。</w:t>
      </w:r>
    </w:p>
    <w:p w:rsidR="000873FF" w:rsidRPr="000873FF" w:rsidRDefault="000873FF" w:rsidP="00DC4D44">
      <w:pPr>
        <w:autoSpaceDN w:val="0"/>
        <w:rPr>
          <w:rFonts w:hint="eastAsia"/>
        </w:rPr>
      </w:pPr>
    </w:p>
    <w:p w:rsidR="00A4329B" w:rsidRPr="00E544F4" w:rsidRDefault="00C22E6D" w:rsidP="0038010D">
      <w:pPr>
        <w:autoSpaceDN w:val="0"/>
        <w:ind w:firstLineChars="300" w:firstLine="651"/>
      </w:pPr>
      <w:r w:rsidRPr="00E544F4">
        <w:rPr>
          <w:rFonts w:hint="eastAsia"/>
        </w:rPr>
        <w:t>附</w:t>
      </w:r>
      <w:r w:rsidR="0038010D" w:rsidRPr="00E544F4">
        <w:rPr>
          <w:rFonts w:hint="eastAsia"/>
        </w:rPr>
        <w:t xml:space="preserve">　</w:t>
      </w:r>
      <w:r w:rsidRPr="00E544F4">
        <w:rPr>
          <w:rFonts w:hint="eastAsia"/>
        </w:rPr>
        <w:t>則</w:t>
      </w:r>
    </w:p>
    <w:p w:rsidR="00C22E6D" w:rsidRPr="00E544F4" w:rsidRDefault="00C22E6D" w:rsidP="00DC4D44">
      <w:pPr>
        <w:autoSpaceDN w:val="0"/>
      </w:pPr>
      <w:r w:rsidRPr="00E544F4">
        <w:rPr>
          <w:rFonts w:hint="eastAsia"/>
        </w:rPr>
        <w:t xml:space="preserve">　この要綱は、平成</w:t>
      </w:r>
      <w:r w:rsidR="00E272F4">
        <w:rPr>
          <w:rFonts w:hint="eastAsia"/>
        </w:rPr>
        <w:t>30</w:t>
      </w:r>
      <w:r w:rsidRPr="00E544F4">
        <w:rPr>
          <w:rFonts w:hint="eastAsia"/>
        </w:rPr>
        <w:t>年</w:t>
      </w:r>
      <w:r w:rsidR="00E272F4">
        <w:rPr>
          <w:rFonts w:hint="eastAsia"/>
        </w:rPr>
        <w:t>4</w:t>
      </w:r>
      <w:r w:rsidRPr="00E544F4">
        <w:rPr>
          <w:rFonts w:hint="eastAsia"/>
        </w:rPr>
        <w:t>月1日から施行する。</w:t>
      </w:r>
    </w:p>
    <w:sectPr w:rsidR="00C22E6D" w:rsidRPr="00E544F4" w:rsidSect="00772E1F">
      <w:pgSz w:w="11906" w:h="16838" w:code="9"/>
      <w:pgMar w:top="1701" w:right="1531" w:bottom="1701" w:left="1531" w:header="851" w:footer="992" w:gutter="170"/>
      <w:cols w:space="425"/>
      <w:docGrid w:type="linesAndChars" w:linePitch="319"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7F" w:rsidRDefault="00B9187F" w:rsidP="00F445C2">
      <w:r>
        <w:separator/>
      </w:r>
    </w:p>
  </w:endnote>
  <w:endnote w:type="continuationSeparator" w:id="0">
    <w:p w:rsidR="00B9187F" w:rsidRDefault="00B9187F" w:rsidP="00F4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7F" w:rsidRDefault="00B9187F" w:rsidP="00F445C2">
      <w:r>
        <w:separator/>
      </w:r>
    </w:p>
  </w:footnote>
  <w:footnote w:type="continuationSeparator" w:id="0">
    <w:p w:rsidR="00B9187F" w:rsidRDefault="00B9187F" w:rsidP="00F44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13"/>
    <w:rsid w:val="00005FD6"/>
    <w:rsid w:val="000873FF"/>
    <w:rsid w:val="000B2361"/>
    <w:rsid w:val="000C2AC2"/>
    <w:rsid w:val="001B1304"/>
    <w:rsid w:val="001C41C4"/>
    <w:rsid w:val="001C7A2A"/>
    <w:rsid w:val="001D244B"/>
    <w:rsid w:val="001E0111"/>
    <w:rsid w:val="00227F86"/>
    <w:rsid w:val="00301877"/>
    <w:rsid w:val="0035181C"/>
    <w:rsid w:val="00363ADB"/>
    <w:rsid w:val="0038010D"/>
    <w:rsid w:val="0039637A"/>
    <w:rsid w:val="003F0218"/>
    <w:rsid w:val="00465B2E"/>
    <w:rsid w:val="004831C1"/>
    <w:rsid w:val="004F3E8D"/>
    <w:rsid w:val="00511296"/>
    <w:rsid w:val="00533EFE"/>
    <w:rsid w:val="005946D7"/>
    <w:rsid w:val="005A6537"/>
    <w:rsid w:val="005C2547"/>
    <w:rsid w:val="00615D66"/>
    <w:rsid w:val="006745C1"/>
    <w:rsid w:val="00684FEC"/>
    <w:rsid w:val="00706F87"/>
    <w:rsid w:val="00772E1F"/>
    <w:rsid w:val="007874B1"/>
    <w:rsid w:val="00804E68"/>
    <w:rsid w:val="00814282"/>
    <w:rsid w:val="0084534E"/>
    <w:rsid w:val="00893C13"/>
    <w:rsid w:val="008B7283"/>
    <w:rsid w:val="008B7B86"/>
    <w:rsid w:val="0090407C"/>
    <w:rsid w:val="00A05455"/>
    <w:rsid w:val="00A4329B"/>
    <w:rsid w:val="00AB0D6E"/>
    <w:rsid w:val="00AB39E0"/>
    <w:rsid w:val="00AC591F"/>
    <w:rsid w:val="00B653A0"/>
    <w:rsid w:val="00B9187F"/>
    <w:rsid w:val="00C22E6D"/>
    <w:rsid w:val="00C75C2B"/>
    <w:rsid w:val="00CB7A72"/>
    <w:rsid w:val="00D200E3"/>
    <w:rsid w:val="00D46FBF"/>
    <w:rsid w:val="00D56656"/>
    <w:rsid w:val="00D6201C"/>
    <w:rsid w:val="00D6463C"/>
    <w:rsid w:val="00DC2001"/>
    <w:rsid w:val="00DC4D44"/>
    <w:rsid w:val="00DC562C"/>
    <w:rsid w:val="00E272F4"/>
    <w:rsid w:val="00E544F4"/>
    <w:rsid w:val="00E877BD"/>
    <w:rsid w:val="00EB656D"/>
    <w:rsid w:val="00F355A7"/>
    <w:rsid w:val="00F445C2"/>
    <w:rsid w:val="00F45702"/>
    <w:rsid w:val="00F97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E833332-85AC-4BFF-B5AA-41467FB2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C1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5C2"/>
    <w:pPr>
      <w:tabs>
        <w:tab w:val="center" w:pos="4252"/>
        <w:tab w:val="right" w:pos="8504"/>
      </w:tabs>
      <w:snapToGrid w:val="0"/>
    </w:pPr>
  </w:style>
  <w:style w:type="character" w:customStyle="1" w:styleId="a4">
    <w:name w:val="ヘッダー (文字)"/>
    <w:basedOn w:val="a0"/>
    <w:link w:val="a3"/>
    <w:uiPriority w:val="99"/>
    <w:rsid w:val="00F445C2"/>
    <w:rPr>
      <w:rFonts w:ascii="ＭＳ 明朝" w:eastAsia="ＭＳ 明朝"/>
    </w:rPr>
  </w:style>
  <w:style w:type="paragraph" w:styleId="a5">
    <w:name w:val="footer"/>
    <w:basedOn w:val="a"/>
    <w:link w:val="a6"/>
    <w:uiPriority w:val="99"/>
    <w:unhideWhenUsed/>
    <w:rsid w:val="00F445C2"/>
    <w:pPr>
      <w:tabs>
        <w:tab w:val="center" w:pos="4252"/>
        <w:tab w:val="right" w:pos="8504"/>
      </w:tabs>
      <w:snapToGrid w:val="0"/>
    </w:pPr>
  </w:style>
  <w:style w:type="character" w:customStyle="1" w:styleId="a6">
    <w:name w:val="フッター (文字)"/>
    <w:basedOn w:val="a0"/>
    <w:link w:val="a5"/>
    <w:uiPriority w:val="99"/>
    <w:rsid w:val="00F445C2"/>
    <w:rPr>
      <w:rFonts w:ascii="ＭＳ 明朝" w:eastAsia="ＭＳ 明朝"/>
    </w:rPr>
  </w:style>
  <w:style w:type="paragraph" w:styleId="a7">
    <w:name w:val="Revision"/>
    <w:hidden/>
    <w:uiPriority w:val="99"/>
    <w:semiHidden/>
    <w:rsid w:val="00005FD6"/>
    <w:rPr>
      <w:rFonts w:ascii="ＭＳ 明朝" w:eastAsia="ＭＳ 明朝"/>
    </w:rPr>
  </w:style>
  <w:style w:type="paragraph" w:styleId="a8">
    <w:name w:val="Balloon Text"/>
    <w:basedOn w:val="a"/>
    <w:link w:val="a9"/>
    <w:uiPriority w:val="99"/>
    <w:semiHidden/>
    <w:unhideWhenUsed/>
    <w:rsid w:val="00005F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FD6"/>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005FD6"/>
    <w:pPr>
      <w:snapToGrid w:val="0"/>
      <w:jc w:val="left"/>
    </w:pPr>
  </w:style>
  <w:style w:type="character" w:customStyle="1" w:styleId="ab">
    <w:name w:val="脚注文字列 (文字)"/>
    <w:basedOn w:val="a0"/>
    <w:link w:val="aa"/>
    <w:uiPriority w:val="99"/>
    <w:semiHidden/>
    <w:rsid w:val="00005FD6"/>
    <w:rPr>
      <w:rFonts w:ascii="ＭＳ 明朝" w:eastAsia="ＭＳ 明朝"/>
    </w:rPr>
  </w:style>
  <w:style w:type="character" w:styleId="ac">
    <w:name w:val="footnote reference"/>
    <w:basedOn w:val="a0"/>
    <w:uiPriority w:val="99"/>
    <w:semiHidden/>
    <w:unhideWhenUsed/>
    <w:rsid w:val="00005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7F9C-2AAD-44F8-8BAD-6AE4762A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U5354</dc:creator>
  <cp:lastModifiedBy>U6434</cp:lastModifiedBy>
  <cp:revision>4</cp:revision>
  <cp:lastPrinted>2018-03-01T07:59:00Z</cp:lastPrinted>
  <dcterms:created xsi:type="dcterms:W3CDTF">2018-03-01T07:53:00Z</dcterms:created>
  <dcterms:modified xsi:type="dcterms:W3CDTF">2018-03-01T07:59:00Z</dcterms:modified>
</cp:coreProperties>
</file>