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A48" w:rsidRPr="00D53831" w:rsidRDefault="00EA28DB" w:rsidP="00A51CD2">
      <w:pPr>
        <w:spacing w:line="240" w:lineRule="atLeast"/>
        <w:ind w:left="720"/>
        <w:rPr>
          <w:rFonts w:ascii="Century" w:eastAsia="ＭＳ 明朝" w:hAnsi="ＭＳ 明朝" w:cs="ＭＳ 明朝"/>
          <w:color w:val="000000"/>
        </w:rPr>
      </w:pPr>
      <w:r w:rsidRPr="00D53831">
        <w:rPr>
          <w:rFonts w:ascii="Century" w:eastAsia="ＭＳ 明朝" w:hAnsi="ＭＳ 明朝" w:cs="ＭＳ 明朝" w:hint="eastAsia"/>
          <w:color w:val="000000"/>
        </w:rPr>
        <w:t>睦沢町</w:t>
      </w:r>
      <w:r w:rsidR="00A77E4D">
        <w:rPr>
          <w:rFonts w:ascii="Century" w:eastAsia="ＭＳ 明朝" w:hAnsi="ＭＳ 明朝" w:cs="ＭＳ 明朝" w:hint="eastAsia"/>
          <w:color w:val="000000"/>
        </w:rPr>
        <w:t>介護予防推進員</w:t>
      </w:r>
      <w:r w:rsidR="000450FB" w:rsidRPr="00D53831">
        <w:rPr>
          <w:rFonts w:ascii="Century" w:eastAsia="ＭＳ 明朝" w:hAnsi="ＭＳ 明朝" w:cs="ＭＳ 明朝" w:hint="eastAsia"/>
          <w:color w:val="000000"/>
        </w:rPr>
        <w:t>慰労金支給</w:t>
      </w:r>
      <w:r w:rsidR="00F1737A" w:rsidRPr="00D53831">
        <w:rPr>
          <w:rFonts w:ascii="Century" w:eastAsia="ＭＳ 明朝" w:hAnsi="ＭＳ 明朝" w:cs="ＭＳ 明朝" w:hint="eastAsia"/>
          <w:color w:val="000000"/>
        </w:rPr>
        <w:t>事業</w:t>
      </w:r>
      <w:r w:rsidR="00665404" w:rsidRPr="00D53831">
        <w:rPr>
          <w:rFonts w:ascii="Century" w:eastAsia="ＭＳ 明朝" w:hAnsi="ＭＳ 明朝" w:cs="ＭＳ 明朝" w:hint="eastAsia"/>
          <w:color w:val="000000"/>
        </w:rPr>
        <w:t>実施</w:t>
      </w:r>
      <w:r w:rsidR="00B61A48" w:rsidRPr="00D53831">
        <w:rPr>
          <w:rFonts w:ascii="Century" w:eastAsia="ＭＳ 明朝" w:hAnsi="ＭＳ 明朝" w:cs="ＭＳ 明朝" w:hint="eastAsia"/>
          <w:color w:val="000000"/>
        </w:rPr>
        <w:t>要綱</w:t>
      </w:r>
    </w:p>
    <w:p w:rsidR="00D53831" w:rsidRPr="00D53831" w:rsidRDefault="00D53831" w:rsidP="00D53831">
      <w:pPr>
        <w:spacing w:line="240" w:lineRule="atLeast"/>
        <w:ind w:left="720" w:hanging="720"/>
        <w:rPr>
          <w:rFonts w:ascii="Century" w:eastAsia="ＭＳ 明朝" w:hAnsi="ＭＳ 明朝" w:cs="ＭＳ 明朝"/>
          <w:color w:val="000000"/>
        </w:rPr>
      </w:pPr>
    </w:p>
    <w:p w:rsidR="00665404" w:rsidRPr="00D53831" w:rsidRDefault="000E425C" w:rsidP="00665404">
      <w:pPr>
        <w:spacing w:line="240" w:lineRule="atLeast"/>
        <w:ind w:left="240"/>
        <w:rPr>
          <w:rFonts w:ascii="Century" w:eastAsia="ＭＳ 明朝" w:hAnsi="ＭＳ 明朝" w:cs="ＭＳ 明朝"/>
          <w:color w:val="000000"/>
        </w:rPr>
      </w:pPr>
      <w:r w:rsidRPr="00D53831">
        <w:rPr>
          <w:rFonts w:ascii="Century" w:eastAsia="ＭＳ 明朝" w:hAnsi="ＭＳ 明朝" w:cs="ＭＳ 明朝" w:hint="eastAsia"/>
          <w:color w:val="000000"/>
        </w:rPr>
        <w:t>（目的</w:t>
      </w:r>
      <w:r w:rsidR="00665404" w:rsidRPr="00D53831">
        <w:rPr>
          <w:rFonts w:ascii="Century" w:eastAsia="ＭＳ 明朝" w:hAnsi="ＭＳ 明朝" w:cs="ＭＳ 明朝" w:hint="eastAsia"/>
          <w:color w:val="000000"/>
        </w:rPr>
        <w:t>）</w:t>
      </w:r>
    </w:p>
    <w:p w:rsidR="00355F84" w:rsidRPr="00D53831" w:rsidRDefault="00665404" w:rsidP="00665404">
      <w:pPr>
        <w:spacing w:line="240" w:lineRule="atLeast"/>
        <w:ind w:left="240" w:hanging="240"/>
        <w:rPr>
          <w:rFonts w:ascii="Century" w:eastAsia="ＭＳ 明朝" w:hAnsi="ＭＳ 明朝" w:cs="ＭＳ 明朝"/>
          <w:color w:val="000000"/>
        </w:rPr>
      </w:pPr>
      <w:r w:rsidRPr="00D53831">
        <w:rPr>
          <w:rFonts w:ascii="Century" w:eastAsia="ＭＳ 明朝" w:hAnsi="ＭＳ 明朝" w:cs="ＭＳ 明朝" w:hint="eastAsia"/>
          <w:color w:val="000000"/>
        </w:rPr>
        <w:t xml:space="preserve">第１条　</w:t>
      </w:r>
      <w:r w:rsidR="00355F84" w:rsidRPr="00D53831">
        <w:rPr>
          <w:rFonts w:ascii="Century" w:eastAsia="ＭＳ 明朝" w:hAnsi="ＭＳ 明朝" w:cs="ＭＳ 明朝" w:hint="eastAsia"/>
          <w:color w:val="000000"/>
        </w:rPr>
        <w:t>この要綱は</w:t>
      </w:r>
      <w:r w:rsidR="00FE09D7" w:rsidRPr="00D53831">
        <w:rPr>
          <w:rFonts w:ascii="Century" w:eastAsia="ＭＳ 明朝" w:hAnsi="ＭＳ 明朝" w:cs="ＭＳ 明朝" w:hint="eastAsia"/>
          <w:color w:val="000000"/>
        </w:rPr>
        <w:t>、</w:t>
      </w:r>
      <w:r w:rsidR="003E61F2">
        <w:rPr>
          <w:rFonts w:ascii="Century" w:eastAsia="ＭＳ 明朝" w:hAnsi="ＭＳ 明朝" w:cs="ＭＳ 明朝" w:hint="eastAsia"/>
          <w:color w:val="000000"/>
        </w:rPr>
        <w:t>新型コロナウイルス感染拡大の影響を精神的、肉体的にも強く受けるところ、</w:t>
      </w:r>
      <w:r w:rsidR="00C8600C">
        <w:rPr>
          <w:rFonts w:ascii="Century" w:eastAsia="ＭＳ 明朝" w:hAnsi="ＭＳ 明朝" w:cs="ＭＳ 明朝" w:hint="eastAsia"/>
          <w:color w:val="000000"/>
        </w:rPr>
        <w:t>介護予防推進員（以下「推進員」という。）として、地域の介護予防教室の運営に携わるなど、介護予防に関わるボランティア活動を行う推進員に対し、活動における心労を見舞う観点から慰労金を支給する</w:t>
      </w:r>
      <w:r w:rsidR="00355F84" w:rsidRPr="00D53831">
        <w:rPr>
          <w:rFonts w:ascii="Century" w:eastAsia="ＭＳ 明朝" w:hAnsi="ＭＳ 明朝" w:cs="ＭＳ 明朝" w:hint="eastAsia"/>
          <w:color w:val="000000"/>
        </w:rPr>
        <w:t>ことを目的とする。</w:t>
      </w:r>
    </w:p>
    <w:p w:rsidR="00D11D2D" w:rsidRPr="00D53831" w:rsidRDefault="00D11D2D" w:rsidP="00665404">
      <w:pPr>
        <w:spacing w:line="240" w:lineRule="atLeast"/>
        <w:ind w:left="240" w:hanging="240"/>
        <w:rPr>
          <w:rFonts w:ascii="Century" w:eastAsia="ＭＳ 明朝" w:hAnsi="ＭＳ 明朝" w:cs="ＭＳ 明朝"/>
          <w:color w:val="000000"/>
        </w:rPr>
      </w:pPr>
      <w:r w:rsidRPr="00D53831">
        <w:rPr>
          <w:rFonts w:ascii="Century" w:eastAsia="ＭＳ 明朝" w:hAnsi="ＭＳ 明朝" w:cs="ＭＳ 明朝" w:hint="eastAsia"/>
          <w:color w:val="000000"/>
        </w:rPr>
        <w:t xml:space="preserve">　（定義）</w:t>
      </w:r>
    </w:p>
    <w:p w:rsidR="00D11D2D" w:rsidRPr="00D53831" w:rsidRDefault="00D11D2D" w:rsidP="00665404">
      <w:pPr>
        <w:spacing w:line="240" w:lineRule="atLeast"/>
        <w:ind w:left="240" w:hanging="240"/>
        <w:rPr>
          <w:rFonts w:ascii="Century" w:eastAsia="ＭＳ 明朝" w:hAnsi="ＭＳ 明朝" w:cs="ＭＳ 明朝"/>
          <w:color w:val="000000"/>
        </w:rPr>
      </w:pPr>
      <w:r w:rsidRPr="00D53831">
        <w:rPr>
          <w:rFonts w:ascii="Century" w:eastAsia="ＭＳ 明朝" w:hAnsi="ＭＳ 明朝" w:cs="ＭＳ 明朝" w:hint="eastAsia"/>
          <w:color w:val="000000"/>
        </w:rPr>
        <w:t>第２条　この要綱において</w:t>
      </w:r>
      <w:r w:rsidR="00355F84" w:rsidRPr="00D53831">
        <w:rPr>
          <w:rFonts w:ascii="Century" w:eastAsia="ＭＳ 明朝" w:hAnsi="ＭＳ 明朝" w:cs="ＭＳ 明朝" w:hint="eastAsia"/>
          <w:color w:val="000000"/>
        </w:rPr>
        <w:t>、次の各号に掲げる用語の意義は、それぞれ当該各号に定めるところによる。</w:t>
      </w:r>
    </w:p>
    <w:p w:rsidR="00355F84" w:rsidRPr="00D53831" w:rsidRDefault="00D11D2D" w:rsidP="00B02852">
      <w:pPr>
        <w:spacing w:line="240" w:lineRule="atLeast"/>
        <w:ind w:leftChars="100" w:left="245"/>
        <w:rPr>
          <w:rFonts w:ascii="Century" w:eastAsia="ＭＳ 明朝" w:hAnsi="Century" w:cs="Times New Roman"/>
          <w:kern w:val="2"/>
        </w:rPr>
      </w:pPr>
      <w:r w:rsidRPr="00D53831">
        <w:rPr>
          <w:rFonts w:ascii="Century" w:eastAsia="ＭＳ 明朝" w:hAnsi="Century" w:cs="Times New Roman" w:hint="eastAsia"/>
          <w:kern w:val="2"/>
        </w:rPr>
        <w:t xml:space="preserve">⑴　</w:t>
      </w:r>
      <w:r w:rsidR="000450FB" w:rsidRPr="00D53831">
        <w:rPr>
          <w:rFonts w:ascii="Century" w:eastAsia="ＭＳ 明朝" w:hAnsi="Century" w:cs="Times New Roman" w:hint="eastAsia"/>
          <w:kern w:val="2"/>
        </w:rPr>
        <w:t>慰労金</w:t>
      </w:r>
      <w:r w:rsidR="00FE09D7" w:rsidRPr="00D53831">
        <w:rPr>
          <w:rFonts w:ascii="Century" w:eastAsia="ＭＳ 明朝" w:hAnsi="Century" w:cs="Times New Roman" w:hint="eastAsia"/>
          <w:kern w:val="2"/>
        </w:rPr>
        <w:t xml:space="preserve">　前条の目的を達するために、</w:t>
      </w:r>
      <w:r w:rsidR="00EA28DB" w:rsidRPr="00D53831">
        <w:rPr>
          <w:rFonts w:ascii="Century" w:eastAsia="ＭＳ 明朝" w:hAnsi="Century" w:cs="Times New Roman" w:hint="eastAsia"/>
          <w:kern w:val="2"/>
        </w:rPr>
        <w:t>睦沢町</w:t>
      </w:r>
      <w:r w:rsidR="00355F84" w:rsidRPr="00D53831">
        <w:rPr>
          <w:rFonts w:ascii="Century" w:eastAsia="ＭＳ 明朝" w:hAnsi="Century" w:cs="Times New Roman" w:hint="eastAsia"/>
          <w:kern w:val="2"/>
        </w:rPr>
        <w:t>によって</w:t>
      </w:r>
      <w:r w:rsidR="000450FB" w:rsidRPr="00D53831">
        <w:rPr>
          <w:rFonts w:ascii="Century" w:eastAsia="ＭＳ 明朝" w:hAnsi="Century" w:cs="Times New Roman" w:hint="eastAsia"/>
          <w:kern w:val="2"/>
        </w:rPr>
        <w:t>支給</w:t>
      </w:r>
      <w:r w:rsidR="00355F84" w:rsidRPr="00D53831">
        <w:rPr>
          <w:rFonts w:ascii="Century" w:eastAsia="ＭＳ 明朝" w:hAnsi="Century" w:cs="Times New Roman" w:hint="eastAsia"/>
          <w:kern w:val="2"/>
        </w:rPr>
        <w:t>される</w:t>
      </w:r>
      <w:r w:rsidR="00EA28DB" w:rsidRPr="00D53831">
        <w:rPr>
          <w:rFonts w:ascii="Century" w:eastAsia="ＭＳ 明朝" w:hAnsi="Century" w:cs="Times New Roman" w:hint="eastAsia"/>
          <w:kern w:val="2"/>
        </w:rPr>
        <w:t>睦沢町</w:t>
      </w:r>
      <w:r w:rsidR="00367E14">
        <w:rPr>
          <w:rFonts w:ascii="Century" w:eastAsia="ＭＳ 明朝" w:hAnsi="Century" w:cs="Times New Roman" w:hint="eastAsia"/>
          <w:kern w:val="2"/>
        </w:rPr>
        <w:t>介護予防推進員</w:t>
      </w:r>
      <w:r w:rsidR="000450FB" w:rsidRPr="00D53831">
        <w:rPr>
          <w:rFonts w:ascii="Century" w:eastAsia="ＭＳ 明朝" w:hAnsi="Century" w:cs="Times New Roman" w:hint="eastAsia"/>
          <w:kern w:val="2"/>
        </w:rPr>
        <w:t>慰労</w:t>
      </w:r>
      <w:r w:rsidR="00355F84" w:rsidRPr="00D53831">
        <w:rPr>
          <w:rFonts w:ascii="Century" w:eastAsia="ＭＳ 明朝" w:hAnsi="Century" w:cs="Times New Roman" w:hint="eastAsia"/>
          <w:kern w:val="2"/>
        </w:rPr>
        <w:t>金をいう。</w:t>
      </w:r>
    </w:p>
    <w:p w:rsidR="00D11D2D" w:rsidRPr="00D53831" w:rsidRDefault="00D11D2D" w:rsidP="00BD5967">
      <w:pPr>
        <w:spacing w:line="240" w:lineRule="atLeast"/>
        <w:ind w:leftChars="100" w:left="245"/>
        <w:rPr>
          <w:rFonts w:ascii="Century" w:eastAsia="ＭＳ 明朝" w:hAnsi="Century" w:cs="Times New Roman"/>
          <w:kern w:val="2"/>
        </w:rPr>
      </w:pPr>
      <w:r w:rsidRPr="00D53831">
        <w:rPr>
          <w:rFonts w:ascii="Century" w:eastAsia="ＭＳ 明朝" w:hAnsi="Century" w:cs="Times New Roman" w:hint="eastAsia"/>
          <w:kern w:val="2"/>
        </w:rPr>
        <w:t>⑵</w:t>
      </w:r>
      <w:r w:rsidR="001B2AF0" w:rsidRPr="00D53831">
        <w:rPr>
          <w:rFonts w:ascii="Century" w:eastAsia="ＭＳ 明朝" w:hAnsi="Century" w:cs="Times New Roman" w:hint="eastAsia"/>
          <w:kern w:val="2"/>
        </w:rPr>
        <w:t xml:space="preserve">　</w:t>
      </w:r>
      <w:r w:rsidR="00367E14">
        <w:rPr>
          <w:rFonts w:ascii="Century" w:eastAsia="ＭＳ 明朝" w:hAnsi="Century" w:cs="Times New Roman" w:hint="eastAsia"/>
          <w:kern w:val="2"/>
        </w:rPr>
        <w:t>推進員</w:t>
      </w:r>
      <w:r w:rsidR="00355F84" w:rsidRPr="00D53831">
        <w:rPr>
          <w:rFonts w:ascii="Century" w:eastAsia="ＭＳ 明朝" w:hAnsi="Century" w:cs="Times New Roman" w:hint="eastAsia"/>
          <w:kern w:val="2"/>
        </w:rPr>
        <w:t xml:space="preserve">　</w:t>
      </w:r>
      <w:r w:rsidR="00367E14">
        <w:rPr>
          <w:rFonts w:ascii="Century" w:eastAsia="ＭＳ 明朝" w:hAnsi="Century" w:cs="Times New Roman" w:hint="eastAsia"/>
          <w:kern w:val="2"/>
        </w:rPr>
        <w:t>睦沢町地域介護予防活動支援事業実施要綱</w:t>
      </w:r>
      <w:r w:rsidR="00764C2C">
        <w:rPr>
          <w:rFonts w:ascii="Century" w:eastAsia="ＭＳ 明朝" w:hAnsi="Century" w:cs="Times New Roman" w:hint="eastAsia"/>
          <w:kern w:val="2"/>
        </w:rPr>
        <w:t>（平成</w:t>
      </w:r>
      <w:r w:rsidR="00764C2C">
        <w:rPr>
          <w:rFonts w:ascii="Century" w:eastAsia="ＭＳ 明朝" w:hAnsi="Century" w:cs="Times New Roman"/>
          <w:kern w:val="2"/>
        </w:rPr>
        <w:t>25</w:t>
      </w:r>
      <w:r w:rsidR="00764C2C">
        <w:rPr>
          <w:rFonts w:ascii="Century" w:eastAsia="ＭＳ 明朝" w:hAnsi="Century" w:cs="Times New Roman" w:hint="eastAsia"/>
          <w:kern w:val="2"/>
        </w:rPr>
        <w:t>年睦沢町告示第</w:t>
      </w:r>
      <w:r w:rsidR="00764C2C">
        <w:rPr>
          <w:rFonts w:ascii="Century" w:eastAsia="ＭＳ 明朝" w:hAnsi="Century" w:cs="Times New Roman"/>
          <w:kern w:val="2"/>
        </w:rPr>
        <w:t>5</w:t>
      </w:r>
      <w:r w:rsidR="00764C2C">
        <w:rPr>
          <w:rFonts w:ascii="Century" w:eastAsia="ＭＳ 明朝" w:hAnsi="Century" w:cs="Times New Roman" w:hint="eastAsia"/>
          <w:kern w:val="2"/>
        </w:rPr>
        <w:t>号）</w:t>
      </w:r>
      <w:r w:rsidR="00367E14">
        <w:rPr>
          <w:rFonts w:ascii="Century" w:eastAsia="ＭＳ 明朝" w:hAnsi="Century" w:cs="Times New Roman" w:hint="eastAsia"/>
          <w:kern w:val="2"/>
        </w:rPr>
        <w:t>第３条</w:t>
      </w:r>
      <w:r w:rsidR="00A51CD2">
        <w:rPr>
          <w:rFonts w:ascii="Century" w:eastAsia="ＭＳ 明朝" w:hAnsi="Century" w:cs="Times New Roman" w:hint="eastAsia"/>
          <w:kern w:val="2"/>
        </w:rPr>
        <w:t>に</w:t>
      </w:r>
      <w:r w:rsidR="00367E14">
        <w:rPr>
          <w:rFonts w:ascii="Century" w:eastAsia="ＭＳ 明朝" w:hAnsi="Century" w:cs="Times New Roman" w:hint="eastAsia"/>
          <w:kern w:val="2"/>
        </w:rPr>
        <w:t>規定</w:t>
      </w:r>
      <w:r w:rsidR="00A51CD2">
        <w:rPr>
          <w:rFonts w:ascii="Century" w:eastAsia="ＭＳ 明朝" w:hAnsi="Century" w:cs="Times New Roman" w:hint="eastAsia"/>
          <w:kern w:val="2"/>
        </w:rPr>
        <w:t>す</w:t>
      </w:r>
      <w:r w:rsidR="00367E14">
        <w:rPr>
          <w:rFonts w:ascii="Century" w:eastAsia="ＭＳ 明朝" w:hAnsi="Century" w:cs="Times New Roman" w:hint="eastAsia"/>
          <w:kern w:val="2"/>
        </w:rPr>
        <w:t>る介護予防推進員をいう。</w:t>
      </w:r>
    </w:p>
    <w:p w:rsidR="000E425C" w:rsidRPr="00D53831" w:rsidRDefault="000E425C" w:rsidP="00665404">
      <w:pPr>
        <w:spacing w:line="240" w:lineRule="atLeast"/>
        <w:ind w:left="240" w:hanging="240"/>
        <w:rPr>
          <w:rFonts w:ascii="Century" w:eastAsia="ＭＳ 明朝" w:hAnsi="ＭＳ 明朝" w:cs="ＭＳ 明朝"/>
          <w:color w:val="000000"/>
        </w:rPr>
      </w:pPr>
      <w:r w:rsidRPr="00D53831">
        <w:rPr>
          <w:rFonts w:ascii="Century" w:eastAsia="ＭＳ 明朝" w:hAnsi="ＭＳ 明朝" w:cs="ＭＳ 明朝" w:hint="eastAsia"/>
          <w:color w:val="000000"/>
        </w:rPr>
        <w:t xml:space="preserve">　（支給対象者）</w:t>
      </w:r>
    </w:p>
    <w:p w:rsidR="00E819BC" w:rsidRPr="00D53831" w:rsidRDefault="00D11D2D" w:rsidP="00394B75">
      <w:pPr>
        <w:spacing w:line="240" w:lineRule="atLeast"/>
        <w:ind w:left="245" w:hangingChars="100" w:hanging="245"/>
        <w:rPr>
          <w:rFonts w:ascii="Century" w:eastAsia="ＭＳ 明朝" w:hAnsi="Century" w:cs="Times New Roman"/>
          <w:kern w:val="2"/>
        </w:rPr>
      </w:pPr>
      <w:r w:rsidRPr="00D53831">
        <w:rPr>
          <w:rFonts w:ascii="Century" w:eastAsia="ＭＳ 明朝" w:hAnsi="ＭＳ 明朝" w:cs="ＭＳ 明朝" w:hint="eastAsia"/>
          <w:color w:val="000000"/>
        </w:rPr>
        <w:t>第３</w:t>
      </w:r>
      <w:r w:rsidR="00665404" w:rsidRPr="00D53831">
        <w:rPr>
          <w:rFonts w:ascii="Century" w:eastAsia="ＭＳ 明朝" w:hAnsi="ＭＳ 明朝" w:cs="ＭＳ 明朝" w:hint="eastAsia"/>
          <w:color w:val="000000"/>
        </w:rPr>
        <w:t xml:space="preserve">条　</w:t>
      </w:r>
      <w:r w:rsidR="000450FB" w:rsidRPr="00D53831">
        <w:rPr>
          <w:rFonts w:ascii="Century" w:eastAsia="ＭＳ 明朝" w:hAnsi="ＭＳ 明朝" w:cs="ＭＳ 明朝" w:hint="eastAsia"/>
          <w:color w:val="000000"/>
        </w:rPr>
        <w:t>慰労</w:t>
      </w:r>
      <w:r w:rsidR="00E819BC" w:rsidRPr="00D53831">
        <w:rPr>
          <w:rFonts w:ascii="Century" w:eastAsia="ＭＳ 明朝" w:hAnsi="ＭＳ 明朝" w:cs="ＭＳ 明朝" w:hint="eastAsia"/>
          <w:color w:val="000000"/>
        </w:rPr>
        <w:t>金</w:t>
      </w:r>
      <w:r w:rsidR="00B82390" w:rsidRPr="00D53831">
        <w:rPr>
          <w:rFonts w:ascii="Century" w:eastAsia="ＭＳ 明朝" w:hAnsi="ＭＳ 明朝" w:cs="ＭＳ 明朝" w:hint="eastAsia"/>
          <w:color w:val="000000"/>
        </w:rPr>
        <w:t>の</w:t>
      </w:r>
      <w:r w:rsidR="000450FB" w:rsidRPr="00D53831">
        <w:rPr>
          <w:rFonts w:ascii="Century" w:eastAsia="ＭＳ 明朝" w:hAnsi="ＭＳ 明朝" w:cs="ＭＳ 明朝" w:hint="eastAsia"/>
          <w:color w:val="000000"/>
        </w:rPr>
        <w:t>支給</w:t>
      </w:r>
      <w:r w:rsidR="00E819BC" w:rsidRPr="00D53831">
        <w:rPr>
          <w:rFonts w:ascii="Century" w:eastAsia="ＭＳ 明朝" w:hAnsi="ＭＳ 明朝" w:cs="ＭＳ 明朝" w:hint="eastAsia"/>
          <w:color w:val="000000"/>
        </w:rPr>
        <w:t>を受けることのできる者</w:t>
      </w:r>
      <w:r w:rsidR="0075576B" w:rsidRPr="00D53831">
        <w:rPr>
          <w:rFonts w:ascii="Century" w:eastAsia="ＭＳ 明朝" w:hAnsi="ＭＳ 明朝" w:cs="ＭＳ 明朝" w:hint="eastAsia"/>
          <w:color w:val="000000"/>
        </w:rPr>
        <w:t>（以下「支給対象者」という。）</w:t>
      </w:r>
      <w:r w:rsidR="00E819BC" w:rsidRPr="00D53831">
        <w:rPr>
          <w:rFonts w:ascii="Century" w:eastAsia="ＭＳ 明朝" w:hAnsi="ＭＳ 明朝" w:cs="ＭＳ 明朝" w:hint="eastAsia"/>
          <w:color w:val="000000"/>
        </w:rPr>
        <w:t>は、</w:t>
      </w:r>
      <w:r w:rsidR="00764C2C">
        <w:rPr>
          <w:rFonts w:ascii="Century" w:eastAsia="ＭＳ 明朝" w:hAnsi="ＭＳ 明朝" w:cs="ＭＳ 明朝" w:hint="eastAsia"/>
          <w:color w:val="000000"/>
        </w:rPr>
        <w:t>この要綱の施行の日において、</w:t>
      </w:r>
      <w:r w:rsidR="00A51CD2">
        <w:rPr>
          <w:rFonts w:ascii="Century" w:eastAsia="ＭＳ 明朝" w:hAnsi="ＭＳ 明朝" w:cs="ＭＳ 明朝" w:hint="eastAsia"/>
          <w:color w:val="000000"/>
        </w:rPr>
        <w:t>推進員である者の</w:t>
      </w:r>
      <w:r w:rsidR="003E61F2">
        <w:rPr>
          <w:rFonts w:ascii="Century" w:eastAsia="ＭＳ 明朝" w:hAnsi="ＭＳ 明朝" w:cs="ＭＳ 明朝" w:hint="eastAsia"/>
          <w:color w:val="000000"/>
        </w:rPr>
        <w:t>うち、</w:t>
      </w:r>
      <w:r w:rsidR="00C8600C">
        <w:rPr>
          <w:rFonts w:ascii="Century" w:eastAsia="ＭＳ 明朝" w:hAnsi="ＭＳ 明朝" w:cs="ＭＳ 明朝" w:hint="eastAsia"/>
          <w:color w:val="000000"/>
        </w:rPr>
        <w:t>令和２年度中に</w:t>
      </w:r>
      <w:r w:rsidR="003E61F2">
        <w:rPr>
          <w:rFonts w:ascii="Century" w:eastAsia="ＭＳ 明朝" w:hAnsi="ＭＳ 明朝" w:cs="ＭＳ 明朝" w:hint="eastAsia"/>
          <w:color w:val="000000"/>
        </w:rPr>
        <w:t>ボランティア活動に参加した者を支給対象者</w:t>
      </w:r>
      <w:r w:rsidR="008B0020">
        <w:rPr>
          <w:rFonts w:ascii="Century" w:eastAsia="ＭＳ 明朝" w:hAnsi="ＭＳ 明朝" w:cs="ＭＳ 明朝" w:hint="eastAsia"/>
          <w:color w:val="000000"/>
        </w:rPr>
        <w:t>とする</w:t>
      </w:r>
      <w:r w:rsidR="00E819BC" w:rsidRPr="00D53831">
        <w:rPr>
          <w:rFonts w:ascii="Century" w:eastAsia="ＭＳ 明朝" w:hAnsi="Century" w:cs="Times New Roman" w:hint="eastAsia"/>
          <w:kern w:val="2"/>
        </w:rPr>
        <w:t>。</w:t>
      </w:r>
    </w:p>
    <w:p w:rsidR="0039114C" w:rsidRPr="00D53831" w:rsidRDefault="00E819BC" w:rsidP="0039114C">
      <w:pPr>
        <w:spacing w:line="240" w:lineRule="atLeast"/>
        <w:ind w:left="240"/>
        <w:rPr>
          <w:rFonts w:ascii="Century" w:eastAsia="ＭＳ 明朝" w:hAnsi="ＭＳ 明朝" w:cs="ＭＳ 明朝"/>
          <w:color w:val="000000"/>
        </w:rPr>
      </w:pPr>
      <w:r w:rsidRPr="00D53831">
        <w:rPr>
          <w:rFonts w:ascii="Century" w:eastAsia="ＭＳ 明朝" w:hAnsi="ＭＳ 明朝" w:cs="ＭＳ 明朝" w:hint="eastAsia"/>
          <w:color w:val="000000"/>
        </w:rPr>
        <w:t>（</w:t>
      </w:r>
      <w:r w:rsidR="000450FB" w:rsidRPr="00D53831">
        <w:rPr>
          <w:rFonts w:ascii="Century" w:eastAsia="ＭＳ 明朝" w:hAnsi="ＭＳ 明朝" w:cs="ＭＳ 明朝" w:hint="eastAsia"/>
          <w:color w:val="000000"/>
        </w:rPr>
        <w:t>慰労</w:t>
      </w:r>
      <w:r w:rsidRPr="00D53831">
        <w:rPr>
          <w:rFonts w:ascii="Century" w:eastAsia="ＭＳ 明朝" w:hAnsi="ＭＳ 明朝" w:cs="ＭＳ 明朝" w:hint="eastAsia"/>
          <w:color w:val="000000"/>
        </w:rPr>
        <w:t>金</w:t>
      </w:r>
      <w:r w:rsidR="0039114C" w:rsidRPr="00D53831">
        <w:rPr>
          <w:rFonts w:ascii="Century" w:eastAsia="ＭＳ 明朝" w:hAnsi="ＭＳ 明朝" w:cs="ＭＳ 明朝" w:hint="eastAsia"/>
          <w:color w:val="000000"/>
        </w:rPr>
        <w:t>の支給</w:t>
      </w:r>
      <w:r w:rsidR="00665404" w:rsidRPr="00D53831">
        <w:rPr>
          <w:rFonts w:ascii="Century" w:eastAsia="ＭＳ 明朝" w:hAnsi="ＭＳ 明朝" w:cs="ＭＳ 明朝" w:hint="eastAsia"/>
          <w:color w:val="000000"/>
        </w:rPr>
        <w:t>）</w:t>
      </w:r>
    </w:p>
    <w:p w:rsidR="0039114C" w:rsidRPr="00D53831" w:rsidRDefault="0067662C" w:rsidP="00665404">
      <w:pPr>
        <w:spacing w:line="240" w:lineRule="atLeast"/>
        <w:ind w:left="240" w:hanging="240"/>
        <w:rPr>
          <w:rFonts w:ascii="Century" w:eastAsia="ＭＳ 明朝" w:hAnsi="ＭＳ 明朝" w:cs="ＭＳ 明朝"/>
          <w:color w:val="000000"/>
        </w:rPr>
      </w:pPr>
      <w:r w:rsidRPr="00D53831">
        <w:rPr>
          <w:rFonts w:ascii="Century" w:eastAsia="ＭＳ 明朝" w:hAnsi="ＭＳ 明朝" w:cs="ＭＳ 明朝" w:hint="eastAsia"/>
          <w:color w:val="000000"/>
        </w:rPr>
        <w:t>第４</w:t>
      </w:r>
      <w:r w:rsidR="00665404" w:rsidRPr="00D53831">
        <w:rPr>
          <w:rFonts w:ascii="Century" w:eastAsia="ＭＳ 明朝" w:hAnsi="ＭＳ 明朝" w:cs="ＭＳ 明朝" w:hint="eastAsia"/>
          <w:color w:val="000000"/>
        </w:rPr>
        <w:t xml:space="preserve">条　</w:t>
      </w:r>
      <w:r w:rsidR="00EA28DB" w:rsidRPr="00D53831">
        <w:rPr>
          <w:rFonts w:ascii="Century" w:eastAsia="ＭＳ 明朝" w:hAnsi="ＭＳ 明朝" w:cs="ＭＳ 明朝" w:hint="eastAsia"/>
          <w:color w:val="000000"/>
        </w:rPr>
        <w:t>町</w:t>
      </w:r>
      <w:r w:rsidR="00E819BC" w:rsidRPr="00D53831">
        <w:rPr>
          <w:rFonts w:ascii="Century" w:eastAsia="ＭＳ 明朝" w:hAnsi="ＭＳ 明朝" w:cs="ＭＳ 明朝" w:hint="eastAsia"/>
          <w:color w:val="000000"/>
        </w:rPr>
        <w:t>は、支給対象者に対し、この要綱の定めるところにより、</w:t>
      </w:r>
      <w:r w:rsidR="000450FB" w:rsidRPr="00D53831">
        <w:rPr>
          <w:rFonts w:ascii="Century" w:eastAsia="ＭＳ 明朝" w:hAnsi="ＭＳ 明朝" w:cs="ＭＳ 明朝" w:hint="eastAsia"/>
          <w:color w:val="000000"/>
        </w:rPr>
        <w:t>慰労</w:t>
      </w:r>
      <w:r w:rsidR="00E819BC" w:rsidRPr="00D53831">
        <w:rPr>
          <w:rFonts w:ascii="Century" w:eastAsia="ＭＳ 明朝" w:hAnsi="ＭＳ 明朝" w:cs="ＭＳ 明朝" w:hint="eastAsia"/>
          <w:color w:val="000000"/>
        </w:rPr>
        <w:t>金</w:t>
      </w:r>
      <w:r w:rsidR="0047001D" w:rsidRPr="00D53831">
        <w:rPr>
          <w:rFonts w:ascii="Century" w:eastAsia="ＭＳ 明朝" w:hAnsi="ＭＳ 明朝" w:cs="ＭＳ 明朝" w:hint="eastAsia"/>
          <w:color w:val="000000"/>
        </w:rPr>
        <w:t>を</w:t>
      </w:r>
      <w:r w:rsidR="000450FB" w:rsidRPr="00D53831">
        <w:rPr>
          <w:rFonts w:ascii="Century" w:eastAsia="ＭＳ 明朝" w:hAnsi="ＭＳ 明朝" w:cs="ＭＳ 明朝" w:hint="eastAsia"/>
          <w:color w:val="000000"/>
        </w:rPr>
        <w:t>支給</w:t>
      </w:r>
      <w:r w:rsidR="0039114C" w:rsidRPr="00D53831">
        <w:rPr>
          <w:rFonts w:ascii="Century" w:eastAsia="ＭＳ 明朝" w:hAnsi="ＭＳ 明朝" w:cs="ＭＳ 明朝" w:hint="eastAsia"/>
          <w:color w:val="000000"/>
        </w:rPr>
        <w:t>する。</w:t>
      </w:r>
    </w:p>
    <w:p w:rsidR="0039114C" w:rsidRPr="00D53831" w:rsidRDefault="0075576B" w:rsidP="00665404">
      <w:pPr>
        <w:spacing w:line="240" w:lineRule="atLeast"/>
        <w:ind w:left="240" w:hanging="240"/>
        <w:rPr>
          <w:rFonts w:ascii="Century" w:eastAsia="ＭＳ 明朝" w:hAnsi="ＭＳ 明朝" w:cs="ＭＳ 明朝"/>
          <w:color w:val="000000"/>
        </w:rPr>
      </w:pPr>
      <w:r w:rsidRPr="00D53831">
        <w:rPr>
          <w:rFonts w:ascii="Century" w:eastAsia="ＭＳ 明朝" w:hAnsi="ＭＳ 明朝" w:cs="ＭＳ 明朝" w:hint="eastAsia"/>
          <w:color w:val="000000"/>
        </w:rPr>
        <w:t xml:space="preserve">２　</w:t>
      </w:r>
      <w:r w:rsidR="000450FB" w:rsidRPr="00D53831">
        <w:rPr>
          <w:rFonts w:ascii="Century" w:eastAsia="ＭＳ 明朝" w:hAnsi="ＭＳ 明朝" w:cs="ＭＳ 明朝" w:hint="eastAsia"/>
          <w:color w:val="000000"/>
        </w:rPr>
        <w:t>慰労</w:t>
      </w:r>
      <w:r w:rsidR="00E819BC" w:rsidRPr="00D53831">
        <w:rPr>
          <w:rFonts w:ascii="Century" w:eastAsia="ＭＳ 明朝" w:hAnsi="ＭＳ 明朝" w:cs="ＭＳ 明朝" w:hint="eastAsia"/>
          <w:color w:val="000000"/>
        </w:rPr>
        <w:t>金</w:t>
      </w:r>
      <w:r w:rsidR="0039114C" w:rsidRPr="00D53831">
        <w:rPr>
          <w:rFonts w:ascii="Century" w:eastAsia="ＭＳ 明朝" w:hAnsi="ＭＳ 明朝" w:cs="ＭＳ 明朝" w:hint="eastAsia"/>
          <w:color w:val="000000"/>
        </w:rPr>
        <w:t>の金額は、１人につき２０，０００円とする。</w:t>
      </w:r>
    </w:p>
    <w:p w:rsidR="0067662C" w:rsidRPr="00D53831" w:rsidRDefault="0039114C" w:rsidP="00665404">
      <w:pPr>
        <w:spacing w:line="240" w:lineRule="atLeast"/>
        <w:ind w:left="240" w:hanging="240"/>
        <w:rPr>
          <w:rFonts w:ascii="Century" w:eastAsia="ＭＳ 明朝" w:hAnsi="ＭＳ 明朝" w:cs="ＭＳ 明朝"/>
          <w:color w:val="000000"/>
        </w:rPr>
      </w:pPr>
      <w:r w:rsidRPr="00D53831">
        <w:rPr>
          <w:rFonts w:ascii="Century" w:eastAsia="ＭＳ 明朝" w:hAnsi="ＭＳ 明朝" w:cs="ＭＳ 明朝" w:hint="eastAsia"/>
          <w:color w:val="000000"/>
        </w:rPr>
        <w:t xml:space="preserve">３　</w:t>
      </w:r>
      <w:r w:rsidR="000450FB" w:rsidRPr="00D53831">
        <w:rPr>
          <w:rFonts w:ascii="Century" w:eastAsia="ＭＳ 明朝" w:hAnsi="ＭＳ 明朝" w:cs="ＭＳ 明朝" w:hint="eastAsia"/>
          <w:color w:val="000000"/>
        </w:rPr>
        <w:t>慰労</w:t>
      </w:r>
      <w:r w:rsidR="00E819BC" w:rsidRPr="00D53831">
        <w:rPr>
          <w:rFonts w:ascii="Century" w:eastAsia="ＭＳ 明朝" w:hAnsi="ＭＳ 明朝" w:cs="ＭＳ 明朝" w:hint="eastAsia"/>
          <w:color w:val="000000"/>
        </w:rPr>
        <w:t>金</w:t>
      </w:r>
      <w:r w:rsidR="0067662C" w:rsidRPr="00D53831">
        <w:rPr>
          <w:rFonts w:ascii="Century" w:eastAsia="ＭＳ 明朝" w:hAnsi="ＭＳ 明朝" w:cs="ＭＳ 明朝" w:hint="eastAsia"/>
          <w:color w:val="000000"/>
        </w:rPr>
        <w:t>の</w:t>
      </w:r>
      <w:r w:rsidR="005D2797">
        <w:rPr>
          <w:rFonts w:ascii="Century" w:eastAsia="ＭＳ 明朝" w:hAnsi="ＭＳ 明朝" w:cs="ＭＳ 明朝" w:hint="eastAsia"/>
          <w:color w:val="000000"/>
        </w:rPr>
        <w:t>支給</w:t>
      </w:r>
      <w:r w:rsidRPr="00D53831">
        <w:rPr>
          <w:rFonts w:ascii="Century" w:eastAsia="ＭＳ 明朝" w:hAnsi="ＭＳ 明朝" w:cs="ＭＳ 明朝" w:hint="eastAsia"/>
          <w:color w:val="000000"/>
        </w:rPr>
        <w:t>は、１人につき１回に限るものとする。</w:t>
      </w:r>
    </w:p>
    <w:p w:rsidR="00665404" w:rsidRPr="00D53831" w:rsidRDefault="00A51CD2" w:rsidP="0067662C">
      <w:pPr>
        <w:spacing w:line="240" w:lineRule="atLeast"/>
        <w:ind w:firstLineChars="100" w:firstLine="245"/>
        <w:rPr>
          <w:rFonts w:ascii="Century" w:eastAsia="ＭＳ 明朝" w:hAnsi="ＭＳ 明朝" w:cs="ＭＳ 明朝"/>
          <w:color w:val="000000"/>
        </w:rPr>
      </w:pPr>
      <w:r>
        <w:rPr>
          <w:rFonts w:ascii="Century" w:eastAsia="ＭＳ 明朝" w:hAnsi="ＭＳ 明朝" w:cs="ＭＳ 明朝" w:hint="eastAsia"/>
          <w:color w:val="000000"/>
        </w:rPr>
        <w:t>（支給</w:t>
      </w:r>
      <w:r w:rsidR="0067662C" w:rsidRPr="00D53831">
        <w:rPr>
          <w:rFonts w:ascii="Century" w:eastAsia="ＭＳ 明朝" w:hAnsi="ＭＳ 明朝" w:cs="ＭＳ 明朝" w:hint="eastAsia"/>
          <w:color w:val="000000"/>
        </w:rPr>
        <w:t>申請</w:t>
      </w:r>
      <w:r w:rsidR="0075576B" w:rsidRPr="00D53831">
        <w:rPr>
          <w:rFonts w:ascii="Century" w:eastAsia="ＭＳ 明朝" w:hAnsi="ＭＳ 明朝" w:cs="ＭＳ 明朝" w:hint="eastAsia"/>
          <w:color w:val="000000"/>
        </w:rPr>
        <w:t>等</w:t>
      </w:r>
      <w:r w:rsidR="00665404" w:rsidRPr="00D53831">
        <w:rPr>
          <w:rFonts w:ascii="Century" w:eastAsia="ＭＳ 明朝" w:hAnsi="ＭＳ 明朝" w:cs="ＭＳ 明朝" w:hint="eastAsia"/>
          <w:color w:val="000000"/>
        </w:rPr>
        <w:t>）</w:t>
      </w:r>
    </w:p>
    <w:p w:rsidR="00EF610A" w:rsidRPr="00D53831" w:rsidRDefault="0067662C" w:rsidP="00665404">
      <w:pPr>
        <w:spacing w:line="240" w:lineRule="atLeast"/>
        <w:ind w:left="240" w:hanging="240"/>
        <w:rPr>
          <w:rFonts w:ascii="Century" w:eastAsia="ＭＳ 明朝" w:hAnsi="ＭＳ 明朝" w:cs="ＭＳ 明朝"/>
          <w:color w:val="000000"/>
        </w:rPr>
      </w:pPr>
      <w:r w:rsidRPr="00D53831">
        <w:rPr>
          <w:rFonts w:ascii="Century" w:eastAsia="ＭＳ 明朝" w:hAnsi="ＭＳ 明朝" w:cs="ＭＳ 明朝" w:hint="eastAsia"/>
          <w:color w:val="000000"/>
        </w:rPr>
        <w:t>第５</w:t>
      </w:r>
      <w:r w:rsidR="00665404" w:rsidRPr="00D53831">
        <w:rPr>
          <w:rFonts w:ascii="Century" w:eastAsia="ＭＳ 明朝" w:hAnsi="ＭＳ 明朝" w:cs="ＭＳ 明朝" w:hint="eastAsia"/>
          <w:color w:val="000000"/>
        </w:rPr>
        <w:t xml:space="preserve">条　</w:t>
      </w:r>
      <w:r w:rsidR="0047001D" w:rsidRPr="00D53831">
        <w:rPr>
          <w:rFonts w:ascii="Century" w:eastAsia="ＭＳ 明朝" w:hAnsi="ＭＳ 明朝" w:cs="ＭＳ 明朝" w:hint="eastAsia"/>
          <w:color w:val="000000"/>
        </w:rPr>
        <w:t>支給対象者は、</w:t>
      </w:r>
      <w:r w:rsidR="000450FB" w:rsidRPr="00D53831">
        <w:rPr>
          <w:rFonts w:ascii="Century" w:eastAsia="ＭＳ 明朝" w:hAnsi="ＭＳ 明朝" w:cs="ＭＳ 明朝" w:hint="eastAsia"/>
          <w:color w:val="000000"/>
        </w:rPr>
        <w:t>慰労</w:t>
      </w:r>
      <w:r w:rsidR="00E819BC" w:rsidRPr="00D53831">
        <w:rPr>
          <w:rFonts w:ascii="Century" w:eastAsia="ＭＳ 明朝" w:hAnsi="ＭＳ 明朝" w:cs="ＭＳ 明朝" w:hint="eastAsia"/>
          <w:color w:val="000000"/>
        </w:rPr>
        <w:t>金</w:t>
      </w:r>
      <w:r w:rsidR="0047001D" w:rsidRPr="00D53831">
        <w:rPr>
          <w:rFonts w:ascii="Century" w:eastAsia="ＭＳ 明朝" w:hAnsi="ＭＳ 明朝" w:cs="ＭＳ 明朝" w:hint="eastAsia"/>
          <w:color w:val="000000"/>
        </w:rPr>
        <w:t>の</w:t>
      </w:r>
      <w:r w:rsidR="005D2797">
        <w:rPr>
          <w:rFonts w:ascii="Century" w:eastAsia="ＭＳ 明朝" w:hAnsi="ＭＳ 明朝" w:cs="ＭＳ 明朝" w:hint="eastAsia"/>
          <w:color w:val="000000"/>
        </w:rPr>
        <w:t>支給</w:t>
      </w:r>
      <w:r w:rsidRPr="00D53831">
        <w:rPr>
          <w:rFonts w:ascii="Century" w:eastAsia="ＭＳ 明朝" w:hAnsi="ＭＳ 明朝" w:cs="ＭＳ 明朝" w:hint="eastAsia"/>
          <w:color w:val="000000"/>
        </w:rPr>
        <w:t>を受けようとする</w:t>
      </w:r>
      <w:r w:rsidR="0047001D" w:rsidRPr="00D53831">
        <w:rPr>
          <w:rFonts w:ascii="Century" w:eastAsia="ＭＳ 明朝" w:hAnsi="ＭＳ 明朝" w:cs="ＭＳ 明朝" w:hint="eastAsia"/>
          <w:color w:val="000000"/>
        </w:rPr>
        <w:t>とき</w:t>
      </w:r>
      <w:r w:rsidR="0075576B" w:rsidRPr="00D53831">
        <w:rPr>
          <w:rFonts w:ascii="Century" w:eastAsia="ＭＳ 明朝" w:hAnsi="ＭＳ 明朝" w:cs="ＭＳ 明朝" w:hint="eastAsia"/>
          <w:color w:val="000000"/>
        </w:rPr>
        <w:t>は</w:t>
      </w:r>
      <w:r w:rsidR="0047001D" w:rsidRPr="00D53831">
        <w:rPr>
          <w:rFonts w:ascii="Century" w:eastAsia="ＭＳ 明朝" w:hAnsi="ＭＳ 明朝" w:cs="ＭＳ 明朝" w:hint="eastAsia"/>
          <w:color w:val="000000"/>
        </w:rPr>
        <w:t>、</w:t>
      </w:r>
      <w:r w:rsidR="00EA28DB" w:rsidRPr="00D53831">
        <w:rPr>
          <w:rFonts w:ascii="Century" w:eastAsia="ＭＳ 明朝" w:hAnsi="ＭＳ 明朝" w:cs="ＭＳ 明朝" w:hint="eastAsia"/>
          <w:color w:val="000000"/>
        </w:rPr>
        <w:t>睦沢町</w:t>
      </w:r>
      <w:r w:rsidR="00367E14">
        <w:rPr>
          <w:rFonts w:ascii="Century" w:eastAsia="ＭＳ 明朝" w:hAnsi="ＭＳ 明朝" w:cs="ＭＳ 明朝" w:hint="eastAsia"/>
          <w:color w:val="000000"/>
        </w:rPr>
        <w:t>介護予防推進員</w:t>
      </w:r>
      <w:r w:rsidR="000450FB" w:rsidRPr="00D53831">
        <w:rPr>
          <w:rFonts w:ascii="Century" w:eastAsia="ＭＳ 明朝" w:hAnsi="ＭＳ 明朝" w:cs="ＭＳ 明朝" w:hint="eastAsia"/>
          <w:color w:val="000000"/>
        </w:rPr>
        <w:t>慰労</w:t>
      </w:r>
      <w:r w:rsidR="00A51CD2">
        <w:rPr>
          <w:rFonts w:ascii="Century" w:eastAsia="ＭＳ 明朝" w:hAnsi="ＭＳ 明朝" w:cs="ＭＳ 明朝" w:hint="eastAsia"/>
          <w:color w:val="000000"/>
        </w:rPr>
        <w:t>金支給</w:t>
      </w:r>
      <w:r w:rsidR="00EF610A" w:rsidRPr="00D53831">
        <w:rPr>
          <w:rFonts w:ascii="Century" w:eastAsia="ＭＳ 明朝" w:hAnsi="ＭＳ 明朝" w:cs="ＭＳ 明朝" w:hint="eastAsia"/>
          <w:color w:val="000000"/>
        </w:rPr>
        <w:t>申請書兼請求書（</w:t>
      </w:r>
      <w:r w:rsidR="00EA28DB" w:rsidRPr="00D53831">
        <w:rPr>
          <w:rFonts w:ascii="Century" w:eastAsia="ＭＳ 明朝" w:hAnsi="ＭＳ 明朝" w:cs="ＭＳ 明朝" w:hint="eastAsia"/>
          <w:color w:val="000000"/>
        </w:rPr>
        <w:t>様式</w:t>
      </w:r>
      <w:r w:rsidR="00BD5967" w:rsidRPr="00D53831">
        <w:rPr>
          <w:rFonts w:ascii="Century" w:eastAsia="ＭＳ 明朝" w:hAnsi="ＭＳ 明朝" w:cs="ＭＳ 明朝" w:hint="eastAsia"/>
          <w:color w:val="000000"/>
        </w:rPr>
        <w:t>第</w:t>
      </w:r>
      <w:r w:rsidR="00367E14">
        <w:rPr>
          <w:rFonts w:ascii="Century" w:eastAsia="ＭＳ 明朝" w:hAnsi="ＭＳ 明朝" w:cs="ＭＳ 明朝" w:hint="eastAsia"/>
          <w:color w:val="000000"/>
        </w:rPr>
        <w:t>１</w:t>
      </w:r>
      <w:r w:rsidR="00EF610A" w:rsidRPr="00D53831">
        <w:rPr>
          <w:rFonts w:ascii="Century" w:eastAsia="ＭＳ 明朝" w:hAnsi="ＭＳ 明朝" w:cs="ＭＳ 明朝" w:hint="eastAsia"/>
          <w:color w:val="000000"/>
        </w:rPr>
        <w:t>号）により、</w:t>
      </w:r>
      <w:r w:rsidR="00EA28DB" w:rsidRPr="00D53831">
        <w:rPr>
          <w:rFonts w:ascii="Century" w:eastAsia="ＭＳ 明朝" w:hAnsi="ＭＳ 明朝" w:cs="ＭＳ 明朝" w:hint="eastAsia"/>
          <w:color w:val="000000"/>
        </w:rPr>
        <w:t>町</w:t>
      </w:r>
      <w:r w:rsidR="00A51CD2">
        <w:rPr>
          <w:rFonts w:ascii="Century" w:eastAsia="ＭＳ 明朝" w:hAnsi="ＭＳ 明朝" w:cs="ＭＳ 明朝" w:hint="eastAsia"/>
          <w:color w:val="000000"/>
        </w:rPr>
        <w:t>に</w:t>
      </w:r>
      <w:r w:rsidR="00EF610A" w:rsidRPr="00D53831">
        <w:rPr>
          <w:rFonts w:ascii="Century" w:eastAsia="ＭＳ 明朝" w:hAnsi="ＭＳ 明朝" w:cs="ＭＳ 明朝" w:hint="eastAsia"/>
          <w:color w:val="000000"/>
        </w:rPr>
        <w:t>申請</w:t>
      </w:r>
      <w:r w:rsidR="00A51CD2">
        <w:rPr>
          <w:rFonts w:ascii="Century" w:eastAsia="ＭＳ 明朝" w:hAnsi="ＭＳ 明朝" w:cs="ＭＳ 明朝" w:hint="eastAsia"/>
          <w:color w:val="000000"/>
        </w:rPr>
        <w:t>及び請求をしなければならない</w:t>
      </w:r>
      <w:r w:rsidR="00EF610A" w:rsidRPr="00D53831">
        <w:rPr>
          <w:rFonts w:ascii="Century" w:eastAsia="ＭＳ 明朝" w:hAnsi="ＭＳ 明朝" w:cs="ＭＳ 明朝" w:hint="eastAsia"/>
          <w:color w:val="000000"/>
        </w:rPr>
        <w:t>。</w:t>
      </w:r>
    </w:p>
    <w:p w:rsidR="00AE01F5" w:rsidRPr="00D53831" w:rsidRDefault="00A51CD2" w:rsidP="00B82390">
      <w:pPr>
        <w:spacing w:line="240" w:lineRule="atLeast"/>
        <w:ind w:firstLineChars="100" w:firstLine="245"/>
        <w:rPr>
          <w:rFonts w:ascii="Century" w:eastAsia="ＭＳ 明朝" w:hAnsi="ＭＳ 明朝" w:cs="ＭＳ 明朝"/>
          <w:color w:val="000000"/>
        </w:rPr>
      </w:pPr>
      <w:r>
        <w:rPr>
          <w:rFonts w:ascii="Century" w:eastAsia="ＭＳ 明朝" w:hAnsi="ＭＳ 明朝" w:cs="ＭＳ 明朝" w:hint="eastAsia"/>
          <w:color w:val="000000"/>
        </w:rPr>
        <w:t>（支給</w:t>
      </w:r>
      <w:r w:rsidR="00937913" w:rsidRPr="00D53831">
        <w:rPr>
          <w:rFonts w:ascii="Century" w:eastAsia="ＭＳ 明朝" w:hAnsi="ＭＳ 明朝" w:cs="ＭＳ 明朝" w:hint="eastAsia"/>
          <w:color w:val="000000"/>
        </w:rPr>
        <w:t>決定</w:t>
      </w:r>
      <w:r w:rsidR="00AE01F5" w:rsidRPr="00D53831">
        <w:rPr>
          <w:rFonts w:ascii="Century" w:eastAsia="ＭＳ 明朝" w:hAnsi="ＭＳ 明朝" w:cs="ＭＳ 明朝" w:hint="eastAsia"/>
          <w:color w:val="000000"/>
        </w:rPr>
        <w:t>）</w:t>
      </w:r>
    </w:p>
    <w:p w:rsidR="00AE01F5" w:rsidRPr="00D53831" w:rsidRDefault="00AE01F5" w:rsidP="00AE01F5">
      <w:pPr>
        <w:spacing w:line="240" w:lineRule="atLeast"/>
        <w:ind w:left="240" w:hanging="240"/>
        <w:rPr>
          <w:rFonts w:ascii="Century" w:eastAsia="ＭＳ 明朝" w:hAnsi="ＭＳ 明朝" w:cs="ＭＳ 明朝"/>
          <w:color w:val="000000"/>
        </w:rPr>
      </w:pPr>
      <w:r w:rsidRPr="00D53831">
        <w:rPr>
          <w:rFonts w:ascii="Century" w:eastAsia="ＭＳ 明朝" w:hAnsi="ＭＳ 明朝" w:cs="ＭＳ 明朝" w:hint="eastAsia"/>
          <w:color w:val="000000"/>
        </w:rPr>
        <w:t xml:space="preserve">第６条　</w:t>
      </w:r>
      <w:r w:rsidR="00EA28DB" w:rsidRPr="00D53831">
        <w:rPr>
          <w:rFonts w:ascii="Century" w:eastAsia="ＭＳ 明朝" w:hAnsi="ＭＳ 明朝" w:cs="ＭＳ 明朝" w:hint="eastAsia"/>
          <w:color w:val="000000"/>
        </w:rPr>
        <w:t>町</w:t>
      </w:r>
      <w:r w:rsidRPr="00D53831">
        <w:rPr>
          <w:rFonts w:ascii="Century" w:eastAsia="ＭＳ 明朝" w:hAnsi="ＭＳ 明朝" w:cs="ＭＳ 明朝" w:hint="eastAsia"/>
          <w:color w:val="000000"/>
        </w:rPr>
        <w:t>長は、前</w:t>
      </w:r>
      <w:r w:rsidR="00DC3CBD" w:rsidRPr="00D53831">
        <w:rPr>
          <w:rFonts w:ascii="Century" w:eastAsia="ＭＳ 明朝" w:hAnsi="ＭＳ 明朝" w:cs="ＭＳ 明朝" w:hint="eastAsia"/>
          <w:color w:val="000000"/>
        </w:rPr>
        <w:t>条の規定による申請の内容を審査し</w:t>
      </w:r>
      <w:r w:rsidR="002568D9" w:rsidRPr="00D53831">
        <w:rPr>
          <w:rFonts w:ascii="Century" w:eastAsia="ＭＳ 明朝" w:hAnsi="ＭＳ 明朝" w:cs="ＭＳ 明朝" w:hint="eastAsia"/>
          <w:color w:val="000000"/>
        </w:rPr>
        <w:t>、</w:t>
      </w:r>
      <w:r w:rsidR="0004340E">
        <w:rPr>
          <w:rFonts w:ascii="Century" w:eastAsia="ＭＳ 明朝" w:hAnsi="ＭＳ 明朝" w:cs="ＭＳ 明朝" w:hint="eastAsia"/>
          <w:color w:val="000000"/>
        </w:rPr>
        <w:t>慰労</w:t>
      </w:r>
      <w:r w:rsidR="00A51CD2">
        <w:rPr>
          <w:rFonts w:ascii="Century" w:eastAsia="ＭＳ 明朝" w:hAnsi="ＭＳ 明朝" w:cs="ＭＳ 明朝" w:hint="eastAsia"/>
          <w:color w:val="000000"/>
        </w:rPr>
        <w:t>金の支給</w:t>
      </w:r>
      <w:r w:rsidR="00DA27EF" w:rsidRPr="00D53831">
        <w:rPr>
          <w:rFonts w:ascii="Century" w:eastAsia="ＭＳ 明朝" w:hAnsi="ＭＳ 明朝" w:cs="ＭＳ 明朝" w:hint="eastAsia"/>
          <w:color w:val="000000"/>
        </w:rPr>
        <w:t>の可否を決定し</w:t>
      </w:r>
      <w:r w:rsidR="00DC3CBD" w:rsidRPr="00D53831">
        <w:rPr>
          <w:rFonts w:ascii="Century" w:eastAsia="ＭＳ 明朝" w:hAnsi="ＭＳ 明朝" w:cs="ＭＳ 明朝" w:hint="eastAsia"/>
          <w:color w:val="000000"/>
        </w:rPr>
        <w:t>たときは</w:t>
      </w:r>
      <w:r w:rsidR="00DA27EF" w:rsidRPr="00D53831">
        <w:rPr>
          <w:rFonts w:ascii="Century" w:eastAsia="ＭＳ 明朝" w:hAnsi="ＭＳ 明朝" w:cs="ＭＳ 明朝" w:hint="eastAsia"/>
          <w:color w:val="000000"/>
        </w:rPr>
        <w:t>、</w:t>
      </w:r>
      <w:r w:rsidR="00EA28DB" w:rsidRPr="00D53831">
        <w:rPr>
          <w:rFonts w:ascii="Century" w:eastAsia="ＭＳ 明朝" w:hAnsi="ＭＳ 明朝" w:cs="ＭＳ 明朝" w:hint="eastAsia"/>
          <w:color w:val="000000"/>
        </w:rPr>
        <w:t>睦沢町</w:t>
      </w:r>
      <w:r w:rsidR="00367E14">
        <w:rPr>
          <w:rFonts w:ascii="Century" w:eastAsia="ＭＳ 明朝" w:hAnsi="ＭＳ 明朝" w:cs="ＭＳ 明朝" w:hint="eastAsia"/>
          <w:color w:val="000000"/>
        </w:rPr>
        <w:t>介護予防推進員</w:t>
      </w:r>
      <w:r w:rsidR="000450FB" w:rsidRPr="00D53831">
        <w:rPr>
          <w:rFonts w:ascii="Century" w:eastAsia="ＭＳ 明朝" w:hAnsi="ＭＳ 明朝" w:cs="ＭＳ 明朝" w:hint="eastAsia"/>
          <w:color w:val="000000"/>
        </w:rPr>
        <w:t>慰労</w:t>
      </w:r>
      <w:r w:rsidR="00A51CD2">
        <w:rPr>
          <w:rFonts w:ascii="Century" w:eastAsia="ＭＳ 明朝" w:hAnsi="ＭＳ 明朝" w:cs="ＭＳ 明朝" w:hint="eastAsia"/>
          <w:color w:val="000000"/>
        </w:rPr>
        <w:t>金支給</w:t>
      </w:r>
      <w:r w:rsidR="00D36117" w:rsidRPr="00D53831">
        <w:rPr>
          <w:rFonts w:ascii="Century" w:eastAsia="ＭＳ 明朝" w:hAnsi="ＭＳ 明朝" w:cs="ＭＳ 明朝" w:hint="eastAsia"/>
          <w:color w:val="000000"/>
        </w:rPr>
        <w:t>決定</w:t>
      </w:r>
      <w:r w:rsidR="00DA27EF" w:rsidRPr="00D53831">
        <w:rPr>
          <w:rFonts w:ascii="Century" w:eastAsia="ＭＳ 明朝" w:hAnsi="ＭＳ 明朝" w:cs="ＭＳ 明朝" w:hint="eastAsia"/>
          <w:color w:val="000000"/>
        </w:rPr>
        <w:t>（却下）</w:t>
      </w:r>
      <w:r w:rsidR="00EA28DB" w:rsidRPr="00D53831">
        <w:rPr>
          <w:rFonts w:ascii="Century" w:eastAsia="ＭＳ 明朝" w:hAnsi="ＭＳ 明朝" w:cs="ＭＳ 明朝" w:hint="eastAsia"/>
          <w:color w:val="000000"/>
        </w:rPr>
        <w:t>通知書（様式</w:t>
      </w:r>
      <w:r w:rsidR="00BD5967" w:rsidRPr="00D53831">
        <w:rPr>
          <w:rFonts w:ascii="Century" w:eastAsia="ＭＳ 明朝" w:hAnsi="ＭＳ 明朝" w:cs="ＭＳ 明朝" w:hint="eastAsia"/>
          <w:color w:val="000000"/>
        </w:rPr>
        <w:t>第</w:t>
      </w:r>
      <w:r w:rsidR="00367E14">
        <w:rPr>
          <w:rFonts w:ascii="Century" w:eastAsia="ＭＳ 明朝" w:hAnsi="ＭＳ 明朝" w:cs="ＭＳ 明朝" w:hint="eastAsia"/>
          <w:color w:val="000000"/>
        </w:rPr>
        <w:t>２</w:t>
      </w:r>
      <w:r w:rsidR="00D36117" w:rsidRPr="00D53831">
        <w:rPr>
          <w:rFonts w:ascii="Century" w:eastAsia="ＭＳ 明朝" w:hAnsi="ＭＳ 明朝" w:cs="ＭＳ 明朝" w:hint="eastAsia"/>
          <w:color w:val="000000"/>
        </w:rPr>
        <w:t>号）により、当該申請者に通知するものとする。</w:t>
      </w:r>
    </w:p>
    <w:p w:rsidR="00D36117" w:rsidRPr="00D53831" w:rsidRDefault="002568D9" w:rsidP="00AE01F5">
      <w:pPr>
        <w:spacing w:line="240" w:lineRule="atLeast"/>
        <w:ind w:left="240" w:hanging="240"/>
        <w:rPr>
          <w:rFonts w:ascii="Century" w:eastAsia="ＭＳ 明朝" w:hAnsi="ＭＳ 明朝" w:cs="ＭＳ 明朝"/>
          <w:color w:val="000000"/>
        </w:rPr>
      </w:pPr>
      <w:r w:rsidRPr="00D53831">
        <w:rPr>
          <w:rFonts w:ascii="Century" w:eastAsia="ＭＳ 明朝" w:hAnsi="ＭＳ 明朝" w:cs="ＭＳ 明朝" w:hint="eastAsia"/>
          <w:color w:val="000000"/>
        </w:rPr>
        <w:t xml:space="preserve">２　</w:t>
      </w:r>
      <w:r w:rsidR="00EA28DB" w:rsidRPr="00D53831">
        <w:rPr>
          <w:rFonts w:ascii="Century" w:eastAsia="ＭＳ 明朝" w:hAnsi="ＭＳ 明朝" w:cs="ＭＳ 明朝" w:hint="eastAsia"/>
          <w:color w:val="000000"/>
        </w:rPr>
        <w:t>町</w:t>
      </w:r>
      <w:r w:rsidR="00A51CD2">
        <w:rPr>
          <w:rFonts w:ascii="Century" w:eastAsia="ＭＳ 明朝" w:hAnsi="ＭＳ 明朝" w:cs="ＭＳ 明朝" w:hint="eastAsia"/>
          <w:color w:val="000000"/>
        </w:rPr>
        <w:t>長は、前項の規定により支給</w:t>
      </w:r>
      <w:r w:rsidR="00DC3CBD" w:rsidRPr="00D53831">
        <w:rPr>
          <w:rFonts w:ascii="Century" w:eastAsia="ＭＳ 明朝" w:hAnsi="ＭＳ 明朝" w:cs="ＭＳ 明朝" w:hint="eastAsia"/>
          <w:color w:val="000000"/>
        </w:rPr>
        <w:t>を</w:t>
      </w:r>
      <w:r w:rsidRPr="00D53831">
        <w:rPr>
          <w:rFonts w:ascii="Century" w:eastAsia="ＭＳ 明朝" w:hAnsi="ＭＳ 明朝" w:cs="ＭＳ 明朝" w:hint="eastAsia"/>
          <w:color w:val="000000"/>
        </w:rPr>
        <w:t>決定したときは、</w:t>
      </w:r>
      <w:r w:rsidR="00DC3CBD" w:rsidRPr="00D53831">
        <w:rPr>
          <w:rFonts w:ascii="Century" w:eastAsia="ＭＳ 明朝" w:hAnsi="ＭＳ 明朝" w:cs="ＭＳ 明朝" w:hint="eastAsia"/>
          <w:color w:val="000000"/>
        </w:rPr>
        <w:t>指定された口座に速やかに</w:t>
      </w:r>
      <w:r w:rsidR="000450FB" w:rsidRPr="00D53831">
        <w:rPr>
          <w:rFonts w:ascii="Century" w:eastAsia="ＭＳ 明朝" w:hAnsi="ＭＳ 明朝" w:cs="ＭＳ 明朝" w:hint="eastAsia"/>
          <w:color w:val="000000"/>
        </w:rPr>
        <w:t>慰労</w:t>
      </w:r>
      <w:r w:rsidR="00DC3CBD" w:rsidRPr="00D53831">
        <w:rPr>
          <w:rFonts w:ascii="Century" w:eastAsia="ＭＳ 明朝" w:hAnsi="ＭＳ 明朝" w:cs="ＭＳ 明朝" w:hint="eastAsia"/>
          <w:color w:val="000000"/>
        </w:rPr>
        <w:t>金を振り込むものとする。</w:t>
      </w:r>
    </w:p>
    <w:p w:rsidR="006F384B" w:rsidRPr="00D53831" w:rsidRDefault="006F384B" w:rsidP="006F384B">
      <w:pPr>
        <w:spacing w:line="240" w:lineRule="atLeast"/>
        <w:ind w:left="240"/>
        <w:rPr>
          <w:rFonts w:ascii="Century" w:eastAsia="ＭＳ 明朝" w:hAnsi="ＭＳ 明朝" w:cs="ＭＳ 明朝"/>
          <w:color w:val="000000"/>
        </w:rPr>
      </w:pPr>
      <w:r w:rsidRPr="00D53831">
        <w:rPr>
          <w:rFonts w:ascii="Century" w:eastAsia="ＭＳ 明朝" w:hAnsi="ＭＳ 明朝" w:cs="ＭＳ 明朝" w:hint="eastAsia"/>
          <w:color w:val="000000"/>
        </w:rPr>
        <w:t>（</w:t>
      </w:r>
      <w:r w:rsidR="00E63DDD" w:rsidRPr="00D53831">
        <w:rPr>
          <w:rFonts w:ascii="Century" w:eastAsia="ＭＳ 明朝" w:hAnsi="ＭＳ 明朝" w:cs="ＭＳ 明朝" w:hint="eastAsia"/>
          <w:color w:val="000000"/>
        </w:rPr>
        <w:t>不当利得の返還</w:t>
      </w:r>
      <w:r w:rsidRPr="00D53831">
        <w:rPr>
          <w:rFonts w:ascii="Century" w:eastAsia="ＭＳ 明朝" w:hAnsi="ＭＳ 明朝" w:cs="ＭＳ 明朝" w:hint="eastAsia"/>
          <w:color w:val="000000"/>
        </w:rPr>
        <w:t>）</w:t>
      </w:r>
    </w:p>
    <w:p w:rsidR="00E63DDD" w:rsidRPr="00D53831" w:rsidRDefault="008A5E41" w:rsidP="006F384B">
      <w:pPr>
        <w:spacing w:line="240" w:lineRule="atLeast"/>
        <w:ind w:left="245" w:hangingChars="100" w:hanging="245"/>
        <w:rPr>
          <w:rFonts w:ascii="Century" w:eastAsia="ＭＳ 明朝" w:hAnsi="ＭＳ 明朝" w:cs="ＭＳ 明朝"/>
          <w:color w:val="000000"/>
        </w:rPr>
      </w:pPr>
      <w:r w:rsidRPr="00D53831">
        <w:rPr>
          <w:rFonts w:ascii="Century" w:eastAsia="ＭＳ 明朝" w:hAnsi="ＭＳ 明朝" w:cs="ＭＳ 明朝" w:hint="eastAsia"/>
          <w:color w:val="000000"/>
        </w:rPr>
        <w:t>第</w:t>
      </w:r>
      <w:r w:rsidR="008B0020">
        <w:rPr>
          <w:rFonts w:ascii="Century" w:eastAsia="ＭＳ 明朝" w:hAnsi="ＭＳ 明朝" w:cs="ＭＳ 明朝" w:hint="eastAsia"/>
          <w:color w:val="000000"/>
        </w:rPr>
        <w:t>７</w:t>
      </w:r>
      <w:r w:rsidR="006F384B" w:rsidRPr="00D53831">
        <w:rPr>
          <w:rFonts w:ascii="Century" w:eastAsia="ＭＳ 明朝" w:hAnsi="ＭＳ 明朝" w:cs="ＭＳ 明朝" w:hint="eastAsia"/>
          <w:color w:val="000000"/>
        </w:rPr>
        <w:t xml:space="preserve">条　</w:t>
      </w:r>
      <w:r w:rsidR="00EA28DB" w:rsidRPr="00D53831">
        <w:rPr>
          <w:rFonts w:ascii="Century" w:eastAsia="ＭＳ 明朝" w:hAnsi="ＭＳ 明朝" w:cs="ＭＳ 明朝" w:hint="eastAsia"/>
          <w:color w:val="000000"/>
        </w:rPr>
        <w:t>町</w:t>
      </w:r>
      <w:r w:rsidR="006F384B" w:rsidRPr="00D53831">
        <w:rPr>
          <w:rFonts w:ascii="Century" w:eastAsia="ＭＳ 明朝" w:hAnsi="ＭＳ 明朝" w:cs="ＭＳ 明朝" w:hint="eastAsia"/>
          <w:color w:val="000000"/>
        </w:rPr>
        <w:t>長は、</w:t>
      </w:r>
      <w:r w:rsidR="00E63DDD" w:rsidRPr="00D53831">
        <w:rPr>
          <w:rFonts w:ascii="Century" w:eastAsia="ＭＳ 明朝" w:hAnsi="ＭＳ 明朝" w:cs="ＭＳ 明朝" w:hint="eastAsia"/>
          <w:color w:val="000000"/>
        </w:rPr>
        <w:t>偽りその他不正の手段により</w:t>
      </w:r>
      <w:r w:rsidR="000450FB" w:rsidRPr="00D53831">
        <w:rPr>
          <w:rFonts w:ascii="Century" w:eastAsia="ＭＳ 明朝" w:hAnsi="ＭＳ 明朝" w:cs="ＭＳ 明朝" w:hint="eastAsia"/>
          <w:color w:val="000000"/>
        </w:rPr>
        <w:t>慰労</w:t>
      </w:r>
      <w:r w:rsidR="00E63DDD" w:rsidRPr="00D53831">
        <w:rPr>
          <w:rFonts w:ascii="Century" w:eastAsia="ＭＳ 明朝" w:hAnsi="ＭＳ 明朝" w:cs="ＭＳ 明朝" w:hint="eastAsia"/>
          <w:color w:val="000000"/>
        </w:rPr>
        <w:t>金の</w:t>
      </w:r>
      <w:r w:rsidR="000450FB" w:rsidRPr="00D53831">
        <w:rPr>
          <w:rFonts w:ascii="Century" w:eastAsia="ＭＳ 明朝" w:hAnsi="ＭＳ 明朝" w:cs="ＭＳ 明朝" w:hint="eastAsia"/>
          <w:color w:val="000000"/>
        </w:rPr>
        <w:t>支給</w:t>
      </w:r>
      <w:r w:rsidR="00E63DDD" w:rsidRPr="00D53831">
        <w:rPr>
          <w:rFonts w:ascii="Century" w:eastAsia="ＭＳ 明朝" w:hAnsi="ＭＳ 明朝" w:cs="ＭＳ 明朝" w:hint="eastAsia"/>
          <w:color w:val="000000"/>
        </w:rPr>
        <w:t>を受けた者</w:t>
      </w:r>
      <w:r w:rsidR="00DC3CBD" w:rsidRPr="00D53831">
        <w:rPr>
          <w:rFonts w:ascii="Century" w:eastAsia="ＭＳ 明朝" w:hAnsi="ＭＳ 明朝" w:cs="ＭＳ 明朝" w:hint="eastAsia"/>
          <w:color w:val="000000"/>
        </w:rPr>
        <w:t>に対し、</w:t>
      </w:r>
      <w:r w:rsidR="000450FB" w:rsidRPr="00D53831">
        <w:rPr>
          <w:rFonts w:ascii="Century" w:eastAsia="ＭＳ 明朝" w:hAnsi="ＭＳ 明朝" w:cs="ＭＳ 明朝" w:hint="eastAsia"/>
          <w:color w:val="000000"/>
        </w:rPr>
        <w:lastRenderedPageBreak/>
        <w:t>支給</w:t>
      </w:r>
      <w:r w:rsidR="00DC3CBD" w:rsidRPr="00D53831">
        <w:rPr>
          <w:rFonts w:ascii="Century" w:eastAsia="ＭＳ 明朝" w:hAnsi="ＭＳ 明朝" w:cs="ＭＳ 明朝" w:hint="eastAsia"/>
          <w:color w:val="000000"/>
        </w:rPr>
        <w:t>を行った</w:t>
      </w:r>
      <w:r w:rsidR="000450FB" w:rsidRPr="00D53831">
        <w:rPr>
          <w:rFonts w:ascii="Century" w:eastAsia="ＭＳ 明朝" w:hAnsi="ＭＳ 明朝" w:cs="ＭＳ 明朝" w:hint="eastAsia"/>
          <w:color w:val="000000"/>
        </w:rPr>
        <w:t>慰労</w:t>
      </w:r>
      <w:r w:rsidR="00E63DDD" w:rsidRPr="00D53831">
        <w:rPr>
          <w:rFonts w:ascii="Century" w:eastAsia="ＭＳ 明朝" w:hAnsi="ＭＳ 明朝" w:cs="ＭＳ 明朝" w:hint="eastAsia"/>
          <w:color w:val="000000"/>
        </w:rPr>
        <w:t>金の返還を求める</w:t>
      </w:r>
      <w:r w:rsidR="00DC3CBD" w:rsidRPr="00D53831">
        <w:rPr>
          <w:rFonts w:ascii="Century" w:eastAsia="ＭＳ 明朝" w:hAnsi="ＭＳ 明朝" w:cs="ＭＳ 明朝" w:hint="eastAsia"/>
          <w:color w:val="000000"/>
        </w:rPr>
        <w:t>ものとする。</w:t>
      </w:r>
    </w:p>
    <w:p w:rsidR="00DC3CBD" w:rsidRPr="00D53831" w:rsidRDefault="00DC3CBD" w:rsidP="006F384B">
      <w:pPr>
        <w:spacing w:line="240" w:lineRule="atLeast"/>
        <w:ind w:left="245" w:hangingChars="100" w:hanging="245"/>
        <w:rPr>
          <w:rFonts w:ascii="Century" w:eastAsia="ＭＳ 明朝" w:hAnsi="ＭＳ 明朝" w:cs="ＭＳ 明朝"/>
          <w:color w:val="000000"/>
        </w:rPr>
      </w:pPr>
      <w:r w:rsidRPr="00D53831">
        <w:rPr>
          <w:rFonts w:ascii="Century" w:eastAsia="ＭＳ 明朝" w:hAnsi="ＭＳ 明朝" w:cs="ＭＳ 明朝" w:hint="eastAsia"/>
          <w:color w:val="000000"/>
        </w:rPr>
        <w:t xml:space="preserve">　（補則）</w:t>
      </w:r>
    </w:p>
    <w:p w:rsidR="006F384B" w:rsidRPr="00D53831" w:rsidRDefault="008A5E41" w:rsidP="00665404">
      <w:pPr>
        <w:spacing w:line="240" w:lineRule="atLeast"/>
        <w:ind w:left="240" w:hanging="240"/>
        <w:rPr>
          <w:rFonts w:ascii="Century" w:eastAsia="ＭＳ 明朝" w:hAnsi="ＭＳ 明朝" w:cs="ＭＳ 明朝"/>
          <w:color w:val="000000"/>
        </w:rPr>
      </w:pPr>
      <w:r w:rsidRPr="00D53831">
        <w:rPr>
          <w:rFonts w:ascii="Century" w:eastAsia="ＭＳ 明朝" w:hAnsi="ＭＳ 明朝" w:cs="ＭＳ 明朝" w:hint="eastAsia"/>
          <w:color w:val="000000"/>
        </w:rPr>
        <w:t>第</w:t>
      </w:r>
      <w:r w:rsidR="008B0020">
        <w:rPr>
          <w:rFonts w:ascii="Century" w:eastAsia="ＭＳ 明朝" w:hAnsi="ＭＳ 明朝" w:cs="ＭＳ 明朝" w:hint="eastAsia"/>
          <w:color w:val="000000"/>
        </w:rPr>
        <w:t>８</w:t>
      </w:r>
      <w:r w:rsidR="00EC33EE" w:rsidRPr="00D53831">
        <w:rPr>
          <w:rFonts w:ascii="Century" w:eastAsia="ＭＳ 明朝" w:hAnsi="ＭＳ 明朝" w:cs="ＭＳ 明朝" w:hint="eastAsia"/>
          <w:color w:val="000000"/>
        </w:rPr>
        <w:t>条　この要綱</w:t>
      </w:r>
      <w:r w:rsidR="00A51CD2">
        <w:rPr>
          <w:rFonts w:ascii="Century" w:eastAsia="ＭＳ 明朝" w:hAnsi="ＭＳ 明朝" w:cs="ＭＳ 明朝" w:hint="eastAsia"/>
          <w:color w:val="000000"/>
        </w:rPr>
        <w:t>に定めるもののほか、</w:t>
      </w:r>
      <w:r w:rsidR="006F384B" w:rsidRPr="00D53831">
        <w:rPr>
          <w:rFonts w:ascii="Century" w:eastAsia="ＭＳ 明朝" w:hAnsi="ＭＳ 明朝" w:cs="ＭＳ 明朝" w:hint="eastAsia"/>
          <w:color w:val="000000"/>
        </w:rPr>
        <w:t>必要な事項は、</w:t>
      </w:r>
      <w:r w:rsidR="00EA28DB" w:rsidRPr="00D53831">
        <w:rPr>
          <w:rFonts w:ascii="Century" w:eastAsia="ＭＳ 明朝" w:hAnsi="ＭＳ 明朝" w:cs="ＭＳ 明朝" w:hint="eastAsia"/>
          <w:color w:val="000000"/>
        </w:rPr>
        <w:t>町</w:t>
      </w:r>
      <w:r w:rsidR="006F384B" w:rsidRPr="00D53831">
        <w:rPr>
          <w:rFonts w:ascii="Century" w:eastAsia="ＭＳ 明朝" w:hAnsi="ＭＳ 明朝" w:cs="ＭＳ 明朝" w:hint="eastAsia"/>
          <w:color w:val="000000"/>
        </w:rPr>
        <w:t>長が</w:t>
      </w:r>
      <w:r w:rsidR="00E63DDD" w:rsidRPr="00D53831">
        <w:rPr>
          <w:rFonts w:ascii="Century" w:eastAsia="ＭＳ 明朝" w:hAnsi="ＭＳ 明朝" w:cs="ＭＳ 明朝" w:hint="eastAsia"/>
          <w:color w:val="000000"/>
        </w:rPr>
        <w:t>別に</w:t>
      </w:r>
      <w:r w:rsidR="006F384B" w:rsidRPr="00D53831">
        <w:rPr>
          <w:rFonts w:ascii="Century" w:eastAsia="ＭＳ 明朝" w:hAnsi="ＭＳ 明朝" w:cs="ＭＳ 明朝" w:hint="eastAsia"/>
          <w:color w:val="000000"/>
        </w:rPr>
        <w:t>定める。</w:t>
      </w:r>
    </w:p>
    <w:p w:rsidR="00B61A48" w:rsidRPr="00D53831" w:rsidRDefault="00B61A48">
      <w:pPr>
        <w:spacing w:line="240" w:lineRule="atLeast"/>
        <w:ind w:left="720"/>
        <w:rPr>
          <w:rFonts w:ascii="Century" w:eastAsia="ＭＳ 明朝" w:hAnsi="ＭＳ 明朝" w:cs="ＭＳ 明朝"/>
          <w:color w:val="000000"/>
        </w:rPr>
      </w:pPr>
      <w:r w:rsidRPr="00D53831">
        <w:rPr>
          <w:rFonts w:ascii="Century" w:eastAsia="ＭＳ 明朝" w:hAnsi="ＭＳ 明朝" w:cs="ＭＳ 明朝" w:hint="eastAsia"/>
          <w:color w:val="000000"/>
        </w:rPr>
        <w:t>附　則</w:t>
      </w:r>
    </w:p>
    <w:p w:rsidR="00590DE5" w:rsidRPr="00D53831" w:rsidRDefault="00590DE5" w:rsidP="00590DE5">
      <w:pPr>
        <w:spacing w:line="240" w:lineRule="atLeast"/>
        <w:rPr>
          <w:rFonts w:ascii="Century" w:eastAsia="ＭＳ 明朝" w:hAnsi="ＭＳ 明朝" w:cs="ＭＳ 明朝"/>
          <w:color w:val="000000"/>
        </w:rPr>
      </w:pPr>
      <w:r w:rsidRPr="00D53831">
        <w:rPr>
          <w:rFonts w:ascii="Century" w:eastAsia="ＭＳ 明朝" w:hAnsi="ＭＳ 明朝" w:cs="ＭＳ 明朝" w:hint="eastAsia"/>
          <w:color w:val="000000"/>
        </w:rPr>
        <w:t xml:space="preserve">　（施行期日）</w:t>
      </w:r>
    </w:p>
    <w:p w:rsidR="0087139F" w:rsidRPr="00D53831" w:rsidRDefault="00590DE5" w:rsidP="00590DE5">
      <w:pPr>
        <w:spacing w:line="240" w:lineRule="atLeast"/>
        <w:rPr>
          <w:rFonts w:ascii="Century" w:eastAsia="ＭＳ 明朝" w:hAnsi="ＭＳ 明朝" w:cs="ＭＳ 明朝"/>
          <w:color w:val="000000"/>
        </w:rPr>
      </w:pPr>
      <w:r w:rsidRPr="00D53831">
        <w:rPr>
          <w:rFonts w:ascii="Century" w:eastAsia="ＭＳ 明朝" w:hAnsi="ＭＳ 明朝" w:cs="ＭＳ 明朝" w:hint="eastAsia"/>
          <w:color w:val="000000"/>
        </w:rPr>
        <w:t xml:space="preserve">１　</w:t>
      </w:r>
      <w:r w:rsidR="00F3563F" w:rsidRPr="00D53831">
        <w:rPr>
          <w:rFonts w:ascii="Century" w:eastAsia="ＭＳ 明朝" w:hAnsi="ＭＳ 明朝" w:cs="ＭＳ 明朝" w:hint="eastAsia"/>
          <w:color w:val="000000"/>
        </w:rPr>
        <w:t>この告示</w:t>
      </w:r>
      <w:r w:rsidR="006F384B" w:rsidRPr="00D53831">
        <w:rPr>
          <w:rFonts w:ascii="Century" w:eastAsia="ＭＳ 明朝" w:hAnsi="ＭＳ 明朝" w:cs="ＭＳ 明朝" w:hint="eastAsia"/>
          <w:color w:val="000000"/>
        </w:rPr>
        <w:t>は、</w:t>
      </w:r>
      <w:r w:rsidR="007316E2" w:rsidRPr="00D53831">
        <w:rPr>
          <w:rFonts w:ascii="Century" w:eastAsia="ＭＳ 明朝" w:hAnsi="ＭＳ 明朝" w:cs="ＭＳ 明朝" w:hint="eastAsia"/>
          <w:color w:val="000000"/>
        </w:rPr>
        <w:t>公示の日</w:t>
      </w:r>
      <w:r w:rsidR="00B61A48" w:rsidRPr="00D53831">
        <w:rPr>
          <w:rFonts w:ascii="Century" w:eastAsia="ＭＳ 明朝" w:hAnsi="ＭＳ 明朝" w:cs="ＭＳ 明朝" w:hint="eastAsia"/>
          <w:color w:val="000000"/>
        </w:rPr>
        <w:t>から施行する。</w:t>
      </w:r>
    </w:p>
    <w:p w:rsidR="00EC33EE" w:rsidRPr="00D53831" w:rsidRDefault="00E63DDD" w:rsidP="00590DE5">
      <w:pPr>
        <w:spacing w:line="240" w:lineRule="atLeast"/>
        <w:rPr>
          <w:rFonts w:ascii="Century" w:eastAsia="ＭＳ 明朝" w:hAnsi="ＭＳ 明朝" w:cs="ＭＳ 明朝"/>
          <w:color w:val="000000"/>
        </w:rPr>
      </w:pPr>
      <w:r w:rsidRPr="00D53831">
        <w:rPr>
          <w:rFonts w:ascii="Century" w:eastAsia="ＭＳ 明朝" w:hAnsi="ＭＳ 明朝" w:cs="ＭＳ 明朝" w:hint="eastAsia"/>
          <w:color w:val="000000"/>
        </w:rPr>
        <w:t xml:space="preserve">　（この告示の失効）</w:t>
      </w:r>
    </w:p>
    <w:p w:rsidR="00BC1D2C" w:rsidRPr="00D53831" w:rsidRDefault="00E63DDD" w:rsidP="003261D6">
      <w:pPr>
        <w:spacing w:line="240" w:lineRule="atLeast"/>
        <w:ind w:left="245" w:hangingChars="100" w:hanging="245"/>
        <w:rPr>
          <w:rFonts w:ascii="ＭＳ 明朝" w:eastAsia="ＭＳ 明朝" w:hAnsi="ＭＳ 明朝" w:cs="Times New Roman"/>
          <w:spacing w:val="8"/>
          <w:kern w:val="2"/>
        </w:rPr>
      </w:pPr>
      <w:r w:rsidRPr="00D53831">
        <w:rPr>
          <w:rFonts w:ascii="Century" w:eastAsia="ＭＳ 明朝" w:hAnsi="ＭＳ 明朝" w:cs="ＭＳ 明朝" w:hint="eastAsia"/>
          <w:color w:val="000000"/>
        </w:rPr>
        <w:t>２　この告示は、令和３年</w:t>
      </w:r>
      <w:r w:rsidR="007A1832">
        <w:rPr>
          <w:rFonts w:ascii="Century" w:eastAsia="ＭＳ 明朝" w:hAnsi="ＭＳ 明朝" w:cs="ＭＳ 明朝" w:hint="eastAsia"/>
          <w:color w:val="000000"/>
        </w:rPr>
        <w:t>４</w:t>
      </w:r>
      <w:r w:rsidRPr="00D53831">
        <w:rPr>
          <w:rFonts w:ascii="Century" w:eastAsia="ＭＳ 明朝" w:hAnsi="ＭＳ 明朝" w:cs="ＭＳ 明朝" w:hint="eastAsia"/>
          <w:color w:val="000000"/>
        </w:rPr>
        <w:t>月３</w:t>
      </w:r>
      <w:r w:rsidR="007A1832">
        <w:rPr>
          <w:rFonts w:ascii="Century" w:eastAsia="ＭＳ 明朝" w:hAnsi="ＭＳ 明朝" w:cs="ＭＳ 明朝" w:hint="eastAsia"/>
          <w:color w:val="000000"/>
        </w:rPr>
        <w:t>０</w:t>
      </w:r>
      <w:bookmarkStart w:id="0" w:name="_GoBack"/>
      <w:bookmarkEnd w:id="0"/>
      <w:r w:rsidRPr="00D53831">
        <w:rPr>
          <w:rFonts w:ascii="Century" w:eastAsia="ＭＳ 明朝" w:hAnsi="ＭＳ 明朝" w:cs="ＭＳ 明朝" w:hint="eastAsia"/>
          <w:color w:val="000000"/>
        </w:rPr>
        <w:t>日限り、その効力を失う。</w:t>
      </w:r>
      <w:r w:rsidR="008A5E41" w:rsidRPr="00D53831">
        <w:rPr>
          <w:rFonts w:ascii="Century" w:eastAsia="ＭＳ 明朝" w:hAnsi="ＭＳ 明朝" w:cs="ＭＳ 明朝" w:hint="eastAsia"/>
          <w:color w:val="000000"/>
        </w:rPr>
        <w:t>ただし、</w:t>
      </w:r>
      <w:r w:rsidR="00A51CD2">
        <w:rPr>
          <w:rFonts w:ascii="Century" w:eastAsia="ＭＳ 明朝" w:hAnsi="ＭＳ 明朝" w:cs="ＭＳ 明朝" w:hint="eastAsia"/>
          <w:color w:val="000000"/>
        </w:rPr>
        <w:t>この告示の失効前に</w:t>
      </w:r>
      <w:r w:rsidR="008A5E41" w:rsidRPr="00D53831">
        <w:rPr>
          <w:rFonts w:ascii="Century" w:eastAsia="ＭＳ 明朝" w:hAnsi="ＭＳ 明朝" w:cs="ＭＳ 明朝" w:hint="eastAsia"/>
          <w:color w:val="000000"/>
        </w:rPr>
        <w:t>第</w:t>
      </w:r>
      <w:r w:rsidR="008B0020">
        <w:rPr>
          <w:rFonts w:ascii="Century" w:eastAsia="ＭＳ 明朝" w:hAnsi="ＭＳ 明朝" w:cs="ＭＳ 明朝" w:hint="eastAsia"/>
          <w:color w:val="000000"/>
        </w:rPr>
        <w:t>６</w:t>
      </w:r>
      <w:r w:rsidR="008A5E41" w:rsidRPr="00D53831">
        <w:rPr>
          <w:rFonts w:ascii="Century" w:eastAsia="ＭＳ 明朝" w:hAnsi="ＭＳ 明朝" w:cs="ＭＳ 明朝" w:hint="eastAsia"/>
          <w:color w:val="000000"/>
        </w:rPr>
        <w:t>条の規定により</w:t>
      </w:r>
      <w:r w:rsidR="00A51CD2">
        <w:rPr>
          <w:rFonts w:ascii="Century" w:eastAsia="ＭＳ 明朝" w:hAnsi="ＭＳ 明朝" w:cs="ＭＳ 明朝" w:hint="eastAsia"/>
          <w:color w:val="000000"/>
        </w:rPr>
        <w:t>支給</w:t>
      </w:r>
      <w:r w:rsidR="008A5E41" w:rsidRPr="00D53831">
        <w:rPr>
          <w:rFonts w:ascii="Century" w:eastAsia="ＭＳ 明朝" w:hAnsi="ＭＳ 明朝" w:cs="ＭＳ 明朝" w:hint="eastAsia"/>
          <w:color w:val="000000"/>
        </w:rPr>
        <w:t>決定を受けた者に</w:t>
      </w:r>
      <w:r w:rsidR="00A51CD2">
        <w:rPr>
          <w:rFonts w:ascii="Century" w:eastAsia="ＭＳ 明朝" w:hAnsi="ＭＳ 明朝" w:cs="ＭＳ 明朝" w:hint="eastAsia"/>
          <w:color w:val="000000"/>
        </w:rPr>
        <w:t>ついては、</w:t>
      </w:r>
      <w:r w:rsidR="008A5E41" w:rsidRPr="00D53831">
        <w:rPr>
          <w:rFonts w:ascii="Century" w:eastAsia="ＭＳ 明朝" w:hAnsi="ＭＳ 明朝" w:cs="ＭＳ 明朝" w:hint="eastAsia"/>
          <w:color w:val="000000"/>
        </w:rPr>
        <w:t>第</w:t>
      </w:r>
      <w:r w:rsidR="008B0020">
        <w:rPr>
          <w:rFonts w:ascii="Century" w:eastAsia="ＭＳ 明朝" w:hAnsi="ＭＳ 明朝" w:cs="ＭＳ 明朝" w:hint="eastAsia"/>
          <w:color w:val="000000"/>
        </w:rPr>
        <w:t>７</w:t>
      </w:r>
      <w:r w:rsidR="008A5E41" w:rsidRPr="00D53831">
        <w:rPr>
          <w:rFonts w:ascii="Century" w:eastAsia="ＭＳ 明朝" w:hAnsi="ＭＳ 明朝" w:cs="ＭＳ 明朝" w:hint="eastAsia"/>
          <w:color w:val="000000"/>
        </w:rPr>
        <w:t>条の</w:t>
      </w:r>
      <w:r w:rsidR="003261D6">
        <w:rPr>
          <w:rFonts w:ascii="Century" w:eastAsia="ＭＳ 明朝" w:hAnsi="ＭＳ 明朝" w:cs="ＭＳ 明朝" w:hint="eastAsia"/>
          <w:color w:val="000000"/>
        </w:rPr>
        <w:t>規定</w:t>
      </w:r>
      <w:r w:rsidR="00A51CD2">
        <w:rPr>
          <w:rFonts w:ascii="Century" w:eastAsia="ＭＳ 明朝" w:hAnsi="ＭＳ 明朝" w:cs="ＭＳ 明朝" w:hint="eastAsia"/>
          <w:color w:val="000000"/>
        </w:rPr>
        <w:t>は、</w:t>
      </w:r>
      <w:r w:rsidR="003261D6">
        <w:rPr>
          <w:rFonts w:ascii="Century" w:eastAsia="ＭＳ 明朝" w:hAnsi="ＭＳ 明朝" w:cs="ＭＳ 明朝" w:hint="eastAsia"/>
          <w:color w:val="000000"/>
        </w:rPr>
        <w:t>この告示の失効後も、なおその効力を有する。</w:t>
      </w:r>
    </w:p>
    <w:sectPr w:rsidR="00BC1D2C" w:rsidRPr="00D53831" w:rsidSect="00A51CD2">
      <w:pgSz w:w="11905" w:h="16837" w:code="9"/>
      <w:pgMar w:top="1418" w:right="1418" w:bottom="1418" w:left="1418" w:header="720" w:footer="720" w:gutter="0"/>
      <w:cols w:space="720"/>
      <w:noEndnote/>
      <w:docGrid w:type="linesAndChars" w:linePitch="388" w:charSpace="10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54A" w:rsidRDefault="009A754A" w:rsidP="00ED6C63">
      <w:r>
        <w:separator/>
      </w:r>
    </w:p>
  </w:endnote>
  <w:endnote w:type="continuationSeparator" w:id="0">
    <w:p w:rsidR="009A754A" w:rsidRDefault="009A754A" w:rsidP="00ED6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54A" w:rsidRDefault="009A754A" w:rsidP="00ED6C63">
      <w:r>
        <w:separator/>
      </w:r>
    </w:p>
  </w:footnote>
  <w:footnote w:type="continuationSeparator" w:id="0">
    <w:p w:rsidR="009A754A" w:rsidRDefault="009A754A" w:rsidP="00ED6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6F7CA3"/>
    <w:multiLevelType w:val="hybridMultilevel"/>
    <w:tmpl w:val="A768B182"/>
    <w:lvl w:ilvl="0" w:tplc="286E53E4">
      <w:start w:val="3"/>
      <w:numFmt w:val="bullet"/>
      <w:lvlText w:val="□"/>
      <w:lvlJc w:val="left"/>
      <w:pPr>
        <w:ind w:left="18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244"/>
  <w:drawingGridVerticalSpacing w:val="193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39F"/>
    <w:rsid w:val="000205F6"/>
    <w:rsid w:val="0004340E"/>
    <w:rsid w:val="00043CDD"/>
    <w:rsid w:val="000450FB"/>
    <w:rsid w:val="00073A73"/>
    <w:rsid w:val="00090BB3"/>
    <w:rsid w:val="000D2D81"/>
    <w:rsid w:val="000E425C"/>
    <w:rsid w:val="000E4615"/>
    <w:rsid w:val="000E4E9C"/>
    <w:rsid w:val="00102D49"/>
    <w:rsid w:val="00114961"/>
    <w:rsid w:val="0015199A"/>
    <w:rsid w:val="001836EA"/>
    <w:rsid w:val="001B2AF0"/>
    <w:rsid w:val="001B6897"/>
    <w:rsid w:val="001C02FB"/>
    <w:rsid w:val="001E7A2C"/>
    <w:rsid w:val="001F5F1B"/>
    <w:rsid w:val="002568D9"/>
    <w:rsid w:val="00264B89"/>
    <w:rsid w:val="0027171F"/>
    <w:rsid w:val="002733E1"/>
    <w:rsid w:val="002A2537"/>
    <w:rsid w:val="002A2A99"/>
    <w:rsid w:val="002A3D2F"/>
    <w:rsid w:val="002C1AD2"/>
    <w:rsid w:val="002C1B00"/>
    <w:rsid w:val="002C4B4A"/>
    <w:rsid w:val="002C4B77"/>
    <w:rsid w:val="002E529C"/>
    <w:rsid w:val="0030323E"/>
    <w:rsid w:val="003261D6"/>
    <w:rsid w:val="00332887"/>
    <w:rsid w:val="00355F84"/>
    <w:rsid w:val="00364638"/>
    <w:rsid w:val="00367E14"/>
    <w:rsid w:val="00367E86"/>
    <w:rsid w:val="0039114C"/>
    <w:rsid w:val="00394B75"/>
    <w:rsid w:val="003A5A24"/>
    <w:rsid w:val="003B68EF"/>
    <w:rsid w:val="003C3032"/>
    <w:rsid w:val="003E1682"/>
    <w:rsid w:val="003E61F2"/>
    <w:rsid w:val="00405A89"/>
    <w:rsid w:val="00421DEA"/>
    <w:rsid w:val="00425864"/>
    <w:rsid w:val="0047001D"/>
    <w:rsid w:val="00486332"/>
    <w:rsid w:val="005042D0"/>
    <w:rsid w:val="00526012"/>
    <w:rsid w:val="005560A0"/>
    <w:rsid w:val="00590DE5"/>
    <w:rsid w:val="005A7A99"/>
    <w:rsid w:val="005C1C8C"/>
    <w:rsid w:val="005D2797"/>
    <w:rsid w:val="005D45B8"/>
    <w:rsid w:val="005D78A4"/>
    <w:rsid w:val="005E4255"/>
    <w:rsid w:val="0060583F"/>
    <w:rsid w:val="00613122"/>
    <w:rsid w:val="006244CC"/>
    <w:rsid w:val="00630113"/>
    <w:rsid w:val="00665404"/>
    <w:rsid w:val="006723D4"/>
    <w:rsid w:val="0067662C"/>
    <w:rsid w:val="00680E52"/>
    <w:rsid w:val="00696C30"/>
    <w:rsid w:val="006D0CBE"/>
    <w:rsid w:val="006F384B"/>
    <w:rsid w:val="006F55C3"/>
    <w:rsid w:val="006F64A2"/>
    <w:rsid w:val="006F6641"/>
    <w:rsid w:val="007316E2"/>
    <w:rsid w:val="0075576B"/>
    <w:rsid w:val="00755DCE"/>
    <w:rsid w:val="00764C2C"/>
    <w:rsid w:val="007704FF"/>
    <w:rsid w:val="0078081F"/>
    <w:rsid w:val="00780EED"/>
    <w:rsid w:val="00781B2D"/>
    <w:rsid w:val="007A0637"/>
    <w:rsid w:val="007A1832"/>
    <w:rsid w:val="007A4795"/>
    <w:rsid w:val="007A7246"/>
    <w:rsid w:val="007C2824"/>
    <w:rsid w:val="00822485"/>
    <w:rsid w:val="0087139F"/>
    <w:rsid w:val="00881963"/>
    <w:rsid w:val="008A5E41"/>
    <w:rsid w:val="008B0020"/>
    <w:rsid w:val="008B5997"/>
    <w:rsid w:val="008D4D49"/>
    <w:rsid w:val="008F7F1E"/>
    <w:rsid w:val="009222CD"/>
    <w:rsid w:val="00937913"/>
    <w:rsid w:val="00937C95"/>
    <w:rsid w:val="0094075A"/>
    <w:rsid w:val="0094503A"/>
    <w:rsid w:val="00961559"/>
    <w:rsid w:val="00963ABD"/>
    <w:rsid w:val="00967EA9"/>
    <w:rsid w:val="009A754A"/>
    <w:rsid w:val="00A16A48"/>
    <w:rsid w:val="00A51CD2"/>
    <w:rsid w:val="00A53C01"/>
    <w:rsid w:val="00A5576E"/>
    <w:rsid w:val="00A77E4D"/>
    <w:rsid w:val="00AE01F5"/>
    <w:rsid w:val="00AF3AC6"/>
    <w:rsid w:val="00B02852"/>
    <w:rsid w:val="00B1681A"/>
    <w:rsid w:val="00B25EB5"/>
    <w:rsid w:val="00B352EA"/>
    <w:rsid w:val="00B572F5"/>
    <w:rsid w:val="00B61A48"/>
    <w:rsid w:val="00B82390"/>
    <w:rsid w:val="00BC1D2C"/>
    <w:rsid w:val="00BD5967"/>
    <w:rsid w:val="00BD79DA"/>
    <w:rsid w:val="00C14D20"/>
    <w:rsid w:val="00C41848"/>
    <w:rsid w:val="00C73A79"/>
    <w:rsid w:val="00C75A84"/>
    <w:rsid w:val="00C8600C"/>
    <w:rsid w:val="00C87EA7"/>
    <w:rsid w:val="00CC3234"/>
    <w:rsid w:val="00D11D2D"/>
    <w:rsid w:val="00D36117"/>
    <w:rsid w:val="00D47313"/>
    <w:rsid w:val="00D53831"/>
    <w:rsid w:val="00D77F14"/>
    <w:rsid w:val="00D87B51"/>
    <w:rsid w:val="00DA27EF"/>
    <w:rsid w:val="00DC05B4"/>
    <w:rsid w:val="00DC3CBD"/>
    <w:rsid w:val="00DD2BA1"/>
    <w:rsid w:val="00DE08C5"/>
    <w:rsid w:val="00E37593"/>
    <w:rsid w:val="00E42FD3"/>
    <w:rsid w:val="00E63DDD"/>
    <w:rsid w:val="00E819BC"/>
    <w:rsid w:val="00E81AFB"/>
    <w:rsid w:val="00E92613"/>
    <w:rsid w:val="00EA28DB"/>
    <w:rsid w:val="00EB7161"/>
    <w:rsid w:val="00EC33EE"/>
    <w:rsid w:val="00ED38EC"/>
    <w:rsid w:val="00ED6B89"/>
    <w:rsid w:val="00ED6C63"/>
    <w:rsid w:val="00EF610A"/>
    <w:rsid w:val="00F1737A"/>
    <w:rsid w:val="00F3563F"/>
    <w:rsid w:val="00F61282"/>
    <w:rsid w:val="00FB7950"/>
    <w:rsid w:val="00FC6455"/>
    <w:rsid w:val="00FD39F0"/>
    <w:rsid w:val="00FE09D7"/>
    <w:rsid w:val="00FE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FCBC879-6705-4543-913C-F87A9A9E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7139F"/>
  </w:style>
  <w:style w:type="character" w:customStyle="1" w:styleId="a4">
    <w:name w:val="日付 (文字)"/>
    <w:basedOn w:val="a0"/>
    <w:link w:val="a3"/>
    <w:uiPriority w:val="99"/>
    <w:semiHidden/>
    <w:locked/>
    <w:rsid w:val="0087139F"/>
    <w:rPr>
      <w:rFonts w:ascii="Arial" w:hAnsi="Arial" w:cs="Arial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A253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2A2537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A5576E"/>
    <w:pPr>
      <w:jc w:val="center"/>
    </w:pPr>
    <w:rPr>
      <w:rFonts w:ascii="Century" w:eastAsia="ＭＳ 明朝" w:hAnsi="ＭＳ 明朝" w:cs="ＭＳ 明朝"/>
      <w:color w:val="000000"/>
    </w:rPr>
  </w:style>
  <w:style w:type="character" w:customStyle="1" w:styleId="a8">
    <w:name w:val="記 (文字)"/>
    <w:basedOn w:val="a0"/>
    <w:link w:val="a7"/>
    <w:uiPriority w:val="99"/>
    <w:locked/>
    <w:rsid w:val="00A5576E"/>
    <w:rPr>
      <w:rFonts w:ascii="Century" w:eastAsia="ＭＳ 明朝" w:hAnsi="ＭＳ 明朝" w:cs="ＭＳ 明朝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A5576E"/>
    <w:pPr>
      <w:jc w:val="right"/>
    </w:pPr>
    <w:rPr>
      <w:rFonts w:ascii="Century" w:eastAsia="ＭＳ 明朝" w:hAnsi="ＭＳ 明朝" w:cs="ＭＳ 明朝"/>
      <w:color w:val="000000"/>
    </w:rPr>
  </w:style>
  <w:style w:type="character" w:customStyle="1" w:styleId="aa">
    <w:name w:val="結語 (文字)"/>
    <w:basedOn w:val="a0"/>
    <w:link w:val="a9"/>
    <w:uiPriority w:val="99"/>
    <w:locked/>
    <w:rsid w:val="00A5576E"/>
    <w:rPr>
      <w:rFonts w:ascii="Century" w:eastAsia="ＭＳ 明朝" w:hAnsi="ＭＳ 明朝" w:cs="ＭＳ 明朝"/>
      <w:color w:val="000000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ED6C6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ED6C63"/>
    <w:rPr>
      <w:rFonts w:ascii="Arial" w:hAnsi="Arial" w:cs="Arial"/>
      <w:kern w:val="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ED6C6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ED6C63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B0AE0-4657-46B5-BD92-FA186DB48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988</Words>
  <Characters>52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布施亜紀子</dc:creator>
  <cp:keywords/>
  <dc:description/>
  <cp:lastModifiedBy>布施亜紀子</cp:lastModifiedBy>
  <cp:revision>2</cp:revision>
  <cp:lastPrinted>2021-03-02T08:24:00Z</cp:lastPrinted>
  <dcterms:created xsi:type="dcterms:W3CDTF">2021-03-05T04:16:00Z</dcterms:created>
  <dcterms:modified xsi:type="dcterms:W3CDTF">2021-03-05T04:16:00Z</dcterms:modified>
</cp:coreProperties>
</file>