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様式第１号（第５条関係）</w:t>
      </w:r>
    </w:p>
    <w:p>
      <w:pPr>
        <w:pStyle w:val="0"/>
        <w:autoSpaceDE w:val="0"/>
        <w:autoSpaceDN w:val="0"/>
        <w:ind w:right="201" w:rightChars="1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令和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（宛先）</w:t>
      </w:r>
    </w:p>
    <w:p>
      <w:pPr>
        <w:pStyle w:val="0"/>
        <w:autoSpaceDE w:val="0"/>
        <w:autoSpaceDN w:val="0"/>
        <w:ind w:left="402" w:left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倉吉市長　</w:t>
      </w:r>
    </w:p>
    <w:p>
      <w:pPr>
        <w:pStyle w:val="0"/>
        <w:autoSpaceDE w:val="0"/>
        <w:autoSpaceDN w:val="0"/>
        <w:ind w:left="5025" w:leftChars="25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〒　　　　－　　</w:t>
      </w:r>
    </w:p>
    <w:p>
      <w:pPr>
        <w:pStyle w:val="0"/>
        <w:autoSpaceDE w:val="0"/>
        <w:autoSpaceDN w:val="0"/>
        <w:ind w:left="3819" w:leftChars="19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申込者　　住所</w:t>
      </w:r>
    </w:p>
    <w:p>
      <w:pPr>
        <w:pStyle w:val="0"/>
        <w:autoSpaceDE w:val="0"/>
        <w:autoSpaceDN w:val="0"/>
        <w:ind w:left="4824" w:leftChars="2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　　　　　　　　　　　　　　</w:t>
      </w:r>
      <w:r>
        <w:rPr>
          <w:rFonts w:hint="eastAsia" w:ascii="ＭＳ 明朝" w:hAnsi="ＭＳ 明朝"/>
        </w:rPr>
        <w:tab/>
      </w:r>
    </w:p>
    <w:p>
      <w:pPr>
        <w:pStyle w:val="0"/>
        <w:autoSpaceDE w:val="0"/>
        <w:autoSpaceDN w:val="0"/>
        <w:ind w:left="5427" w:leftChars="2600" w:hanging="201" w:hanging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（ふりがな）</w:t>
      </w:r>
    </w:p>
    <w:p>
      <w:pPr>
        <w:pStyle w:val="0"/>
        <w:autoSpaceDE w:val="0"/>
        <w:autoSpaceDN w:val="0"/>
        <w:ind w:left="5427" w:leftChars="2600" w:hanging="201" w:hanging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　（　　　　）　　－　　　　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倉吉市住宅リフォーム助成金申込書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倉吉市住宅リフォーム助成金の交付を受けたいので、倉吉市住宅リフォーム助成金交付規則第５条第１項の規定により、次のとおり申込みします。</w:t>
      </w:r>
    </w:p>
    <w:tbl>
      <w:tblPr>
        <w:tblStyle w:val="11"/>
        <w:tblW w:w="90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87"/>
        <w:gridCol w:w="1600"/>
        <w:gridCol w:w="600"/>
        <w:gridCol w:w="200"/>
        <w:gridCol w:w="1000"/>
        <w:gridCol w:w="586"/>
        <w:gridCol w:w="414"/>
        <w:gridCol w:w="1400"/>
        <w:gridCol w:w="935"/>
      </w:tblGrid>
      <w:tr>
        <w:trPr>
          <w:cantSplit/>
          <w:trHeight w:val="567" w:hRule="atLeast"/>
        </w:trPr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対象となる個人住宅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95"/>
                <w:kern w:val="0"/>
                <w:fitText w:val="1010" w:id="1"/>
              </w:rPr>
              <w:t>所在</w:t>
            </w:r>
            <w:r>
              <w:rPr>
                <w:rFonts w:hint="eastAsia" w:ascii="ＭＳ 明朝" w:hAnsi="ＭＳ 明朝"/>
                <w:spacing w:val="7"/>
                <w:kern w:val="0"/>
                <w:fitText w:val="1010" w:id="1"/>
              </w:rPr>
              <w:t>地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2"/>
                <w:w w:val="96"/>
                <w:kern w:val="0"/>
                <w:fitText w:val="1010" w:id="2"/>
              </w:rPr>
              <w:t>所有</w:t>
            </w:r>
            <w:r>
              <w:rPr>
                <w:rFonts w:hint="eastAsia" w:ascii="ＭＳ 明朝" w:hAnsi="ＭＳ 明朝"/>
                <w:spacing w:val="0"/>
                <w:w w:val="96"/>
                <w:kern w:val="0"/>
                <w:fitText w:val="1010" w:id="2"/>
              </w:rPr>
              <w:t>者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申込者が所有者でない場合は、所有者との続柄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リフォーム工事を施工する市内業者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95"/>
                <w:kern w:val="0"/>
                <w:fitText w:val="1010" w:id="3"/>
              </w:rPr>
              <w:t>所在</w:t>
            </w:r>
            <w:r>
              <w:rPr>
                <w:rFonts w:hint="eastAsia" w:ascii="ＭＳ 明朝" w:hAnsi="ＭＳ 明朝"/>
                <w:spacing w:val="7"/>
                <w:kern w:val="0"/>
                <w:fitText w:val="1010" w:id="3"/>
              </w:rPr>
              <w:t>地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bookmarkStart w:id="0" w:name="_GoBack"/>
            <w:bookmarkEnd w:id="0"/>
          </w:p>
        </w:tc>
      </w:tr>
      <w:tr>
        <w:trPr>
          <w:cantSplit/>
          <w:trHeight w:val="567" w:hRule="atLeast"/>
        </w:trPr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代表者職氏名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95"/>
                <w:kern w:val="0"/>
                <w:fitText w:val="1010" w:id="4"/>
              </w:rPr>
              <w:t>担当</w:t>
            </w:r>
            <w:r>
              <w:rPr>
                <w:rFonts w:hint="eastAsia" w:ascii="ＭＳ 明朝" w:hAnsi="ＭＳ 明朝"/>
                <w:spacing w:val="7"/>
                <w:kern w:val="0"/>
                <w:fitText w:val="1010" w:id="4"/>
              </w:rPr>
              <w:t>者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及び連絡先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　）　　－　　　　</w:t>
            </w:r>
          </w:p>
        </w:tc>
      </w:tr>
      <w:tr>
        <w:trPr>
          <w:cantSplit/>
          <w:trHeight w:val="1183" w:hRule="atLeast"/>
        </w:trPr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リフォーム工事の内容</w:t>
            </w:r>
          </w:p>
        </w:tc>
        <w:tc>
          <w:tcPr>
            <w:tcW w:w="6735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工事着手予定日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令和　　年　　月　　日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工事完了予定日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令和　　年　　月　　日</w:t>
            </w:r>
          </w:p>
        </w:tc>
      </w:tr>
      <w:tr>
        <w:trPr>
          <w:trHeight w:val="567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助成対象経費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4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（消費税及び地方消費税を含む）</w:t>
            </w:r>
          </w:p>
        </w:tc>
      </w:tr>
      <w:tr>
        <w:trPr>
          <w:trHeight w:val="567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助成見込額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4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01" w:hanging="201" w:hangingChars="100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別表の第１欄　２の項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/>
                <w:kern w:val="0"/>
              </w:rPr>
              <w:t>の該当（号別）</w:t>
            </w:r>
          </w:p>
        </w:tc>
        <w:tc>
          <w:tcPr>
            <w:tcW w:w="6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□該当する。（号別　□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１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□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２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□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３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□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４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）</w:t>
            </w: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/>
          <w:kern w:val="0"/>
        </w:rPr>
      </w:pPr>
    </w:p>
    <w:sectPr>
      <w:footerReference r:id="rId5" w:type="default"/>
      <w:pgSz w:w="11906" w:h="16838"/>
      <w:pgMar w:top="1417" w:right="1417" w:bottom="1134" w:left="1417" w:header="720" w:footer="720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oNotTrackFormatting/>
  <w:defaultTabStop w:val="720"/>
  <w:drawingGridHorizontalSpacing w:val="200"/>
  <w:drawingGridVerticalSpacing w:val="178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題名又は附則（規程形式）"/>
    <w:basedOn w:val="25"/>
    <w:next w:val="24"/>
    <w:link w:val="0"/>
    <w:uiPriority w:val="0"/>
    <w:qFormat/>
    <w:pPr>
      <w:ind w:left="300" w:leftChars="300"/>
      <w:outlineLvl w:val="0"/>
    </w:pPr>
  </w:style>
  <w:style w:type="paragraph" w:styleId="25" w:customStyle="1">
    <w:name w:val="単項本文（規程形式）"/>
    <w:basedOn w:val="0"/>
    <w:next w:val="25"/>
    <w:link w:val="0"/>
    <w:uiPriority w:val="0"/>
    <w:qFormat/>
    <w:pPr>
      <w:widowControl w:val="1"/>
      <w:overflowPunct w:val="0"/>
      <w:autoSpaceDE w:val="0"/>
      <w:autoSpaceDN w:val="0"/>
      <w:adjustRightInd w:val="0"/>
      <w:jc w:val="left"/>
    </w:pPr>
    <w:rPr>
      <w:rFonts w:ascii="ＭＳ 明朝" w:hAnsi="ＭＳ 明朝"/>
    </w:rPr>
  </w:style>
  <w:style w:type="paragraph" w:styleId="26" w:customStyle="1">
    <w:name w:val="見出し（規程形式）"/>
    <w:basedOn w:val="25"/>
    <w:next w:val="26"/>
    <w:link w:val="0"/>
    <w:uiPriority w:val="0"/>
    <w:qFormat/>
    <w:pPr>
      <w:ind w:left="100" w:leftChars="100"/>
      <w:outlineLvl w:val="1"/>
    </w:pPr>
  </w:style>
  <w:style w:type="paragraph" w:styleId="27" w:customStyle="1">
    <w:name w:val="条又は項（規程形式）"/>
    <w:basedOn w:val="25"/>
    <w:next w:val="27"/>
    <w:link w:val="0"/>
    <w:uiPriority w:val="0"/>
    <w:qFormat/>
    <w:pPr>
      <w:ind w:hanging="100" w:hangingChars="100"/>
    </w:pPr>
  </w:style>
  <w:style w:type="paragraph" w:styleId="28" w:customStyle="1">
    <w:name w:val="号～細目（規程形式）"/>
    <w:basedOn w:val="27"/>
    <w:next w:val="28"/>
    <w:link w:val="0"/>
    <w:uiPriority w:val="0"/>
    <w:qFormat/>
    <w:pPr>
      <w:ind w:left="100" w:leftChars="100"/>
    </w:p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footer" Target="foot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